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00FF" w14:textId="77777777" w:rsidR="003D2D5D" w:rsidRPr="00A27B09" w:rsidRDefault="003D2D5D" w:rsidP="003D2D5D">
      <w:pPr>
        <w:spacing w:after="0" w:line="240" w:lineRule="auto"/>
        <w:jc w:val="center"/>
        <w:rPr>
          <w:b/>
          <w:bCs/>
          <w:sz w:val="28"/>
          <w:szCs w:val="28"/>
        </w:rPr>
      </w:pPr>
      <w:r w:rsidRPr="00A27B09">
        <w:rPr>
          <w:b/>
          <w:bCs/>
          <w:sz w:val="28"/>
          <w:szCs w:val="28"/>
        </w:rPr>
        <w:t xml:space="preserve">ICMA SCHOLARSHIP 2023 APPLICATION FORM  </w:t>
      </w:r>
    </w:p>
    <w:p w14:paraId="5014FC52" w14:textId="5B1A3E5E" w:rsidR="003D2D5D" w:rsidRPr="00A27B09" w:rsidRDefault="003D2D5D" w:rsidP="003D2D5D">
      <w:pPr>
        <w:spacing w:after="0" w:line="240" w:lineRule="auto"/>
        <w:jc w:val="center"/>
        <w:rPr>
          <w:b/>
          <w:bCs/>
          <w:sz w:val="28"/>
          <w:szCs w:val="28"/>
        </w:rPr>
      </w:pPr>
      <w:r w:rsidRPr="00A27B09">
        <w:rPr>
          <w:b/>
          <w:bCs/>
          <w:sz w:val="28"/>
          <w:szCs w:val="28"/>
        </w:rPr>
        <w:t>Deadline for submission: January 1</w:t>
      </w:r>
      <w:r>
        <w:rPr>
          <w:b/>
          <w:bCs/>
          <w:sz w:val="28"/>
          <w:szCs w:val="28"/>
        </w:rPr>
        <w:t>4</w:t>
      </w:r>
      <w:r w:rsidRPr="00A27B09">
        <w:rPr>
          <w:b/>
          <w:bCs/>
          <w:sz w:val="28"/>
          <w:szCs w:val="28"/>
        </w:rPr>
        <w:t>, 202</w:t>
      </w:r>
      <w:r w:rsidR="00F7555F">
        <w:rPr>
          <w:b/>
          <w:bCs/>
          <w:sz w:val="28"/>
          <w:szCs w:val="28"/>
        </w:rPr>
        <w:t>4</w:t>
      </w:r>
    </w:p>
    <w:p w14:paraId="5020ACC8" w14:textId="77777777" w:rsidR="003D2D5D" w:rsidRPr="00420DE0" w:rsidRDefault="003D2D5D" w:rsidP="003D2D5D">
      <w:pPr>
        <w:spacing w:after="0" w:line="240" w:lineRule="auto"/>
        <w:jc w:val="center"/>
        <w:rPr>
          <w:b/>
          <w:bCs/>
          <w:sz w:val="24"/>
          <w:szCs w:val="24"/>
        </w:rPr>
      </w:pPr>
    </w:p>
    <w:tbl>
      <w:tblPr>
        <w:tblStyle w:val="TableGrid"/>
        <w:tblW w:w="11058" w:type="dxa"/>
        <w:tblInd w:w="-998" w:type="dxa"/>
        <w:tblLayout w:type="fixed"/>
        <w:tblLook w:val="04A0" w:firstRow="1" w:lastRow="0" w:firstColumn="1" w:lastColumn="0" w:noHBand="0" w:noVBand="1"/>
      </w:tblPr>
      <w:tblGrid>
        <w:gridCol w:w="2411"/>
        <w:gridCol w:w="1984"/>
        <w:gridCol w:w="945"/>
        <w:gridCol w:w="2126"/>
        <w:gridCol w:w="757"/>
        <w:gridCol w:w="2835"/>
      </w:tblGrid>
      <w:tr w:rsidR="003D2D5D" w14:paraId="30D39771" w14:textId="77777777" w:rsidTr="00584ACD">
        <w:trPr>
          <w:trHeight w:val="454"/>
        </w:trPr>
        <w:tc>
          <w:tcPr>
            <w:tcW w:w="11058" w:type="dxa"/>
            <w:gridSpan w:val="6"/>
            <w:shd w:val="clear" w:color="auto" w:fill="D9D9D9" w:themeFill="background1" w:themeFillShade="D9"/>
            <w:vAlign w:val="center"/>
          </w:tcPr>
          <w:p w14:paraId="10914A14" w14:textId="77777777" w:rsidR="003D2D5D" w:rsidRDefault="003D2D5D" w:rsidP="002E3D1B">
            <w:pPr>
              <w:spacing w:before="120" w:after="120"/>
              <w:jc w:val="center"/>
            </w:pPr>
            <w:r w:rsidRPr="00420DE0">
              <w:rPr>
                <w:b/>
                <w:bCs/>
              </w:rPr>
              <w:t>PERSONAL DETAILS</w:t>
            </w:r>
          </w:p>
        </w:tc>
      </w:tr>
      <w:tr w:rsidR="003D2D5D" w14:paraId="77FD9988" w14:textId="77777777" w:rsidTr="00584ACD">
        <w:trPr>
          <w:trHeight w:val="454"/>
        </w:trPr>
        <w:tc>
          <w:tcPr>
            <w:tcW w:w="4395" w:type="dxa"/>
            <w:gridSpan w:val="2"/>
            <w:vAlign w:val="center"/>
          </w:tcPr>
          <w:p w14:paraId="40658A0A" w14:textId="77777777" w:rsidR="003D2D5D" w:rsidRPr="00420DE0" w:rsidRDefault="003D2D5D" w:rsidP="002E3D1B">
            <w:pPr>
              <w:spacing w:before="120" w:after="120"/>
              <w:rPr>
                <w:sz w:val="20"/>
                <w:szCs w:val="20"/>
              </w:rPr>
            </w:pPr>
            <w:r w:rsidRPr="00420DE0">
              <w:rPr>
                <w:b/>
                <w:bCs/>
                <w:color w:val="242424"/>
                <w:sz w:val="20"/>
                <w:szCs w:val="20"/>
              </w:rPr>
              <w:t>Title:</w:t>
            </w:r>
          </w:p>
        </w:tc>
        <w:tc>
          <w:tcPr>
            <w:tcW w:w="945" w:type="dxa"/>
            <w:vAlign w:val="center"/>
          </w:tcPr>
          <w:p w14:paraId="126D801F" w14:textId="77777777" w:rsidR="003D2D5D" w:rsidRDefault="003D2D5D" w:rsidP="002E3D1B">
            <w:pPr>
              <w:spacing w:before="120" w:after="120"/>
            </w:pPr>
          </w:p>
        </w:tc>
        <w:tc>
          <w:tcPr>
            <w:tcW w:w="2126" w:type="dxa"/>
            <w:vAlign w:val="center"/>
          </w:tcPr>
          <w:p w14:paraId="0DD8DA9D" w14:textId="77777777" w:rsidR="003D2D5D" w:rsidRPr="00CC4B72" w:rsidRDefault="003D2D5D" w:rsidP="002E3D1B">
            <w:pPr>
              <w:spacing w:before="120" w:after="120"/>
              <w:rPr>
                <w:b/>
                <w:bCs/>
              </w:rPr>
            </w:pPr>
            <w:r w:rsidRPr="00CC4B72">
              <w:rPr>
                <w:b/>
                <w:bCs/>
              </w:rPr>
              <w:t>Gender</w:t>
            </w:r>
            <w:r>
              <w:rPr>
                <w:b/>
                <w:bCs/>
              </w:rPr>
              <w:t xml:space="preserve"> </w:t>
            </w: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r>
              <w:rPr>
                <w:color w:val="242424"/>
                <w:sz w:val="18"/>
                <w:szCs w:val="18"/>
              </w:rPr>
              <w:t>:</w:t>
            </w:r>
          </w:p>
        </w:tc>
        <w:tc>
          <w:tcPr>
            <w:tcW w:w="3592" w:type="dxa"/>
            <w:gridSpan w:val="2"/>
            <w:vAlign w:val="center"/>
          </w:tcPr>
          <w:p w14:paraId="53477919" w14:textId="77777777" w:rsidR="003D2D5D" w:rsidRPr="00CC4B72" w:rsidRDefault="003D2D5D" w:rsidP="002E3D1B">
            <w:pPr>
              <w:spacing w:before="120" w:after="120"/>
              <w:rPr>
                <w:sz w:val="20"/>
                <w:szCs w:val="20"/>
              </w:rPr>
            </w:pPr>
            <w:r w:rsidRPr="00CC4B72">
              <w:rPr>
                <w:sz w:val="20"/>
                <w:szCs w:val="20"/>
              </w:rPr>
              <w:t>Male / Female</w:t>
            </w:r>
            <w:r>
              <w:rPr>
                <w:sz w:val="20"/>
                <w:szCs w:val="20"/>
              </w:rPr>
              <w:t xml:space="preserve"> / Other / Prefer not to say</w:t>
            </w:r>
          </w:p>
        </w:tc>
      </w:tr>
      <w:tr w:rsidR="003D2D5D" w14:paraId="4DBCD082" w14:textId="77777777" w:rsidTr="00584ACD">
        <w:trPr>
          <w:trHeight w:val="454"/>
        </w:trPr>
        <w:tc>
          <w:tcPr>
            <w:tcW w:w="4395" w:type="dxa"/>
            <w:gridSpan w:val="2"/>
            <w:vAlign w:val="center"/>
          </w:tcPr>
          <w:p w14:paraId="56F7F45C" w14:textId="77777777" w:rsidR="003D2D5D" w:rsidRPr="00420DE0" w:rsidRDefault="003D2D5D" w:rsidP="002E3D1B">
            <w:pPr>
              <w:spacing w:before="120" w:after="120"/>
              <w:rPr>
                <w:sz w:val="20"/>
                <w:szCs w:val="20"/>
              </w:rPr>
            </w:pPr>
            <w:r>
              <w:rPr>
                <w:b/>
                <w:bCs/>
                <w:color w:val="242424"/>
                <w:sz w:val="20"/>
                <w:szCs w:val="20"/>
              </w:rPr>
              <w:t>N</w:t>
            </w:r>
            <w:r w:rsidRPr="00420DE0">
              <w:rPr>
                <w:b/>
                <w:bCs/>
                <w:color w:val="242424"/>
                <w:sz w:val="20"/>
                <w:szCs w:val="20"/>
              </w:rPr>
              <w:t>ame:</w:t>
            </w:r>
          </w:p>
        </w:tc>
        <w:tc>
          <w:tcPr>
            <w:tcW w:w="6663" w:type="dxa"/>
            <w:gridSpan w:val="4"/>
            <w:vAlign w:val="center"/>
          </w:tcPr>
          <w:p w14:paraId="0166544D" w14:textId="77777777" w:rsidR="003D2D5D" w:rsidRDefault="003D2D5D" w:rsidP="002E3D1B">
            <w:pPr>
              <w:spacing w:before="120" w:after="120"/>
            </w:pPr>
          </w:p>
        </w:tc>
      </w:tr>
      <w:tr w:rsidR="003D2D5D" w14:paraId="406A9FD1" w14:textId="77777777" w:rsidTr="00584ACD">
        <w:trPr>
          <w:trHeight w:val="454"/>
        </w:trPr>
        <w:tc>
          <w:tcPr>
            <w:tcW w:w="4395" w:type="dxa"/>
            <w:gridSpan w:val="2"/>
            <w:vAlign w:val="center"/>
          </w:tcPr>
          <w:p w14:paraId="5F97F074" w14:textId="77777777" w:rsidR="003D2D5D" w:rsidRPr="00420DE0" w:rsidRDefault="003D2D5D" w:rsidP="002E3D1B">
            <w:pPr>
              <w:spacing w:before="120" w:after="120"/>
              <w:rPr>
                <w:sz w:val="20"/>
                <w:szCs w:val="20"/>
              </w:rPr>
            </w:pPr>
            <w:r>
              <w:rPr>
                <w:b/>
                <w:bCs/>
                <w:color w:val="242424"/>
                <w:sz w:val="20"/>
                <w:szCs w:val="20"/>
              </w:rPr>
              <w:t>E</w:t>
            </w:r>
            <w:r w:rsidRPr="00420DE0">
              <w:rPr>
                <w:b/>
                <w:bCs/>
                <w:color w:val="242424"/>
                <w:sz w:val="20"/>
                <w:szCs w:val="20"/>
              </w:rPr>
              <w:t>mail:</w:t>
            </w:r>
          </w:p>
        </w:tc>
        <w:tc>
          <w:tcPr>
            <w:tcW w:w="6663" w:type="dxa"/>
            <w:gridSpan w:val="4"/>
            <w:vAlign w:val="center"/>
          </w:tcPr>
          <w:p w14:paraId="62F086A7" w14:textId="77777777" w:rsidR="003D2D5D" w:rsidRDefault="003D2D5D" w:rsidP="002E3D1B">
            <w:pPr>
              <w:spacing w:before="120" w:after="120"/>
            </w:pPr>
          </w:p>
        </w:tc>
      </w:tr>
      <w:tr w:rsidR="003D2D5D" w14:paraId="5E99F2FA" w14:textId="77777777" w:rsidTr="00584ACD">
        <w:trPr>
          <w:trHeight w:val="454"/>
        </w:trPr>
        <w:tc>
          <w:tcPr>
            <w:tcW w:w="4395" w:type="dxa"/>
            <w:gridSpan w:val="2"/>
            <w:vAlign w:val="center"/>
          </w:tcPr>
          <w:p w14:paraId="5581E506" w14:textId="77777777" w:rsidR="003D2D5D" w:rsidRDefault="003D2D5D" w:rsidP="002E3D1B">
            <w:pPr>
              <w:spacing w:before="120" w:after="120"/>
              <w:rPr>
                <w:b/>
                <w:bCs/>
                <w:color w:val="242424"/>
                <w:sz w:val="20"/>
                <w:szCs w:val="20"/>
              </w:rPr>
            </w:pPr>
            <w:r>
              <w:rPr>
                <w:b/>
                <w:bCs/>
                <w:color w:val="242424"/>
                <w:sz w:val="20"/>
                <w:szCs w:val="20"/>
              </w:rPr>
              <w:t>Telephone number (incl. country code):</w:t>
            </w:r>
          </w:p>
        </w:tc>
        <w:tc>
          <w:tcPr>
            <w:tcW w:w="6663" w:type="dxa"/>
            <w:gridSpan w:val="4"/>
            <w:vAlign w:val="center"/>
          </w:tcPr>
          <w:p w14:paraId="733BF7AF" w14:textId="77777777" w:rsidR="003D2D5D" w:rsidRDefault="003D2D5D" w:rsidP="002E3D1B">
            <w:pPr>
              <w:spacing w:before="120" w:after="120"/>
            </w:pPr>
          </w:p>
        </w:tc>
      </w:tr>
      <w:tr w:rsidR="003D2D5D" w14:paraId="298E6083" w14:textId="77777777" w:rsidTr="00584ACD">
        <w:trPr>
          <w:trHeight w:val="454"/>
        </w:trPr>
        <w:tc>
          <w:tcPr>
            <w:tcW w:w="4395" w:type="dxa"/>
            <w:gridSpan w:val="2"/>
            <w:vAlign w:val="center"/>
          </w:tcPr>
          <w:p w14:paraId="530B4B25" w14:textId="77777777" w:rsidR="003D2D5D" w:rsidRPr="00CC4B72" w:rsidRDefault="003D2D5D" w:rsidP="002E3D1B">
            <w:pPr>
              <w:spacing w:before="120" w:after="120"/>
              <w:rPr>
                <w:b/>
                <w:bCs/>
                <w:color w:val="242424"/>
                <w:sz w:val="20"/>
                <w:szCs w:val="20"/>
              </w:rPr>
            </w:pPr>
            <w:r>
              <w:rPr>
                <w:b/>
                <w:bCs/>
                <w:color w:val="242424"/>
                <w:sz w:val="20"/>
                <w:szCs w:val="20"/>
              </w:rPr>
              <w:t>Nationality:</w:t>
            </w:r>
          </w:p>
        </w:tc>
        <w:tc>
          <w:tcPr>
            <w:tcW w:w="6663" w:type="dxa"/>
            <w:gridSpan w:val="4"/>
            <w:vAlign w:val="center"/>
          </w:tcPr>
          <w:p w14:paraId="734E9A9D" w14:textId="77777777" w:rsidR="003D2D5D" w:rsidRDefault="003D2D5D" w:rsidP="002E3D1B">
            <w:pPr>
              <w:spacing w:before="120" w:after="120"/>
            </w:pPr>
          </w:p>
        </w:tc>
      </w:tr>
      <w:tr w:rsidR="003D2D5D" w14:paraId="6BDB48C4" w14:textId="77777777" w:rsidTr="00584ACD">
        <w:trPr>
          <w:trHeight w:val="454"/>
        </w:trPr>
        <w:tc>
          <w:tcPr>
            <w:tcW w:w="4395" w:type="dxa"/>
            <w:gridSpan w:val="2"/>
            <w:vAlign w:val="center"/>
          </w:tcPr>
          <w:p w14:paraId="56195595" w14:textId="77777777" w:rsidR="003D2D5D" w:rsidRPr="00CC4B72" w:rsidRDefault="003D2D5D" w:rsidP="002E3D1B">
            <w:pPr>
              <w:spacing w:before="120" w:after="120"/>
              <w:rPr>
                <w:b/>
                <w:bCs/>
                <w:color w:val="242424"/>
                <w:sz w:val="20"/>
                <w:szCs w:val="20"/>
              </w:rPr>
            </w:pPr>
            <w:r>
              <w:rPr>
                <w:b/>
                <w:bCs/>
                <w:color w:val="242424"/>
                <w:sz w:val="20"/>
                <w:szCs w:val="20"/>
              </w:rPr>
              <w:t>Date of Birth:</w:t>
            </w:r>
            <w:r w:rsidRPr="00420DE0">
              <w:rPr>
                <w:b/>
                <w:bCs/>
                <w:color w:val="242424"/>
                <w:sz w:val="20"/>
                <w:szCs w:val="20"/>
              </w:rPr>
              <w:t xml:space="preserve"> </w:t>
            </w:r>
          </w:p>
        </w:tc>
        <w:tc>
          <w:tcPr>
            <w:tcW w:w="6663" w:type="dxa"/>
            <w:gridSpan w:val="4"/>
            <w:vAlign w:val="center"/>
          </w:tcPr>
          <w:p w14:paraId="24F526B9" w14:textId="77777777" w:rsidR="003D2D5D" w:rsidRDefault="003D2D5D" w:rsidP="002E3D1B">
            <w:pPr>
              <w:spacing w:before="120" w:after="120"/>
            </w:pPr>
          </w:p>
        </w:tc>
      </w:tr>
      <w:tr w:rsidR="003D2D5D" w14:paraId="359BBEE1" w14:textId="77777777" w:rsidTr="00584ACD">
        <w:trPr>
          <w:trHeight w:val="454"/>
        </w:trPr>
        <w:tc>
          <w:tcPr>
            <w:tcW w:w="4395" w:type="dxa"/>
            <w:gridSpan w:val="2"/>
            <w:vAlign w:val="center"/>
          </w:tcPr>
          <w:p w14:paraId="568384EF" w14:textId="77777777" w:rsidR="003D2D5D" w:rsidRPr="00420DE0" w:rsidRDefault="003D2D5D" w:rsidP="002E3D1B">
            <w:pPr>
              <w:spacing w:before="120" w:after="120"/>
              <w:rPr>
                <w:sz w:val="20"/>
                <w:szCs w:val="20"/>
              </w:rPr>
            </w:pPr>
            <w:r w:rsidRPr="00420DE0">
              <w:rPr>
                <w:b/>
                <w:bCs/>
                <w:color w:val="242424"/>
                <w:sz w:val="20"/>
                <w:szCs w:val="20"/>
              </w:rPr>
              <w:t>Company name</w:t>
            </w:r>
            <w:r>
              <w:rPr>
                <w:b/>
                <w:bCs/>
                <w:color w:val="242424"/>
                <w:sz w:val="20"/>
                <w:szCs w:val="20"/>
              </w:rPr>
              <w:t xml:space="preserve"> + position (if applicable)</w:t>
            </w:r>
            <w:r w:rsidRPr="00420DE0">
              <w:rPr>
                <w:b/>
                <w:bCs/>
                <w:color w:val="242424"/>
                <w:sz w:val="20"/>
                <w:szCs w:val="20"/>
              </w:rPr>
              <w:t>:</w:t>
            </w:r>
          </w:p>
        </w:tc>
        <w:tc>
          <w:tcPr>
            <w:tcW w:w="6663" w:type="dxa"/>
            <w:gridSpan w:val="4"/>
            <w:vAlign w:val="center"/>
          </w:tcPr>
          <w:p w14:paraId="0E8F96E0" w14:textId="77777777" w:rsidR="003D2D5D" w:rsidRDefault="003D2D5D" w:rsidP="002E3D1B">
            <w:pPr>
              <w:spacing w:before="120" w:after="120"/>
            </w:pPr>
          </w:p>
        </w:tc>
      </w:tr>
      <w:tr w:rsidR="003D2D5D" w14:paraId="3A0D8FD5" w14:textId="77777777" w:rsidTr="00584ACD">
        <w:trPr>
          <w:trHeight w:val="454"/>
        </w:trPr>
        <w:tc>
          <w:tcPr>
            <w:tcW w:w="11058" w:type="dxa"/>
            <w:gridSpan w:val="6"/>
            <w:shd w:val="clear" w:color="auto" w:fill="D9D9D9" w:themeFill="background1" w:themeFillShade="D9"/>
            <w:vAlign w:val="center"/>
          </w:tcPr>
          <w:p w14:paraId="32F69DB9" w14:textId="77777777" w:rsidR="003D2D5D" w:rsidRPr="00420DE0" w:rsidRDefault="003D2D5D" w:rsidP="002E3D1B">
            <w:pPr>
              <w:spacing w:before="120" w:after="120"/>
              <w:jc w:val="center"/>
              <w:rPr>
                <w:b/>
                <w:bCs/>
              </w:rPr>
            </w:pPr>
            <w:r>
              <w:rPr>
                <w:b/>
                <w:bCs/>
              </w:rPr>
              <w:t>Checklist</w:t>
            </w:r>
          </w:p>
        </w:tc>
      </w:tr>
      <w:tr w:rsidR="003D2D5D" w14:paraId="68D7821E" w14:textId="77777777" w:rsidTr="00584ACD">
        <w:trPr>
          <w:trHeight w:val="454"/>
        </w:trPr>
        <w:tc>
          <w:tcPr>
            <w:tcW w:w="11058" w:type="dxa"/>
            <w:gridSpan w:val="6"/>
            <w:vAlign w:val="center"/>
          </w:tcPr>
          <w:p w14:paraId="3553BF1D" w14:textId="77777777" w:rsidR="003D2D5D" w:rsidRPr="00CC4B72" w:rsidRDefault="003D2D5D" w:rsidP="002E3D1B">
            <w:pPr>
              <w:spacing w:before="120" w:after="120"/>
              <w:rPr>
                <w:sz w:val="20"/>
                <w:szCs w:val="20"/>
              </w:rPr>
            </w:pPr>
            <w:r w:rsidRPr="00CC4B72">
              <w:rPr>
                <w:sz w:val="20"/>
                <w:szCs w:val="20"/>
              </w:rPr>
              <w:t xml:space="preserve">Please ensure that you have included ALL of the following in your application. Please note that </w:t>
            </w:r>
            <w:r w:rsidRPr="00CC4B72">
              <w:rPr>
                <w:rFonts w:eastAsia="Times New Roman" w:cstheme="minorHAnsi"/>
                <w:b/>
                <w:bCs/>
                <w:sz w:val="20"/>
                <w:szCs w:val="20"/>
                <w:u w:val="single"/>
                <w:lang w:eastAsia="en-GB"/>
              </w:rPr>
              <w:t>ICMA will be unable to consider applications that do not provide all of the four requirements listed below</w:t>
            </w:r>
          </w:p>
        </w:tc>
      </w:tr>
      <w:tr w:rsidR="003D2D5D" w14:paraId="1D99A25E" w14:textId="77777777" w:rsidTr="00584ACD">
        <w:trPr>
          <w:trHeight w:val="516"/>
        </w:trPr>
        <w:tc>
          <w:tcPr>
            <w:tcW w:w="8223" w:type="dxa"/>
            <w:gridSpan w:val="5"/>
            <w:vAlign w:val="center"/>
          </w:tcPr>
          <w:p w14:paraId="2EA796C9" w14:textId="77777777" w:rsidR="003D2D5D" w:rsidRPr="003019F3" w:rsidRDefault="003D2D5D" w:rsidP="002E3D1B">
            <w:pPr>
              <w:spacing w:before="120" w:after="120"/>
              <w:rPr>
                <w:b/>
                <w:bCs/>
              </w:rPr>
            </w:pPr>
            <w:r w:rsidRPr="003019F3">
              <w:rPr>
                <w:b/>
                <w:bCs/>
              </w:rPr>
              <w:t>Documents:</w:t>
            </w:r>
          </w:p>
        </w:tc>
        <w:tc>
          <w:tcPr>
            <w:tcW w:w="2835" w:type="dxa"/>
            <w:vAlign w:val="center"/>
          </w:tcPr>
          <w:p w14:paraId="6E506759" w14:textId="77777777" w:rsidR="003D2D5D" w:rsidRPr="001975D1" w:rsidRDefault="003D2D5D" w:rsidP="002E3D1B">
            <w:pPr>
              <w:jc w:val="center"/>
              <w:rPr>
                <w:sz w:val="18"/>
                <w:szCs w:val="18"/>
              </w:rPr>
            </w:pPr>
            <w:r w:rsidRPr="001975D1">
              <w:rPr>
                <w:sz w:val="18"/>
                <w:szCs w:val="18"/>
              </w:rPr>
              <w:t xml:space="preserve">Mark with an </w:t>
            </w:r>
            <w:r w:rsidRPr="001975D1">
              <w:rPr>
                <w:b/>
                <w:bCs/>
                <w:sz w:val="18"/>
                <w:szCs w:val="18"/>
              </w:rPr>
              <w:t>X</w:t>
            </w:r>
            <w:r w:rsidRPr="001975D1">
              <w:rPr>
                <w:sz w:val="18"/>
                <w:szCs w:val="18"/>
              </w:rPr>
              <w:t xml:space="preserve"> to confirm that you have attached the document</w:t>
            </w:r>
          </w:p>
        </w:tc>
      </w:tr>
      <w:tr w:rsidR="003D2D5D" w14:paraId="0B9020D2" w14:textId="77777777" w:rsidTr="00584ACD">
        <w:trPr>
          <w:trHeight w:val="516"/>
        </w:trPr>
        <w:tc>
          <w:tcPr>
            <w:tcW w:w="8223" w:type="dxa"/>
            <w:gridSpan w:val="5"/>
            <w:vAlign w:val="center"/>
          </w:tcPr>
          <w:p w14:paraId="29F6AC51" w14:textId="77777777" w:rsidR="003D2D5D" w:rsidRPr="0060787B" w:rsidRDefault="003D2D5D" w:rsidP="003D2D5D">
            <w:pPr>
              <w:pStyle w:val="ListParagraph"/>
              <w:numPr>
                <w:ilvl w:val="0"/>
                <w:numId w:val="2"/>
              </w:numPr>
              <w:spacing w:before="120" w:after="120"/>
              <w:rPr>
                <w:sz w:val="20"/>
                <w:szCs w:val="20"/>
              </w:rPr>
            </w:pPr>
            <w:r w:rsidRPr="0060787B">
              <w:rPr>
                <w:rFonts w:eastAsia="Times New Roman" w:cstheme="minorHAnsi"/>
                <w:sz w:val="20"/>
                <w:szCs w:val="20"/>
                <w:lang w:eastAsia="en-GB"/>
              </w:rPr>
              <w:t>500-word statement incl. background, career plans, and why you should be offered a scholarship</w:t>
            </w:r>
          </w:p>
        </w:tc>
        <w:tc>
          <w:tcPr>
            <w:tcW w:w="2835" w:type="dxa"/>
          </w:tcPr>
          <w:p w14:paraId="773D73CB" w14:textId="77777777" w:rsidR="003D2D5D" w:rsidRDefault="003D2D5D" w:rsidP="002E3D1B">
            <w:pPr>
              <w:spacing w:before="120" w:after="120"/>
              <w:jc w:val="center"/>
            </w:pPr>
          </w:p>
        </w:tc>
      </w:tr>
      <w:tr w:rsidR="003D2D5D" w14:paraId="6A37AB2A" w14:textId="77777777" w:rsidTr="00584ACD">
        <w:trPr>
          <w:trHeight w:val="516"/>
        </w:trPr>
        <w:tc>
          <w:tcPr>
            <w:tcW w:w="8223" w:type="dxa"/>
            <w:gridSpan w:val="5"/>
            <w:vAlign w:val="center"/>
          </w:tcPr>
          <w:p w14:paraId="3347C552" w14:textId="77777777" w:rsidR="003D2D5D" w:rsidRPr="0060787B" w:rsidRDefault="003D2D5D" w:rsidP="003D2D5D">
            <w:pPr>
              <w:pStyle w:val="ListParagraph"/>
              <w:numPr>
                <w:ilvl w:val="0"/>
                <w:numId w:val="2"/>
              </w:numPr>
              <w:spacing w:before="120" w:after="120"/>
              <w:rPr>
                <w:sz w:val="20"/>
                <w:szCs w:val="20"/>
              </w:rPr>
            </w:pPr>
            <w:r w:rsidRPr="0060787B">
              <w:rPr>
                <w:rFonts w:eastAsia="Times New Roman" w:cstheme="minorHAnsi"/>
                <w:sz w:val="20"/>
                <w:szCs w:val="20"/>
                <w:lang w:eastAsia="en-GB"/>
              </w:rPr>
              <w:t>Curriculum Vitae including your nationality and country of residence, plus full contact details</w:t>
            </w:r>
          </w:p>
        </w:tc>
        <w:tc>
          <w:tcPr>
            <w:tcW w:w="2835" w:type="dxa"/>
          </w:tcPr>
          <w:p w14:paraId="6369BAFF" w14:textId="77777777" w:rsidR="003D2D5D" w:rsidRDefault="003D2D5D" w:rsidP="002E3D1B">
            <w:pPr>
              <w:spacing w:before="120" w:after="120"/>
              <w:jc w:val="center"/>
            </w:pPr>
          </w:p>
        </w:tc>
      </w:tr>
      <w:tr w:rsidR="003D2D5D" w14:paraId="01550F95" w14:textId="77777777" w:rsidTr="00584ACD">
        <w:trPr>
          <w:trHeight w:val="516"/>
        </w:trPr>
        <w:tc>
          <w:tcPr>
            <w:tcW w:w="8223" w:type="dxa"/>
            <w:gridSpan w:val="5"/>
            <w:vAlign w:val="center"/>
          </w:tcPr>
          <w:p w14:paraId="74AE64FD" w14:textId="77777777" w:rsidR="003D2D5D" w:rsidRPr="0060787B" w:rsidRDefault="003D2D5D" w:rsidP="003D2D5D">
            <w:pPr>
              <w:pStyle w:val="ListParagraph"/>
              <w:numPr>
                <w:ilvl w:val="0"/>
                <w:numId w:val="2"/>
              </w:numPr>
              <w:spacing w:before="120" w:after="120"/>
              <w:rPr>
                <w:sz w:val="20"/>
                <w:szCs w:val="20"/>
              </w:rPr>
            </w:pPr>
            <w:r w:rsidRPr="0060787B">
              <w:rPr>
                <w:rFonts w:eastAsia="Times New Roman" w:cstheme="minorHAnsi"/>
                <w:sz w:val="20"/>
                <w:szCs w:val="20"/>
                <w:lang w:eastAsia="en-GB"/>
              </w:rPr>
              <w:t>Academic records and evidence of educational attainment</w:t>
            </w:r>
          </w:p>
        </w:tc>
        <w:tc>
          <w:tcPr>
            <w:tcW w:w="2835" w:type="dxa"/>
          </w:tcPr>
          <w:p w14:paraId="61652BFA" w14:textId="77777777" w:rsidR="003D2D5D" w:rsidRDefault="003D2D5D" w:rsidP="002E3D1B">
            <w:pPr>
              <w:spacing w:before="120" w:after="120"/>
              <w:jc w:val="center"/>
            </w:pPr>
          </w:p>
        </w:tc>
      </w:tr>
      <w:tr w:rsidR="003D2D5D" w14:paraId="295A73BF" w14:textId="77777777" w:rsidTr="00584ACD">
        <w:trPr>
          <w:trHeight w:val="516"/>
        </w:trPr>
        <w:tc>
          <w:tcPr>
            <w:tcW w:w="8223" w:type="dxa"/>
            <w:gridSpan w:val="5"/>
            <w:vAlign w:val="center"/>
          </w:tcPr>
          <w:p w14:paraId="374380F9" w14:textId="77777777" w:rsidR="003D2D5D" w:rsidRPr="0060787B" w:rsidRDefault="003D2D5D" w:rsidP="003D2D5D">
            <w:pPr>
              <w:pStyle w:val="ListParagraph"/>
              <w:numPr>
                <w:ilvl w:val="0"/>
                <w:numId w:val="2"/>
              </w:numPr>
              <w:spacing w:before="120" w:after="120"/>
              <w:rPr>
                <w:sz w:val="20"/>
                <w:szCs w:val="20"/>
              </w:rPr>
            </w:pPr>
            <w:r w:rsidRPr="0060787B">
              <w:rPr>
                <w:rFonts w:eastAsia="Times New Roman" w:cstheme="minorHAnsi"/>
                <w:sz w:val="20"/>
                <w:szCs w:val="20"/>
                <w:lang w:eastAsia="en-GB"/>
              </w:rPr>
              <w:t>Two reference letters including contact details of the persons providing them</w:t>
            </w:r>
          </w:p>
        </w:tc>
        <w:tc>
          <w:tcPr>
            <w:tcW w:w="2835" w:type="dxa"/>
          </w:tcPr>
          <w:p w14:paraId="33B7B2FD" w14:textId="77777777" w:rsidR="003D2D5D" w:rsidRDefault="003D2D5D" w:rsidP="002E3D1B">
            <w:pPr>
              <w:spacing w:before="120" w:after="120"/>
              <w:jc w:val="center"/>
            </w:pPr>
          </w:p>
        </w:tc>
      </w:tr>
      <w:tr w:rsidR="003D2D5D" w14:paraId="47C87092" w14:textId="77777777" w:rsidTr="00584ACD">
        <w:trPr>
          <w:trHeight w:val="454"/>
        </w:trPr>
        <w:tc>
          <w:tcPr>
            <w:tcW w:w="2411" w:type="dxa"/>
            <w:vAlign w:val="center"/>
          </w:tcPr>
          <w:p w14:paraId="0E172614" w14:textId="77777777" w:rsidR="003D2D5D" w:rsidRPr="009F3936" w:rsidRDefault="003D2D5D" w:rsidP="002E3D1B">
            <w:pPr>
              <w:spacing w:before="120" w:after="120"/>
              <w:rPr>
                <w:b/>
                <w:bCs/>
                <w:sz w:val="20"/>
                <w:szCs w:val="20"/>
              </w:rPr>
            </w:pPr>
            <w:r w:rsidRPr="009F3936">
              <w:rPr>
                <w:b/>
                <w:bCs/>
                <w:sz w:val="20"/>
                <w:szCs w:val="20"/>
              </w:rPr>
              <w:t>Referee One (name, role):</w:t>
            </w:r>
          </w:p>
        </w:tc>
        <w:tc>
          <w:tcPr>
            <w:tcW w:w="8647" w:type="dxa"/>
            <w:gridSpan w:val="5"/>
            <w:vAlign w:val="center"/>
          </w:tcPr>
          <w:p w14:paraId="291C8FE1" w14:textId="77777777" w:rsidR="003D2D5D" w:rsidRDefault="003D2D5D" w:rsidP="002E3D1B">
            <w:pPr>
              <w:spacing w:before="120" w:after="120"/>
            </w:pPr>
          </w:p>
        </w:tc>
      </w:tr>
      <w:tr w:rsidR="003D2D5D" w14:paraId="2A0FCC81" w14:textId="77777777" w:rsidTr="00584ACD">
        <w:trPr>
          <w:trHeight w:val="454"/>
        </w:trPr>
        <w:tc>
          <w:tcPr>
            <w:tcW w:w="2411" w:type="dxa"/>
            <w:vAlign w:val="center"/>
          </w:tcPr>
          <w:p w14:paraId="6F9375F7" w14:textId="77777777" w:rsidR="003D2D5D" w:rsidRPr="009F3936" w:rsidRDefault="003D2D5D" w:rsidP="002E3D1B">
            <w:pPr>
              <w:spacing w:before="120" w:after="120"/>
              <w:rPr>
                <w:b/>
                <w:bCs/>
                <w:sz w:val="20"/>
                <w:szCs w:val="20"/>
              </w:rPr>
            </w:pPr>
            <w:r w:rsidRPr="009F3936">
              <w:rPr>
                <w:b/>
                <w:bCs/>
                <w:sz w:val="20"/>
                <w:szCs w:val="20"/>
              </w:rPr>
              <w:t>Referee Two (name, role):</w:t>
            </w:r>
          </w:p>
        </w:tc>
        <w:tc>
          <w:tcPr>
            <w:tcW w:w="8647" w:type="dxa"/>
            <w:gridSpan w:val="5"/>
            <w:vAlign w:val="center"/>
          </w:tcPr>
          <w:p w14:paraId="07217846" w14:textId="77777777" w:rsidR="003D2D5D" w:rsidRDefault="003D2D5D" w:rsidP="002E3D1B">
            <w:pPr>
              <w:spacing w:before="120" w:after="120"/>
            </w:pPr>
          </w:p>
        </w:tc>
      </w:tr>
      <w:tr w:rsidR="003D2D5D" w14:paraId="1DD86DC9" w14:textId="77777777" w:rsidTr="00584ACD">
        <w:trPr>
          <w:trHeight w:val="454"/>
        </w:trPr>
        <w:tc>
          <w:tcPr>
            <w:tcW w:w="11058" w:type="dxa"/>
            <w:gridSpan w:val="6"/>
            <w:shd w:val="clear" w:color="auto" w:fill="D9D9D9" w:themeFill="background1" w:themeFillShade="D9"/>
            <w:vAlign w:val="center"/>
          </w:tcPr>
          <w:p w14:paraId="3B2537BF" w14:textId="77777777" w:rsidR="003D2D5D" w:rsidRDefault="003D2D5D" w:rsidP="002E3D1B">
            <w:pPr>
              <w:spacing w:before="120" w:after="120"/>
              <w:jc w:val="center"/>
            </w:pPr>
            <w:r w:rsidRPr="00420DE0">
              <w:rPr>
                <w:b/>
                <w:bCs/>
              </w:rPr>
              <w:t>DECLARATION</w:t>
            </w:r>
          </w:p>
        </w:tc>
      </w:tr>
      <w:tr w:rsidR="003D2D5D" w14:paraId="6F062E50" w14:textId="77777777" w:rsidTr="00584ACD">
        <w:trPr>
          <w:trHeight w:val="454"/>
        </w:trPr>
        <w:tc>
          <w:tcPr>
            <w:tcW w:w="4395" w:type="dxa"/>
            <w:gridSpan w:val="2"/>
            <w:vAlign w:val="center"/>
          </w:tcPr>
          <w:p w14:paraId="12F871DE" w14:textId="0A50DD65" w:rsidR="003D2D5D" w:rsidRDefault="003D2D5D" w:rsidP="002E3D1B">
            <w:pPr>
              <w:spacing w:before="120" w:after="120"/>
              <w:rPr>
                <w:b/>
                <w:bCs/>
                <w:color w:val="242424"/>
                <w:sz w:val="20"/>
                <w:szCs w:val="20"/>
              </w:rPr>
            </w:pPr>
            <w:r>
              <w:rPr>
                <w:b/>
                <w:bCs/>
                <w:color w:val="242424"/>
                <w:sz w:val="20"/>
                <w:szCs w:val="20"/>
              </w:rPr>
              <w:t xml:space="preserve">I would like to apply for the following diploma programme </w:t>
            </w:r>
          </w:p>
          <w:p w14:paraId="60350DD0" w14:textId="05F25E21" w:rsidR="003D2D5D" w:rsidRDefault="003D2D5D" w:rsidP="002E3D1B">
            <w:pPr>
              <w:spacing w:before="120" w:after="120"/>
              <w:rPr>
                <w:b/>
                <w:bCs/>
                <w:color w:val="242424"/>
                <w:sz w:val="20"/>
                <w:szCs w:val="20"/>
              </w:rPr>
            </w:pPr>
            <w:r w:rsidRPr="00420DE0">
              <w:rPr>
                <w:color w:val="242424"/>
                <w:sz w:val="18"/>
                <w:szCs w:val="18"/>
              </w:rPr>
              <w:t>(</w:t>
            </w:r>
            <w:r>
              <w:rPr>
                <w:color w:val="242424"/>
                <w:sz w:val="18"/>
                <w:szCs w:val="18"/>
              </w:rPr>
              <w:t xml:space="preserve">Choose ONE only - </w:t>
            </w:r>
            <w:r w:rsidRPr="00420DE0">
              <w:rPr>
                <w:color w:val="242424"/>
                <w:sz w:val="18"/>
                <w:szCs w:val="18"/>
              </w:rPr>
              <w:t xml:space="preserve">please </w:t>
            </w:r>
            <w:r w:rsidRPr="00043A9D">
              <w:rPr>
                <w:b/>
                <w:bCs/>
                <w:color w:val="242424"/>
                <w:sz w:val="18"/>
                <w:szCs w:val="18"/>
              </w:rPr>
              <w:t>delete</w:t>
            </w:r>
            <w:r w:rsidRPr="00420DE0">
              <w:rPr>
                <w:color w:val="242424"/>
                <w:sz w:val="18"/>
                <w:szCs w:val="18"/>
              </w:rPr>
              <w:t xml:space="preserve"> any that </w:t>
            </w:r>
            <w:r w:rsidRPr="00420DE0">
              <w:rPr>
                <w:color w:val="242424"/>
                <w:sz w:val="18"/>
                <w:szCs w:val="18"/>
                <w:u w:val="single"/>
              </w:rPr>
              <w:t>do not</w:t>
            </w:r>
            <w:r w:rsidRPr="00420DE0">
              <w:rPr>
                <w:color w:val="242424"/>
                <w:sz w:val="18"/>
                <w:szCs w:val="18"/>
              </w:rPr>
              <w:t xml:space="preserve"> apply)</w:t>
            </w:r>
          </w:p>
        </w:tc>
        <w:tc>
          <w:tcPr>
            <w:tcW w:w="6663" w:type="dxa"/>
            <w:gridSpan w:val="4"/>
            <w:vAlign w:val="center"/>
          </w:tcPr>
          <w:p w14:paraId="7DBFFA5B" w14:textId="48F473D6" w:rsidR="00043A9D" w:rsidRPr="00043A9D" w:rsidRDefault="00043A9D" w:rsidP="00043A9D">
            <w:pPr>
              <w:pStyle w:val="ListParagraph"/>
              <w:numPr>
                <w:ilvl w:val="0"/>
                <w:numId w:val="3"/>
              </w:numPr>
              <w:ind w:left="181" w:hanging="181"/>
              <w:contextualSpacing w:val="0"/>
              <w:jc w:val="both"/>
              <w:rPr>
                <w:rFonts w:eastAsia="Times New Roman"/>
              </w:rPr>
            </w:pPr>
            <w:r w:rsidRPr="00043A9D">
              <w:rPr>
                <w:rFonts w:eastAsia="Times New Roman" w:cstheme="minorHAnsi"/>
                <w:sz w:val="20"/>
                <w:szCs w:val="20"/>
              </w:rPr>
              <w:t xml:space="preserve">ICMA Diploma in Debt Capital Markets </w:t>
            </w:r>
          </w:p>
          <w:p w14:paraId="4A1EEA0E" w14:textId="77777777" w:rsidR="00043A9D" w:rsidRPr="00043A9D" w:rsidRDefault="00043A9D" w:rsidP="00043A9D">
            <w:pPr>
              <w:pStyle w:val="ListParagraph"/>
              <w:numPr>
                <w:ilvl w:val="0"/>
                <w:numId w:val="3"/>
              </w:numPr>
              <w:ind w:left="181" w:hanging="181"/>
              <w:contextualSpacing w:val="0"/>
              <w:jc w:val="both"/>
              <w:rPr>
                <w:rFonts w:eastAsia="Times New Roman"/>
              </w:rPr>
            </w:pPr>
            <w:r w:rsidRPr="00043A9D">
              <w:rPr>
                <w:rFonts w:eastAsia="Times New Roman" w:cstheme="minorHAnsi"/>
                <w:sz w:val="20"/>
                <w:szCs w:val="20"/>
              </w:rPr>
              <w:t>ICMA Diploma in Securities &amp; Derivatives</w:t>
            </w:r>
          </w:p>
          <w:p w14:paraId="6E5FDF4B" w14:textId="351A398F" w:rsidR="003D2D5D" w:rsidRPr="00043A9D" w:rsidRDefault="00043A9D" w:rsidP="00043A9D">
            <w:pPr>
              <w:pStyle w:val="ListParagraph"/>
              <w:numPr>
                <w:ilvl w:val="0"/>
                <w:numId w:val="3"/>
              </w:numPr>
              <w:ind w:left="181" w:hanging="181"/>
              <w:contextualSpacing w:val="0"/>
              <w:jc w:val="both"/>
              <w:rPr>
                <w:rFonts w:eastAsia="Times New Roman"/>
              </w:rPr>
            </w:pPr>
            <w:r w:rsidRPr="00043A9D">
              <w:rPr>
                <w:rFonts w:eastAsia="Times New Roman" w:cstheme="minorHAnsi"/>
                <w:sz w:val="20"/>
                <w:szCs w:val="20"/>
              </w:rPr>
              <w:t>ICMA Diploma in Financial Markets Operations.</w:t>
            </w:r>
          </w:p>
        </w:tc>
      </w:tr>
      <w:tr w:rsidR="003D2D5D" w14:paraId="78D7F166" w14:textId="77777777" w:rsidTr="00584ACD">
        <w:trPr>
          <w:trHeight w:val="454"/>
        </w:trPr>
        <w:tc>
          <w:tcPr>
            <w:tcW w:w="4395" w:type="dxa"/>
            <w:gridSpan w:val="2"/>
            <w:vAlign w:val="center"/>
          </w:tcPr>
          <w:p w14:paraId="0D3B4431" w14:textId="77777777" w:rsidR="003D2D5D" w:rsidRDefault="003D2D5D" w:rsidP="003D2D5D">
            <w:pPr>
              <w:spacing w:before="120" w:after="120"/>
              <w:rPr>
                <w:b/>
                <w:bCs/>
                <w:color w:val="242424"/>
                <w:sz w:val="20"/>
                <w:szCs w:val="20"/>
              </w:rPr>
            </w:pPr>
            <w:r>
              <w:rPr>
                <w:b/>
                <w:bCs/>
                <w:color w:val="242424"/>
                <w:sz w:val="20"/>
                <w:szCs w:val="20"/>
              </w:rPr>
              <w:t xml:space="preserve">I accept the ICMA Terms &amp; Conditions* </w:t>
            </w:r>
          </w:p>
          <w:p w14:paraId="2A6E5478" w14:textId="35B3BB75" w:rsidR="003D2D5D" w:rsidRDefault="003D2D5D" w:rsidP="003D2D5D">
            <w:pPr>
              <w:spacing w:before="120" w:after="120"/>
              <w:rPr>
                <w:b/>
                <w:bCs/>
                <w:color w:val="242424"/>
                <w:sz w:val="20"/>
                <w:szCs w:val="20"/>
              </w:rPr>
            </w:pPr>
            <w:r w:rsidRPr="00420DE0">
              <w:rPr>
                <w:color w:val="242424"/>
                <w:sz w:val="18"/>
                <w:szCs w:val="18"/>
              </w:rPr>
              <w:t xml:space="preserve">(please delete any that </w:t>
            </w:r>
            <w:r w:rsidRPr="00420DE0">
              <w:rPr>
                <w:color w:val="242424"/>
                <w:sz w:val="18"/>
                <w:szCs w:val="18"/>
                <w:u w:val="single"/>
              </w:rPr>
              <w:t>do not</w:t>
            </w:r>
            <w:r w:rsidRPr="00420DE0">
              <w:rPr>
                <w:color w:val="242424"/>
                <w:sz w:val="18"/>
                <w:szCs w:val="18"/>
              </w:rPr>
              <w:t xml:space="preserve"> apply)</w:t>
            </w:r>
          </w:p>
        </w:tc>
        <w:tc>
          <w:tcPr>
            <w:tcW w:w="6663" w:type="dxa"/>
            <w:gridSpan w:val="4"/>
            <w:vAlign w:val="center"/>
          </w:tcPr>
          <w:p w14:paraId="65AB548F" w14:textId="4B2B3F0F" w:rsidR="003D2D5D" w:rsidRDefault="003D2D5D" w:rsidP="003D2D5D">
            <w:pPr>
              <w:spacing w:before="120" w:after="120"/>
            </w:pPr>
            <w:r>
              <w:t>YES / NO</w:t>
            </w:r>
          </w:p>
        </w:tc>
      </w:tr>
    </w:tbl>
    <w:p w14:paraId="5B2BACD2" w14:textId="77777777" w:rsidR="003D2D5D" w:rsidRDefault="003D2D5D" w:rsidP="003D2D5D"/>
    <w:p w14:paraId="3591D493" w14:textId="77777777" w:rsidR="003D2D5D" w:rsidRPr="009F3936" w:rsidRDefault="003D2D5D" w:rsidP="003D2D5D">
      <w:pPr>
        <w:ind w:left="-993"/>
        <w:rPr>
          <w:i/>
          <w:iCs/>
          <w:sz w:val="20"/>
          <w:szCs w:val="20"/>
        </w:rPr>
      </w:pPr>
      <w:r w:rsidRPr="009F3936">
        <w:rPr>
          <w:i/>
          <w:iCs/>
          <w:color w:val="242424"/>
          <w:sz w:val="20"/>
          <w:szCs w:val="20"/>
        </w:rPr>
        <w:t>*</w:t>
      </w:r>
      <w:r w:rsidRPr="009F3936">
        <w:rPr>
          <w:i/>
          <w:iCs/>
          <w:sz w:val="20"/>
          <w:szCs w:val="20"/>
        </w:rPr>
        <w:t xml:space="preserve"> Please see ICMA Terms &amp; Conditions on following page</w:t>
      </w:r>
    </w:p>
    <w:p w14:paraId="3694CE8A" w14:textId="77777777" w:rsidR="003D2D5D" w:rsidRDefault="003D2D5D" w:rsidP="003D2D5D">
      <w:pPr>
        <w:sectPr w:rsidR="003D2D5D">
          <w:headerReference w:type="default" r:id="rId9"/>
          <w:pgSz w:w="11906" w:h="16838"/>
          <w:pgMar w:top="1440" w:right="1440" w:bottom="1440" w:left="1440" w:header="708" w:footer="708" w:gutter="0"/>
          <w:cols w:space="708"/>
          <w:docGrid w:linePitch="360"/>
        </w:sectPr>
      </w:pPr>
    </w:p>
    <w:p w14:paraId="05C45463" w14:textId="7846F1C7" w:rsidR="003D2D5D" w:rsidRPr="009F3936" w:rsidRDefault="003D2D5D" w:rsidP="003D2D5D">
      <w:pPr>
        <w:jc w:val="both"/>
        <w:rPr>
          <w:b/>
          <w:bCs/>
        </w:rPr>
      </w:pPr>
      <w:r w:rsidRPr="009F3936">
        <w:rPr>
          <w:b/>
          <w:bCs/>
        </w:rPr>
        <w:lastRenderedPageBreak/>
        <w:t>ICMA SCHOLARSHIP PROGRAMME TERMS &amp; CONDITIONS 202</w:t>
      </w:r>
      <w:r>
        <w:rPr>
          <w:b/>
          <w:bCs/>
        </w:rPr>
        <w:t>4</w:t>
      </w:r>
    </w:p>
    <w:p w14:paraId="57E5FBAE" w14:textId="70DC9B17" w:rsidR="003D2D5D" w:rsidRDefault="003D2D5D" w:rsidP="003D2D5D">
      <w:pPr>
        <w:spacing w:after="0" w:line="240" w:lineRule="auto"/>
        <w:jc w:val="both"/>
        <w:rPr>
          <w:rFonts w:eastAsia="Times New Roman"/>
        </w:rPr>
      </w:pPr>
      <w:r>
        <w:t xml:space="preserve">By sending your formal acceptance of the 2024 ICMA Scholarship, you will be confirming that </w:t>
      </w:r>
      <w:r w:rsidRPr="006153E7">
        <w:rPr>
          <w:rFonts w:eastAsia="Times New Roman"/>
        </w:rPr>
        <w:t>you</w:t>
      </w:r>
      <w:r>
        <w:rPr>
          <w:rFonts w:eastAsia="Times New Roman"/>
        </w:rPr>
        <w:t xml:space="preserve"> will</w:t>
      </w:r>
      <w:r w:rsidRPr="006153E7">
        <w:rPr>
          <w:rFonts w:eastAsia="Times New Roman"/>
        </w:rPr>
        <w:t xml:space="preserve"> commit to undertaking and completing this </w:t>
      </w:r>
      <w:r>
        <w:rPr>
          <w:rFonts w:eastAsia="Times New Roman"/>
        </w:rPr>
        <w:t>scholarship p</w:t>
      </w:r>
      <w:r w:rsidRPr="006153E7">
        <w:rPr>
          <w:rFonts w:eastAsia="Times New Roman"/>
        </w:rPr>
        <w:t>rogramme</w:t>
      </w:r>
      <w:r>
        <w:rPr>
          <w:rFonts w:eastAsia="Times New Roman"/>
        </w:rPr>
        <w:t xml:space="preserve"> within </w:t>
      </w:r>
      <w:r w:rsidRPr="00802CD8">
        <w:rPr>
          <w:rFonts w:eastAsia="Times New Roman"/>
          <w:b/>
          <w:bCs/>
        </w:rPr>
        <w:t>one year of the start date</w:t>
      </w:r>
      <w:r w:rsidRPr="006153E7">
        <w:rPr>
          <w:rFonts w:eastAsia="Times New Roman"/>
        </w:rPr>
        <w:t xml:space="preserve"> to the best of your abilities.</w:t>
      </w:r>
      <w:r>
        <w:rPr>
          <w:rFonts w:eastAsia="Times New Roman"/>
        </w:rPr>
        <w:t xml:space="preserve"> </w:t>
      </w:r>
    </w:p>
    <w:p w14:paraId="2CF53860" w14:textId="77777777" w:rsidR="003D2D5D" w:rsidRPr="006153E7" w:rsidRDefault="003D2D5D" w:rsidP="003D2D5D">
      <w:pPr>
        <w:spacing w:after="0" w:line="240" w:lineRule="auto"/>
        <w:jc w:val="both"/>
        <w:rPr>
          <w:rFonts w:eastAsia="Times New Roman"/>
        </w:rPr>
      </w:pPr>
    </w:p>
    <w:p w14:paraId="56807F82" w14:textId="77777777" w:rsidR="003D2D5D" w:rsidRDefault="003D2D5D" w:rsidP="003D2D5D">
      <w:pPr>
        <w:spacing w:after="0" w:line="240" w:lineRule="auto"/>
        <w:jc w:val="both"/>
      </w:pPr>
      <w:r>
        <w:t xml:space="preserve">Further, please note </w:t>
      </w:r>
      <w:r w:rsidRPr="00964B77">
        <w:t>the following terms and conditions</w:t>
      </w:r>
      <w:r>
        <w:t xml:space="preserve"> and kindly provide the requested information below:</w:t>
      </w:r>
    </w:p>
    <w:p w14:paraId="1AA886C1" w14:textId="77777777" w:rsidR="003D2D5D" w:rsidRPr="00964B77" w:rsidRDefault="003D2D5D" w:rsidP="003D2D5D">
      <w:pPr>
        <w:spacing w:after="0" w:line="240" w:lineRule="auto"/>
        <w:jc w:val="both"/>
      </w:pPr>
    </w:p>
    <w:p w14:paraId="4E465C80" w14:textId="77777777" w:rsidR="003D2D5D" w:rsidRDefault="003D2D5D" w:rsidP="003D2D5D">
      <w:pPr>
        <w:pStyle w:val="ListParagraph"/>
        <w:numPr>
          <w:ilvl w:val="0"/>
          <w:numId w:val="1"/>
        </w:numPr>
        <w:spacing w:after="0" w:line="240" w:lineRule="auto"/>
        <w:ind w:left="284" w:hanging="284"/>
        <w:contextualSpacing w:val="0"/>
        <w:jc w:val="both"/>
        <w:rPr>
          <w:rFonts w:eastAsia="Times New Roman"/>
        </w:rPr>
      </w:pPr>
      <w:r w:rsidRPr="00964B77">
        <w:rPr>
          <w:rFonts w:eastAsia="Times New Roman"/>
        </w:rPr>
        <w:t>You will need to present formal identification to confirm your identity prior to starting the programme</w:t>
      </w:r>
      <w:r>
        <w:rPr>
          <w:rFonts w:eastAsia="Times New Roman"/>
        </w:rPr>
        <w:t xml:space="preserve"> and confirm </w:t>
      </w:r>
      <w:r w:rsidRPr="00964B77">
        <w:rPr>
          <w:rFonts w:eastAsia="Times New Roman"/>
        </w:rPr>
        <w:t xml:space="preserve">the email address that you will be using for the duration of the programme. Please send a scanned copy of your passport, driving licence or national identity card to </w:t>
      </w:r>
      <w:hyperlink r:id="rId10" w:history="1">
        <w:r w:rsidRPr="00964B77">
          <w:rPr>
            <w:rStyle w:val="Hyperlink"/>
            <w:rFonts w:eastAsia="Times New Roman"/>
          </w:rPr>
          <w:t>scholarships@icmagroup.org</w:t>
        </w:r>
      </w:hyperlink>
      <w:r w:rsidRPr="00964B77">
        <w:rPr>
          <w:rFonts w:eastAsia="Times New Roman"/>
        </w:rPr>
        <w:t xml:space="preserve"> when you formally accept place on the programme.</w:t>
      </w:r>
    </w:p>
    <w:p w14:paraId="7C5771CA" w14:textId="77777777" w:rsidR="003D2D5D" w:rsidRDefault="003D2D5D" w:rsidP="003D2D5D">
      <w:pPr>
        <w:pStyle w:val="ListParagraph"/>
        <w:spacing w:after="0" w:line="240" w:lineRule="auto"/>
        <w:ind w:left="284"/>
        <w:contextualSpacing w:val="0"/>
        <w:jc w:val="both"/>
      </w:pPr>
    </w:p>
    <w:p w14:paraId="41B543AD" w14:textId="77777777" w:rsidR="003D2D5D" w:rsidRDefault="003D2D5D" w:rsidP="003D2D5D">
      <w:pPr>
        <w:pStyle w:val="ListParagraph"/>
        <w:spacing w:after="0" w:line="240" w:lineRule="auto"/>
        <w:ind w:left="284"/>
        <w:contextualSpacing w:val="0"/>
        <w:jc w:val="both"/>
      </w:pPr>
      <w:r w:rsidRPr="00964B77">
        <w:t>Please note the courses are strictly reserved for you to undertake. If another person participates in the programme or takes the exam in your place, the scholarship will immediately be invalidat</w:t>
      </w:r>
      <w:r>
        <w:t>ed.</w:t>
      </w:r>
    </w:p>
    <w:p w14:paraId="61F20FE6" w14:textId="77777777" w:rsidR="003D2D5D" w:rsidRPr="002A3BA3" w:rsidRDefault="003D2D5D" w:rsidP="003D2D5D">
      <w:pPr>
        <w:pStyle w:val="ListParagraph"/>
        <w:spacing w:after="0" w:line="240" w:lineRule="auto"/>
        <w:ind w:left="284"/>
        <w:contextualSpacing w:val="0"/>
        <w:jc w:val="both"/>
      </w:pPr>
    </w:p>
    <w:p w14:paraId="1E58D268" w14:textId="77777777" w:rsidR="003D2D5D" w:rsidRPr="002A3BA3" w:rsidRDefault="003D2D5D" w:rsidP="003D2D5D">
      <w:pPr>
        <w:pStyle w:val="ListParagraph"/>
        <w:numPr>
          <w:ilvl w:val="0"/>
          <w:numId w:val="1"/>
        </w:numPr>
        <w:spacing w:after="0" w:line="240" w:lineRule="auto"/>
        <w:ind w:left="284" w:hanging="284"/>
        <w:contextualSpacing w:val="0"/>
        <w:jc w:val="both"/>
        <w:rPr>
          <w:rFonts w:eastAsia="Times New Roman"/>
        </w:rPr>
      </w:pPr>
      <w:r w:rsidRPr="006153E7">
        <w:t xml:space="preserve">It is your personal responsibility to have access to a computer and the internet for the duration of the programme given that all the courses will be provided online or livestreamed. It is not within the scope of this scholarship to provide recipients with the means to access the courses, </w:t>
      </w:r>
      <w:r w:rsidRPr="002A3BA3">
        <w:rPr>
          <w:rFonts w:cstheme="minorHAnsi"/>
        </w:rPr>
        <w:t>and ICMA accepts no responsibility for awardees missing any part of the course due to lack of access to a computing device such as a desktop or portable computer connected to a reliable internet connection with an adequate bandwidth for the purpose of attending the courses.</w:t>
      </w:r>
    </w:p>
    <w:p w14:paraId="508CB02E" w14:textId="77777777" w:rsidR="003D2D5D" w:rsidRDefault="003D2D5D" w:rsidP="003D2D5D">
      <w:pPr>
        <w:pStyle w:val="ListParagraph"/>
        <w:spacing w:after="0" w:line="240" w:lineRule="auto"/>
        <w:ind w:left="284"/>
        <w:contextualSpacing w:val="0"/>
        <w:jc w:val="both"/>
        <w:rPr>
          <w:rFonts w:eastAsia="Times New Roman"/>
        </w:rPr>
      </w:pPr>
    </w:p>
    <w:p w14:paraId="404FAABB" w14:textId="77777777" w:rsidR="003D2D5D" w:rsidRDefault="003D2D5D" w:rsidP="003D2D5D">
      <w:pPr>
        <w:pStyle w:val="ListParagraph"/>
        <w:numPr>
          <w:ilvl w:val="0"/>
          <w:numId w:val="1"/>
        </w:numPr>
        <w:spacing w:after="0" w:line="240" w:lineRule="auto"/>
        <w:ind w:left="284" w:hanging="284"/>
        <w:contextualSpacing w:val="0"/>
        <w:jc w:val="both"/>
        <w:rPr>
          <w:rFonts w:eastAsia="Times New Roman"/>
        </w:rPr>
      </w:pPr>
      <w:r>
        <w:rPr>
          <w:rFonts w:eastAsia="Times New Roman"/>
        </w:rPr>
        <w:t>The scholarship programme covers the costs of completing one of the ICMA diploma pathways, which involves</w:t>
      </w:r>
      <w:r w:rsidRPr="00964B77">
        <w:rPr>
          <w:rFonts w:eastAsia="Times New Roman"/>
        </w:rPr>
        <w:t xml:space="preserve"> </w:t>
      </w:r>
      <w:r>
        <w:rPr>
          <w:rFonts w:eastAsia="Times New Roman"/>
        </w:rPr>
        <w:t>four short courses, namely one</w:t>
      </w:r>
      <w:r w:rsidRPr="00964B77">
        <w:rPr>
          <w:rFonts w:eastAsia="Times New Roman"/>
        </w:rPr>
        <w:t xml:space="preserve"> foundation</w:t>
      </w:r>
      <w:r>
        <w:rPr>
          <w:rFonts w:eastAsia="Times New Roman"/>
        </w:rPr>
        <w:t xml:space="preserve">, </w:t>
      </w:r>
      <w:r w:rsidRPr="00964B77">
        <w:rPr>
          <w:rFonts w:eastAsia="Times New Roman"/>
        </w:rPr>
        <w:t xml:space="preserve">one advanced </w:t>
      </w:r>
      <w:r>
        <w:rPr>
          <w:rFonts w:eastAsia="Times New Roman"/>
        </w:rPr>
        <w:t>and</w:t>
      </w:r>
      <w:r w:rsidRPr="00964B77">
        <w:rPr>
          <w:rFonts w:eastAsia="Times New Roman"/>
        </w:rPr>
        <w:t xml:space="preserve"> two specialist courses</w:t>
      </w:r>
      <w:r>
        <w:rPr>
          <w:rFonts w:eastAsia="Times New Roman"/>
        </w:rPr>
        <w:t>, and the cost of one exam fee associated with the foundation and advanced courses (refer to no. 4 for further details.)</w:t>
      </w:r>
    </w:p>
    <w:p w14:paraId="4B558F7D" w14:textId="77777777" w:rsidR="003D2D5D" w:rsidRPr="00A54BEE" w:rsidRDefault="003D2D5D" w:rsidP="003D2D5D">
      <w:pPr>
        <w:spacing w:after="0" w:line="240" w:lineRule="auto"/>
        <w:jc w:val="both"/>
        <w:rPr>
          <w:rFonts w:eastAsia="Times New Roman"/>
        </w:rPr>
      </w:pPr>
    </w:p>
    <w:p w14:paraId="2EB1A2FE" w14:textId="17F0D251" w:rsidR="003D2D5D" w:rsidRDefault="003D2D5D" w:rsidP="003D2D5D">
      <w:pPr>
        <w:pStyle w:val="ListParagraph"/>
        <w:spacing w:after="0" w:line="240" w:lineRule="auto"/>
        <w:ind w:left="284"/>
        <w:contextualSpacing w:val="0"/>
        <w:jc w:val="both"/>
        <w:rPr>
          <w:rFonts w:eastAsia="Times New Roman"/>
        </w:rPr>
      </w:pPr>
      <w:r w:rsidRPr="00964B77">
        <w:rPr>
          <w:rFonts w:eastAsia="Times New Roman"/>
        </w:rPr>
        <w:t xml:space="preserve">You will need to confirm which </w:t>
      </w:r>
      <w:hyperlink r:id="rId11" w:history="1">
        <w:r w:rsidRPr="001C305D">
          <w:rPr>
            <w:rStyle w:val="Hyperlink"/>
            <w:rFonts w:eastAsia="Times New Roman"/>
          </w:rPr>
          <w:t>diploma pathway</w:t>
        </w:r>
      </w:hyperlink>
      <w:r w:rsidRPr="00964B77">
        <w:rPr>
          <w:rFonts w:eastAsia="Times New Roman"/>
        </w:rPr>
        <w:t xml:space="preserve"> you wish to undertake </w:t>
      </w:r>
      <w:r w:rsidR="00043A9D">
        <w:rPr>
          <w:rFonts w:eastAsia="Times New Roman"/>
        </w:rPr>
        <w:t>on the application form – your options include:</w:t>
      </w:r>
      <w:r w:rsidRPr="00964B77">
        <w:rPr>
          <w:rFonts w:eastAsia="Times New Roman"/>
        </w:rPr>
        <w:t xml:space="preserve"> </w:t>
      </w:r>
      <w:r w:rsidRPr="00964B77">
        <w:rPr>
          <w:rFonts w:eastAsia="Times New Roman" w:cstheme="minorHAnsi"/>
        </w:rPr>
        <w:t xml:space="preserve">ICMA Diploma in Debt Capital Markets; OR </w:t>
      </w:r>
      <w:bookmarkStart w:id="0" w:name="_Hlk64358062"/>
      <w:r w:rsidRPr="00964B77">
        <w:rPr>
          <w:rFonts w:eastAsia="Times New Roman" w:cstheme="minorHAnsi"/>
        </w:rPr>
        <w:t>ICMA Diploma in Securities &amp; Derivatives</w:t>
      </w:r>
      <w:bookmarkEnd w:id="0"/>
      <w:r w:rsidRPr="00964B77">
        <w:rPr>
          <w:rFonts w:eastAsia="Times New Roman" w:cstheme="minorHAnsi"/>
        </w:rPr>
        <w:t>; OR ICMA Diploma in Financial Markets Operations.</w:t>
      </w:r>
    </w:p>
    <w:p w14:paraId="6FC6C54F" w14:textId="77777777" w:rsidR="003D2D5D" w:rsidRDefault="003D2D5D" w:rsidP="003D2D5D">
      <w:pPr>
        <w:pStyle w:val="ListParagraph"/>
        <w:spacing w:after="0" w:line="240" w:lineRule="auto"/>
        <w:ind w:left="284"/>
        <w:contextualSpacing w:val="0"/>
        <w:jc w:val="both"/>
        <w:rPr>
          <w:rFonts w:eastAsia="Times New Roman"/>
        </w:rPr>
      </w:pPr>
    </w:p>
    <w:p w14:paraId="378C5C23" w14:textId="16FB5883" w:rsidR="003D2D5D" w:rsidRDefault="00043A9D" w:rsidP="003D2D5D">
      <w:pPr>
        <w:pStyle w:val="ListParagraph"/>
        <w:spacing w:after="0" w:line="240" w:lineRule="auto"/>
        <w:ind w:left="284"/>
        <w:contextualSpacing w:val="0"/>
        <w:jc w:val="both"/>
        <w:rPr>
          <w:rFonts w:eastAsia="Times New Roman"/>
        </w:rPr>
      </w:pPr>
      <w:r>
        <w:rPr>
          <w:rFonts w:eastAsia="Times New Roman"/>
        </w:rPr>
        <w:t>T</w:t>
      </w:r>
      <w:r w:rsidR="003D2D5D">
        <w:rPr>
          <w:rFonts w:eastAsia="Times New Roman"/>
        </w:rPr>
        <w:t>he scholarships team will liaise with you to ensure you are registered on the correct foundation and advanced courses</w:t>
      </w:r>
      <w:r>
        <w:rPr>
          <w:rFonts w:eastAsia="Times New Roman"/>
        </w:rPr>
        <w:t xml:space="preserve"> for your chosen diploma</w:t>
      </w:r>
      <w:r w:rsidR="003D2D5D">
        <w:rPr>
          <w:rFonts w:eastAsia="Times New Roman"/>
        </w:rPr>
        <w:t xml:space="preserve">. You may choose the </w:t>
      </w:r>
      <w:r w:rsidR="003D2D5D" w:rsidRPr="00964B77">
        <w:rPr>
          <w:rFonts w:eastAsia="Times New Roman"/>
        </w:rPr>
        <w:t xml:space="preserve">two specialist courses </w:t>
      </w:r>
      <w:r w:rsidR="003D2D5D">
        <w:rPr>
          <w:rFonts w:eastAsia="Times New Roman"/>
        </w:rPr>
        <w:t>once you have successfully passed the foundation exam.</w:t>
      </w:r>
    </w:p>
    <w:p w14:paraId="1EB78F0C" w14:textId="77777777" w:rsidR="003D2D5D" w:rsidRPr="00964B77" w:rsidRDefault="003D2D5D" w:rsidP="003D2D5D">
      <w:pPr>
        <w:pStyle w:val="ListParagraph"/>
        <w:spacing w:after="0" w:line="240" w:lineRule="auto"/>
        <w:ind w:left="284"/>
        <w:contextualSpacing w:val="0"/>
        <w:jc w:val="both"/>
        <w:rPr>
          <w:rFonts w:eastAsia="Times New Roman"/>
        </w:rPr>
      </w:pPr>
    </w:p>
    <w:p w14:paraId="02F77B28" w14:textId="77777777" w:rsidR="003D2D5D" w:rsidRDefault="003D2D5D" w:rsidP="003D2D5D">
      <w:pPr>
        <w:pStyle w:val="ListParagraph"/>
        <w:numPr>
          <w:ilvl w:val="0"/>
          <w:numId w:val="1"/>
        </w:numPr>
        <w:spacing w:after="0" w:line="240" w:lineRule="auto"/>
        <w:ind w:left="284" w:hanging="284"/>
        <w:contextualSpacing w:val="0"/>
        <w:jc w:val="both"/>
        <w:rPr>
          <w:rFonts w:eastAsia="Times New Roman"/>
        </w:rPr>
      </w:pPr>
      <w:r>
        <w:rPr>
          <w:rFonts w:eastAsia="Times New Roman"/>
        </w:rPr>
        <w:t>You</w:t>
      </w:r>
      <w:r w:rsidRPr="00964B77">
        <w:rPr>
          <w:rFonts w:eastAsia="Times New Roman"/>
        </w:rPr>
        <w:t xml:space="preserve"> are expected to complete the diploma pathway within one year</w:t>
      </w:r>
      <w:r>
        <w:rPr>
          <w:rFonts w:eastAsia="Times New Roman"/>
        </w:rPr>
        <w:t xml:space="preserve"> of starting the foundation course, subject to the schedule of the livestreamed courses.</w:t>
      </w:r>
    </w:p>
    <w:p w14:paraId="6B3C5F0E" w14:textId="77777777" w:rsidR="003D2D5D" w:rsidRDefault="003D2D5D" w:rsidP="003D2D5D">
      <w:pPr>
        <w:pStyle w:val="ListParagraph"/>
        <w:spacing w:after="0" w:line="240" w:lineRule="auto"/>
        <w:ind w:left="284"/>
        <w:contextualSpacing w:val="0"/>
        <w:jc w:val="both"/>
        <w:rPr>
          <w:rFonts w:eastAsia="Times New Roman"/>
        </w:rPr>
      </w:pPr>
    </w:p>
    <w:p w14:paraId="06179EC4" w14:textId="33B7B359" w:rsidR="003D2D5D" w:rsidRDefault="003D2D5D" w:rsidP="003D2D5D">
      <w:pPr>
        <w:pStyle w:val="ListParagraph"/>
        <w:numPr>
          <w:ilvl w:val="1"/>
          <w:numId w:val="1"/>
        </w:numPr>
        <w:spacing w:after="0" w:line="240" w:lineRule="auto"/>
        <w:ind w:left="709"/>
        <w:contextualSpacing w:val="0"/>
        <w:jc w:val="both"/>
        <w:rPr>
          <w:rFonts w:eastAsia="Times New Roman"/>
        </w:rPr>
      </w:pPr>
      <w:r w:rsidRPr="00A54BEE">
        <w:rPr>
          <w:rFonts w:eastAsia="Times New Roman"/>
          <w:b/>
          <w:bCs/>
        </w:rPr>
        <w:t>Foundation course</w:t>
      </w:r>
      <w:r w:rsidRPr="00A54BEE">
        <w:rPr>
          <w:rFonts w:eastAsia="Times New Roman"/>
        </w:rPr>
        <w:t xml:space="preserve"> </w:t>
      </w:r>
      <w:r>
        <w:rPr>
          <w:rFonts w:eastAsia="Times New Roman"/>
        </w:rPr>
        <w:t>(</w:t>
      </w:r>
      <w:r w:rsidRPr="00A54BEE">
        <w:rPr>
          <w:rFonts w:eastAsia="Times New Roman"/>
        </w:rPr>
        <w:t>online self-study format</w:t>
      </w:r>
      <w:r>
        <w:rPr>
          <w:rFonts w:eastAsia="Times New Roman"/>
        </w:rPr>
        <w:t xml:space="preserve">) </w:t>
      </w:r>
      <w:r w:rsidRPr="00A54BEE">
        <w:rPr>
          <w:rFonts w:eastAsia="Times New Roman"/>
        </w:rPr>
        <w:t xml:space="preserve">exam must be completed </w:t>
      </w:r>
      <w:r>
        <w:rPr>
          <w:rFonts w:eastAsia="Times New Roman"/>
        </w:rPr>
        <w:t xml:space="preserve">no later than </w:t>
      </w:r>
      <w:r w:rsidRPr="00483554">
        <w:rPr>
          <w:rFonts w:eastAsia="Times New Roman"/>
          <w:b/>
          <w:bCs/>
        </w:rPr>
        <w:t xml:space="preserve">March </w:t>
      </w:r>
      <w:r w:rsidR="00043A9D">
        <w:rPr>
          <w:rFonts w:eastAsia="Times New Roman"/>
          <w:b/>
          <w:bCs/>
        </w:rPr>
        <w:t>29</w:t>
      </w:r>
      <w:r w:rsidRPr="00483554">
        <w:rPr>
          <w:rFonts w:eastAsia="Times New Roman"/>
          <w:b/>
          <w:bCs/>
        </w:rPr>
        <w:t>, 202</w:t>
      </w:r>
      <w:r w:rsidR="00043A9D">
        <w:rPr>
          <w:rFonts w:eastAsia="Times New Roman"/>
          <w:b/>
          <w:bCs/>
        </w:rPr>
        <w:t>4</w:t>
      </w:r>
      <w:r>
        <w:rPr>
          <w:rFonts w:eastAsia="Times New Roman"/>
        </w:rPr>
        <w:t>.</w:t>
      </w:r>
    </w:p>
    <w:p w14:paraId="5332875D" w14:textId="77777777" w:rsidR="003D2D5D" w:rsidRPr="00A54BEE" w:rsidRDefault="003D2D5D" w:rsidP="003D2D5D">
      <w:pPr>
        <w:pStyle w:val="ListParagraph"/>
        <w:spacing w:after="0" w:line="240" w:lineRule="auto"/>
        <w:ind w:left="709"/>
        <w:contextualSpacing w:val="0"/>
        <w:jc w:val="both"/>
        <w:rPr>
          <w:rFonts w:eastAsia="Times New Roman"/>
        </w:rPr>
      </w:pPr>
    </w:p>
    <w:p w14:paraId="547FE389" w14:textId="77777777" w:rsidR="003D2D5D" w:rsidRPr="00A54BEE" w:rsidRDefault="003D2D5D" w:rsidP="003D2D5D">
      <w:pPr>
        <w:pStyle w:val="ListParagraph"/>
        <w:numPr>
          <w:ilvl w:val="1"/>
          <w:numId w:val="1"/>
        </w:numPr>
        <w:spacing w:after="0" w:line="240" w:lineRule="auto"/>
        <w:ind w:left="709"/>
        <w:contextualSpacing w:val="0"/>
        <w:jc w:val="both"/>
        <w:rPr>
          <w:rFonts w:eastAsia="Times New Roman"/>
        </w:rPr>
      </w:pPr>
      <w:r w:rsidRPr="00964B77">
        <w:rPr>
          <w:rFonts w:eastAsia="Times New Roman"/>
        </w:rPr>
        <w:t xml:space="preserve">You may only start an </w:t>
      </w:r>
      <w:r w:rsidRPr="00964B77">
        <w:rPr>
          <w:rFonts w:eastAsia="Times New Roman"/>
          <w:b/>
          <w:bCs/>
        </w:rPr>
        <w:t>advanced course</w:t>
      </w:r>
      <w:r w:rsidRPr="00964B77">
        <w:rPr>
          <w:rFonts w:eastAsia="Times New Roman"/>
        </w:rPr>
        <w:t xml:space="preserve"> after passing the exam for the foundation course. </w:t>
      </w:r>
      <w:r>
        <w:rPr>
          <w:rFonts w:eastAsia="Times New Roman"/>
        </w:rPr>
        <w:t xml:space="preserve">We strongly encourage you to complete and pass your </w:t>
      </w:r>
      <w:r w:rsidRPr="00964B77">
        <w:rPr>
          <w:rFonts w:eastAsia="Times New Roman"/>
        </w:rPr>
        <w:t xml:space="preserve">Advanced course </w:t>
      </w:r>
      <w:r w:rsidRPr="009708F5">
        <w:rPr>
          <w:rFonts w:eastAsia="Times New Roman"/>
          <w:i/>
          <w:iCs/>
        </w:rPr>
        <w:t>within the first six months of the programme</w:t>
      </w:r>
      <w:r>
        <w:rPr>
          <w:rFonts w:eastAsia="Times New Roman"/>
        </w:rPr>
        <w:t xml:space="preserve"> </w:t>
      </w:r>
      <w:r w:rsidRPr="00964B77">
        <w:rPr>
          <w:rFonts w:eastAsia="Times New Roman"/>
        </w:rPr>
        <w:t>unless enrolling in livestreamed advanced courses that take</w:t>
      </w:r>
      <w:r>
        <w:rPr>
          <w:rFonts w:eastAsia="Times New Roman"/>
        </w:rPr>
        <w:t>s</w:t>
      </w:r>
      <w:r w:rsidRPr="00964B77">
        <w:rPr>
          <w:rFonts w:eastAsia="Times New Roman"/>
        </w:rPr>
        <w:t xml:space="preserve"> place outside the first six months. </w:t>
      </w:r>
      <w:r>
        <w:rPr>
          <w:rFonts w:eastAsia="Times New Roman"/>
        </w:rPr>
        <w:t xml:space="preserve">To receive your diploma you must have passed both exams </w:t>
      </w:r>
      <w:r w:rsidRPr="00964B77">
        <w:rPr>
          <w:rFonts w:eastAsia="Times New Roman"/>
        </w:rPr>
        <w:t>within one year</w:t>
      </w:r>
      <w:r>
        <w:rPr>
          <w:rFonts w:eastAsia="Times New Roman"/>
        </w:rPr>
        <w:t xml:space="preserve"> of starting the foundation course, subject to the schedule of the livestreamed courses.</w:t>
      </w:r>
    </w:p>
    <w:p w14:paraId="4948D610" w14:textId="77777777" w:rsidR="003D2D5D" w:rsidRPr="00A54BEE" w:rsidRDefault="003D2D5D" w:rsidP="003D2D5D">
      <w:pPr>
        <w:spacing w:after="0" w:line="240" w:lineRule="auto"/>
        <w:ind w:left="709"/>
        <w:jc w:val="both"/>
        <w:rPr>
          <w:rFonts w:eastAsia="Times New Roman"/>
        </w:rPr>
      </w:pPr>
    </w:p>
    <w:p w14:paraId="0A48EEBF" w14:textId="77777777" w:rsidR="003D2D5D" w:rsidRDefault="003D2D5D" w:rsidP="003D2D5D">
      <w:pPr>
        <w:pStyle w:val="ListParagraph"/>
        <w:numPr>
          <w:ilvl w:val="2"/>
          <w:numId w:val="1"/>
        </w:numPr>
        <w:spacing w:after="0" w:line="240" w:lineRule="auto"/>
        <w:ind w:left="1276"/>
        <w:contextualSpacing w:val="0"/>
        <w:jc w:val="both"/>
      </w:pPr>
      <w:r w:rsidRPr="00964B77">
        <w:t xml:space="preserve">If you choose the </w:t>
      </w:r>
      <w:r w:rsidRPr="00964B77">
        <w:rPr>
          <w:rFonts w:eastAsia="Times New Roman" w:cstheme="minorHAnsi"/>
          <w:b/>
          <w:bCs/>
        </w:rPr>
        <w:t>ICMA Diploma in Securities &amp; Derivatives</w:t>
      </w:r>
      <w:r w:rsidRPr="00964B77">
        <w:t xml:space="preserve"> you must take the Fixed Income Certificate. You may choose to take this course as an online self-study option </w:t>
      </w:r>
      <w:r w:rsidRPr="00964B77">
        <w:lastRenderedPageBreak/>
        <w:t xml:space="preserve">(which </w:t>
      </w:r>
      <w:r>
        <w:rPr>
          <w:rFonts w:eastAsia="Times New Roman"/>
        </w:rPr>
        <w:t>we recommend is</w:t>
      </w:r>
      <w:r w:rsidRPr="00964B77">
        <w:rPr>
          <w:rFonts w:eastAsia="Times New Roman"/>
        </w:rPr>
        <w:t xml:space="preserve"> completed and exams passed in the first six months of the programme)</w:t>
      </w:r>
      <w:r w:rsidRPr="00964B77">
        <w:t xml:space="preserve"> OR enrol </w:t>
      </w:r>
      <w:r>
        <w:t>in</w:t>
      </w:r>
      <w:r w:rsidRPr="00964B77">
        <w:t xml:space="preserve"> the livestreamed course. </w:t>
      </w:r>
    </w:p>
    <w:p w14:paraId="2AFBBB14" w14:textId="77777777" w:rsidR="003D2D5D" w:rsidRPr="00964B77" w:rsidRDefault="003D2D5D" w:rsidP="003D2D5D">
      <w:pPr>
        <w:pStyle w:val="ListParagraph"/>
        <w:spacing w:after="0" w:line="240" w:lineRule="auto"/>
        <w:ind w:left="1276"/>
        <w:contextualSpacing w:val="0"/>
        <w:jc w:val="both"/>
      </w:pPr>
    </w:p>
    <w:p w14:paraId="1644AFC1" w14:textId="77777777" w:rsidR="003D2D5D" w:rsidRDefault="003D2D5D" w:rsidP="003D2D5D">
      <w:pPr>
        <w:pStyle w:val="ListParagraph"/>
        <w:numPr>
          <w:ilvl w:val="2"/>
          <w:numId w:val="1"/>
        </w:numPr>
        <w:spacing w:after="0" w:line="240" w:lineRule="auto"/>
        <w:ind w:left="1276"/>
        <w:contextualSpacing w:val="0"/>
        <w:jc w:val="both"/>
      </w:pPr>
      <w:r w:rsidRPr="00964B77">
        <w:t xml:space="preserve">If you choose the </w:t>
      </w:r>
      <w:r w:rsidRPr="00964B77">
        <w:rPr>
          <w:rFonts w:eastAsia="Times New Roman" w:cstheme="minorHAnsi"/>
          <w:b/>
          <w:bCs/>
        </w:rPr>
        <w:t>ICMA Diploma in Debt Capital Markets</w:t>
      </w:r>
      <w:r w:rsidRPr="00964B77">
        <w:t xml:space="preserve"> or </w:t>
      </w:r>
      <w:r w:rsidRPr="00964B77">
        <w:rPr>
          <w:rFonts w:eastAsia="Times New Roman" w:cstheme="minorHAnsi"/>
          <w:b/>
          <w:bCs/>
        </w:rPr>
        <w:t>ICMA Diploma in Financial Markets Operations</w:t>
      </w:r>
      <w:r>
        <w:rPr>
          <w:rFonts w:eastAsia="Times New Roman" w:cstheme="minorHAnsi"/>
          <w:b/>
          <w:bCs/>
        </w:rPr>
        <w:t>,</w:t>
      </w:r>
      <w:r w:rsidRPr="00964B77">
        <w:t xml:space="preserve"> the </w:t>
      </w:r>
      <w:r>
        <w:t>respective</w:t>
      </w:r>
      <w:r w:rsidRPr="00964B77">
        <w:t xml:space="preserve"> advanced course </w:t>
      </w:r>
      <w:r>
        <w:t>is only available in a livestreamed version. You will be advised of the schedule of these courses in a timely manner.</w:t>
      </w:r>
    </w:p>
    <w:p w14:paraId="64174F82" w14:textId="77777777" w:rsidR="003D2D5D" w:rsidRPr="00964B77" w:rsidRDefault="003D2D5D" w:rsidP="003D2D5D">
      <w:pPr>
        <w:pStyle w:val="ListParagraph"/>
        <w:spacing w:after="0" w:line="240" w:lineRule="auto"/>
        <w:ind w:left="2160"/>
        <w:contextualSpacing w:val="0"/>
        <w:jc w:val="both"/>
      </w:pPr>
    </w:p>
    <w:p w14:paraId="6D522A9B" w14:textId="284CA000" w:rsidR="003D2D5D" w:rsidRPr="009F3936" w:rsidRDefault="003D2D5D" w:rsidP="003D2D5D">
      <w:pPr>
        <w:pStyle w:val="ListParagraph"/>
        <w:numPr>
          <w:ilvl w:val="1"/>
          <w:numId w:val="1"/>
        </w:numPr>
        <w:spacing w:after="0" w:line="240" w:lineRule="auto"/>
        <w:ind w:left="709"/>
        <w:contextualSpacing w:val="0"/>
        <w:jc w:val="both"/>
        <w:rPr>
          <w:rFonts w:eastAsia="Times New Roman"/>
        </w:rPr>
      </w:pPr>
      <w:r w:rsidRPr="00964B77">
        <w:rPr>
          <w:rFonts w:eastAsia="Times New Roman"/>
        </w:rPr>
        <w:t xml:space="preserve">You can only </w:t>
      </w:r>
      <w:r>
        <w:rPr>
          <w:rFonts w:eastAsia="Times New Roman"/>
        </w:rPr>
        <w:t xml:space="preserve">register for </w:t>
      </w:r>
      <w:r>
        <w:rPr>
          <w:rFonts w:eastAsia="Times New Roman"/>
          <w:b/>
          <w:bCs/>
        </w:rPr>
        <w:t>S</w:t>
      </w:r>
      <w:r w:rsidRPr="009708F5">
        <w:rPr>
          <w:rFonts w:eastAsia="Times New Roman"/>
          <w:b/>
          <w:bCs/>
        </w:rPr>
        <w:t>pecialist courses</w:t>
      </w:r>
      <w:r w:rsidRPr="00964B77">
        <w:rPr>
          <w:rFonts w:eastAsia="Times New Roman"/>
        </w:rPr>
        <w:t xml:space="preserve"> after successfully passing the </w:t>
      </w:r>
      <w:r>
        <w:rPr>
          <w:rFonts w:eastAsia="Times New Roman"/>
        </w:rPr>
        <w:t xml:space="preserve">foundation </w:t>
      </w:r>
      <w:r w:rsidRPr="00964B77">
        <w:rPr>
          <w:rFonts w:eastAsia="Times New Roman"/>
        </w:rPr>
        <w:t>exam</w:t>
      </w:r>
      <w:r>
        <w:rPr>
          <w:rFonts w:eastAsia="Times New Roman"/>
        </w:rPr>
        <w:t>, and we recommend you complete your advanced course BEFORE participating in Specialist courses</w:t>
      </w:r>
      <w:r w:rsidRPr="00964B77">
        <w:rPr>
          <w:rFonts w:eastAsia="Times New Roman"/>
        </w:rPr>
        <w:t>. The selection of the final two specialist courses may be made in the second half of your programme</w:t>
      </w:r>
      <w:r>
        <w:rPr>
          <w:rFonts w:eastAsia="Times New Roman"/>
        </w:rPr>
        <w:t xml:space="preserve">. </w:t>
      </w:r>
      <w:r w:rsidRPr="009F3936">
        <w:rPr>
          <w:rFonts w:eastAsia="Times New Roman"/>
        </w:rPr>
        <w:t>Specialist courses are available in livestreamed</w:t>
      </w:r>
      <w:r w:rsidR="00046DFD">
        <w:rPr>
          <w:rFonts w:eastAsia="Times New Roman"/>
        </w:rPr>
        <w:t xml:space="preserve"> or online self-study</w:t>
      </w:r>
      <w:r w:rsidRPr="009F3936">
        <w:rPr>
          <w:rFonts w:eastAsia="Times New Roman"/>
        </w:rPr>
        <w:t xml:space="preserve"> </w:t>
      </w:r>
      <w:r w:rsidR="00046DFD">
        <w:rPr>
          <w:rFonts w:eastAsia="Times New Roman"/>
        </w:rPr>
        <w:t>formats</w:t>
      </w:r>
      <w:r w:rsidRPr="009F3936">
        <w:rPr>
          <w:rFonts w:eastAsia="Times New Roman"/>
        </w:rPr>
        <w:t xml:space="preserve">. </w:t>
      </w:r>
    </w:p>
    <w:p w14:paraId="04396A3B" w14:textId="77777777" w:rsidR="003D2D5D" w:rsidRDefault="003D2D5D" w:rsidP="003D2D5D">
      <w:pPr>
        <w:pStyle w:val="ListParagraph"/>
        <w:spacing w:after="0" w:line="240" w:lineRule="auto"/>
        <w:ind w:left="284"/>
        <w:contextualSpacing w:val="0"/>
        <w:jc w:val="both"/>
        <w:rPr>
          <w:rFonts w:eastAsia="Times New Roman"/>
        </w:rPr>
      </w:pPr>
    </w:p>
    <w:p w14:paraId="29AD1EE5" w14:textId="67AC7AE1" w:rsidR="003D2D5D" w:rsidRPr="002A3BA3" w:rsidRDefault="003D2D5D" w:rsidP="003D2D5D">
      <w:pPr>
        <w:pStyle w:val="ListParagraph"/>
        <w:numPr>
          <w:ilvl w:val="0"/>
          <w:numId w:val="1"/>
        </w:numPr>
        <w:spacing w:after="0" w:line="240" w:lineRule="auto"/>
        <w:ind w:left="284" w:hanging="284"/>
        <w:contextualSpacing w:val="0"/>
        <w:jc w:val="both"/>
        <w:rPr>
          <w:rFonts w:eastAsia="Times New Roman"/>
        </w:rPr>
      </w:pPr>
      <w:r w:rsidRPr="002A3BA3">
        <w:rPr>
          <w:b/>
          <w:bCs/>
        </w:rPr>
        <w:t>Exams</w:t>
      </w:r>
      <w:r>
        <w:t xml:space="preserve"> – the foundation and advanced courses are assessed, and the exams for these courses must be passed before enrolling in the specialist courses. To clarify, the exam of the foundation course must be passed within the first month of the programme and the exam of the advanced course </w:t>
      </w:r>
      <w:r w:rsidRPr="00C01070">
        <w:rPr>
          <w:i/>
          <w:iCs/>
        </w:rPr>
        <w:t>should</w:t>
      </w:r>
      <w:r>
        <w:t xml:space="preserve"> be passed within the first six months of the programme, subject to the schedule of the livestreamed advanced courses. </w:t>
      </w:r>
      <w:r w:rsidR="00046DFD">
        <w:t>Most</w:t>
      </w:r>
      <w:r>
        <w:t xml:space="preserve"> specialist courses are not assessed</w:t>
      </w:r>
      <w:r w:rsidR="00046DFD">
        <w:t>, however if you choose an assessed specialist course you MUST pass the exam before being awarded the diploma</w:t>
      </w:r>
      <w:r>
        <w:t xml:space="preserve"> </w:t>
      </w:r>
    </w:p>
    <w:p w14:paraId="7186F947" w14:textId="77777777" w:rsidR="003D2D5D" w:rsidRDefault="003D2D5D" w:rsidP="003D2D5D">
      <w:pPr>
        <w:spacing w:after="0" w:line="240" w:lineRule="auto"/>
        <w:jc w:val="both"/>
        <w:rPr>
          <w:b/>
          <w:bCs/>
        </w:rPr>
      </w:pPr>
    </w:p>
    <w:p w14:paraId="6215FA93" w14:textId="77777777" w:rsidR="003D2D5D" w:rsidRPr="009708F5" w:rsidRDefault="003D2D5D" w:rsidP="00046DFD">
      <w:pPr>
        <w:spacing w:after="0" w:line="240" w:lineRule="auto"/>
        <w:jc w:val="both"/>
      </w:pPr>
      <w:r w:rsidRPr="00FA76A9">
        <w:rPr>
          <w:b/>
          <w:bCs/>
        </w:rPr>
        <w:t>IMPORTANT</w:t>
      </w:r>
      <w:r w:rsidRPr="00FA76A9">
        <w:rPr>
          <w:rFonts w:eastAsia="Times New Roman"/>
        </w:rPr>
        <w:t xml:space="preserve">: ICMA reserves the right to remove any delegates from the programme that fail to pass the required exams within </w:t>
      </w:r>
      <w:r>
        <w:rPr>
          <w:rFonts w:eastAsia="Times New Roman"/>
        </w:rPr>
        <w:t>a timely manner.</w:t>
      </w:r>
      <w:r w:rsidRPr="00FA76A9">
        <w:rPr>
          <w:rFonts w:eastAsia="Times New Roman"/>
        </w:rPr>
        <w:t xml:space="preserve"> </w:t>
      </w:r>
    </w:p>
    <w:p w14:paraId="003AB4E5" w14:textId="77777777" w:rsidR="003D2D5D" w:rsidRDefault="003D2D5D" w:rsidP="00046DFD">
      <w:pPr>
        <w:spacing w:after="0" w:line="240" w:lineRule="auto"/>
        <w:jc w:val="both"/>
      </w:pPr>
    </w:p>
    <w:p w14:paraId="673A6059" w14:textId="77777777" w:rsidR="003D2D5D" w:rsidRDefault="003D2D5D" w:rsidP="00046DFD">
      <w:pPr>
        <w:spacing w:after="0" w:line="240" w:lineRule="auto"/>
        <w:jc w:val="both"/>
      </w:pPr>
      <w:r>
        <w:t xml:space="preserve">Please note that ICMA will only cover the costs of one sitting of each exam. If you fail an exam on the first attempt, you may re-sit the exam at your own expense for an administration fee of </w:t>
      </w:r>
      <w:r>
        <w:rPr>
          <w:b/>
          <w:bCs/>
        </w:rPr>
        <w:t>EUR</w:t>
      </w:r>
      <w:r w:rsidRPr="00FA76A9">
        <w:rPr>
          <w:b/>
          <w:bCs/>
        </w:rPr>
        <w:t xml:space="preserve"> 50 per exam</w:t>
      </w:r>
      <w:r>
        <w:t xml:space="preserve">. </w:t>
      </w:r>
    </w:p>
    <w:p w14:paraId="458F2826" w14:textId="77777777" w:rsidR="003D2D5D" w:rsidRDefault="003D2D5D" w:rsidP="003D2D5D">
      <w:pPr>
        <w:spacing w:after="0" w:line="240" w:lineRule="auto"/>
        <w:jc w:val="both"/>
      </w:pPr>
    </w:p>
    <w:p w14:paraId="20041EA9" w14:textId="77777777" w:rsidR="003D2D5D" w:rsidRDefault="003D2D5D" w:rsidP="003D2D5D">
      <w:pPr>
        <w:spacing w:after="0" w:line="240" w:lineRule="auto"/>
        <w:jc w:val="both"/>
      </w:pPr>
      <w:r w:rsidRPr="00964B77">
        <w:t xml:space="preserve">Only those candidates who successfully complete the </w:t>
      </w:r>
      <w:r>
        <w:t xml:space="preserve">diploma pathway </w:t>
      </w:r>
      <w:r w:rsidRPr="00964B77">
        <w:t>will be recognised as ICMA scholar</w:t>
      </w:r>
      <w:r>
        <w:t>s</w:t>
      </w:r>
      <w:r w:rsidRPr="00964B77">
        <w:t>.</w:t>
      </w:r>
    </w:p>
    <w:p w14:paraId="5918FF9A" w14:textId="77777777" w:rsidR="003D2D5D" w:rsidRDefault="003D2D5D" w:rsidP="003D2D5D">
      <w:pPr>
        <w:spacing w:after="0" w:line="240" w:lineRule="auto"/>
        <w:jc w:val="both"/>
      </w:pPr>
    </w:p>
    <w:p w14:paraId="516DBC28" w14:textId="4B981DBB" w:rsidR="003D2D5D" w:rsidRDefault="003D2D5D" w:rsidP="0058663D">
      <w:pPr>
        <w:spacing w:after="0" w:line="240" w:lineRule="auto"/>
        <w:jc w:val="both"/>
      </w:pPr>
      <w:r>
        <w:t>As we will be announcing the successful recipients of this scholarship programme next week, we would appreciate if you can confirm your acceptance of the above terms</w:t>
      </w:r>
      <w:r w:rsidR="0052563D" w:rsidRPr="0052563D">
        <w:t xml:space="preserve"> </w:t>
      </w:r>
      <w:r w:rsidR="0052563D">
        <w:t>and send a photograph</w:t>
      </w:r>
      <w:r>
        <w:t xml:space="preserve"> </w:t>
      </w:r>
      <w:r>
        <w:rPr>
          <w:b/>
          <w:bCs/>
        </w:rPr>
        <w:t xml:space="preserve">by February </w:t>
      </w:r>
      <w:r w:rsidR="00C614AE">
        <w:rPr>
          <w:b/>
          <w:bCs/>
        </w:rPr>
        <w:t>9, 2024</w:t>
      </w:r>
      <w:r>
        <w:rPr>
          <w:b/>
          <w:bCs/>
        </w:rPr>
        <w:t xml:space="preserve">. </w:t>
      </w:r>
    </w:p>
    <w:p w14:paraId="05614D3E" w14:textId="77777777" w:rsidR="007A027D" w:rsidRDefault="007A027D"/>
    <w:sectPr w:rsidR="007A02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39C8" w14:textId="77777777" w:rsidR="003D51AA" w:rsidRDefault="003D51AA">
      <w:pPr>
        <w:spacing w:after="0" w:line="240" w:lineRule="auto"/>
      </w:pPr>
      <w:r>
        <w:separator/>
      </w:r>
    </w:p>
  </w:endnote>
  <w:endnote w:type="continuationSeparator" w:id="0">
    <w:p w14:paraId="765891FB" w14:textId="77777777" w:rsidR="003D51AA" w:rsidRDefault="003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62AD" w14:textId="77777777" w:rsidR="003D51AA" w:rsidRDefault="003D51AA">
      <w:pPr>
        <w:spacing w:after="0" w:line="240" w:lineRule="auto"/>
      </w:pPr>
      <w:r>
        <w:separator/>
      </w:r>
    </w:p>
  </w:footnote>
  <w:footnote w:type="continuationSeparator" w:id="0">
    <w:p w14:paraId="35186AC2" w14:textId="77777777" w:rsidR="003D51AA" w:rsidRDefault="003D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19E1" w14:textId="77777777" w:rsidR="00C614AE" w:rsidRDefault="00C614AE">
    <w:pPr>
      <w:pStyle w:val="Header"/>
    </w:pPr>
    <w:r>
      <w:rPr>
        <w:noProof/>
      </w:rPr>
      <w:drawing>
        <wp:anchor distT="0" distB="0" distL="114300" distR="114300" simplePos="0" relativeHeight="251659264" behindDoc="0" locked="0" layoutInCell="1" allowOverlap="1" wp14:anchorId="34670CE3" wp14:editId="7066253F">
          <wp:simplePos x="0" y="0"/>
          <wp:positionH relativeFrom="column">
            <wp:posOffset>5227320</wp:posOffset>
          </wp:positionH>
          <wp:positionV relativeFrom="paragraph">
            <wp:posOffset>-312420</wp:posOffset>
          </wp:positionV>
          <wp:extent cx="1250950" cy="485234"/>
          <wp:effectExtent l="0" t="0" r="6350" b="0"/>
          <wp:wrapThrough wrapText="bothSides">
            <wp:wrapPolygon edited="0">
              <wp:start x="0" y="0"/>
              <wp:lineTo x="0" y="20356"/>
              <wp:lineTo x="21381" y="20356"/>
              <wp:lineTo x="2138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485234"/>
                  </a:xfrm>
                  <a:prstGeom prst="rect">
                    <a:avLst/>
                  </a:prstGeom>
                  <a:noFill/>
                  <a:ln>
                    <a:noFill/>
                  </a:ln>
                </pic:spPr>
              </pic:pic>
            </a:graphicData>
          </a:graphic>
        </wp:anchor>
      </w:drawing>
    </w:r>
  </w:p>
  <w:p w14:paraId="7265B449" w14:textId="77777777" w:rsidR="00C614AE" w:rsidRDefault="00C61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92CB7"/>
    <w:multiLevelType w:val="hybridMultilevel"/>
    <w:tmpl w:val="1802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A55F27"/>
    <w:multiLevelType w:val="hybridMultilevel"/>
    <w:tmpl w:val="393C3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A2C02"/>
    <w:multiLevelType w:val="hybridMultilevel"/>
    <w:tmpl w:val="0282967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16cid:durableId="2017071785">
    <w:abstractNumId w:val="0"/>
  </w:num>
  <w:num w:numId="2" w16cid:durableId="1159812016">
    <w:abstractNumId w:val="1"/>
  </w:num>
  <w:num w:numId="3" w16cid:durableId="402065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D"/>
    <w:rsid w:val="00043A9D"/>
    <w:rsid w:val="00046DFD"/>
    <w:rsid w:val="003D2D5D"/>
    <w:rsid w:val="003D51AA"/>
    <w:rsid w:val="0052563D"/>
    <w:rsid w:val="00584ACD"/>
    <w:rsid w:val="0058663D"/>
    <w:rsid w:val="007A027D"/>
    <w:rsid w:val="007D5965"/>
    <w:rsid w:val="008827B4"/>
    <w:rsid w:val="00916A24"/>
    <w:rsid w:val="00C614AE"/>
    <w:rsid w:val="00F7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A266"/>
  <w15:chartTrackingRefBased/>
  <w15:docId w15:val="{03C1AC9D-2CB8-4EC2-B836-8258CF22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D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5D"/>
    <w:rPr>
      <w:kern w:val="0"/>
      <w14:ligatures w14:val="none"/>
    </w:rPr>
  </w:style>
  <w:style w:type="paragraph" w:styleId="ListParagraph">
    <w:name w:val="List Paragraph"/>
    <w:basedOn w:val="Normal"/>
    <w:uiPriority w:val="34"/>
    <w:qFormat/>
    <w:rsid w:val="003D2D5D"/>
    <w:pPr>
      <w:ind w:left="720"/>
      <w:contextualSpacing/>
    </w:pPr>
  </w:style>
  <w:style w:type="character" w:styleId="Hyperlink">
    <w:name w:val="Hyperlink"/>
    <w:basedOn w:val="DefaultParagraphFont"/>
    <w:uiPriority w:val="99"/>
    <w:unhideWhenUsed/>
    <w:rsid w:val="003D2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magroup.org/executive-education/diplomas-2/" TargetMode="External"/><Relationship Id="rId5" Type="http://schemas.openxmlformats.org/officeDocument/2006/relationships/settings" Target="settings.xml"/><Relationship Id="rId10" Type="http://schemas.openxmlformats.org/officeDocument/2006/relationships/hyperlink" Target="mailto:scholarships@icmagroup.org"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7E349F16A234C90A638EE5D89A2D8" ma:contentTypeVersion="17" ma:contentTypeDescription="Create a new document." ma:contentTypeScope="" ma:versionID="3e4702ab068b2cc2bc37cc7302a30a00">
  <xsd:schema xmlns:xsd="http://www.w3.org/2001/XMLSchema" xmlns:xs="http://www.w3.org/2001/XMLSchema" xmlns:p="http://schemas.microsoft.com/office/2006/metadata/properties" xmlns:ns2="ea05b1fc-9b4d-4676-a733-eff498f845a2" xmlns:ns3="5f20b51a-7dda-4d1d-8e76-1270bfcccbcb" targetNamespace="http://schemas.microsoft.com/office/2006/metadata/properties" ma:root="true" ma:fieldsID="a89d1cfdb3201c527c01e136d8b4c83c" ns2:_="" ns3:_="">
    <xsd:import namespace="ea05b1fc-9b4d-4676-a733-eff498f845a2"/>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b1fc-9b4d-4676-a733-eff498f84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B8F8F-181F-4BD4-A5AF-536E0F103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b1fc-9b4d-4676-a733-eff498f845a2"/>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844F5-FADF-4329-AEF8-36428CA6D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Granville</dc:creator>
  <cp:keywords/>
  <dc:description/>
  <cp:lastModifiedBy>Marc Granville</cp:lastModifiedBy>
  <cp:revision>6</cp:revision>
  <dcterms:created xsi:type="dcterms:W3CDTF">2023-10-13T08:26:00Z</dcterms:created>
  <dcterms:modified xsi:type="dcterms:W3CDTF">2023-10-30T08:43:00Z</dcterms:modified>
</cp:coreProperties>
</file>