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023B0" w14:textId="77777777" w:rsidR="00647E26" w:rsidRPr="00647E26" w:rsidRDefault="008255D3" w:rsidP="00647E26">
      <w:pPr>
        <w:jc w:val="center"/>
        <w:rPr>
          <w:rFonts w:asciiTheme="minorHAnsi" w:hAnsiTheme="minorHAnsi"/>
          <w:b/>
          <w:sz w:val="32"/>
          <w:szCs w:val="32"/>
        </w:rPr>
      </w:pPr>
      <w:r>
        <w:rPr>
          <w:rFonts w:asciiTheme="minorHAnsi" w:hAnsiTheme="minorHAnsi"/>
          <w:b/>
          <w:sz w:val="32"/>
          <w:szCs w:val="32"/>
        </w:rPr>
        <w:t>Social</w:t>
      </w:r>
      <w:r w:rsidR="00647E26" w:rsidRPr="00647E26">
        <w:rPr>
          <w:rFonts w:asciiTheme="minorHAnsi" w:hAnsiTheme="minorHAnsi"/>
          <w:b/>
          <w:sz w:val="32"/>
          <w:szCs w:val="32"/>
        </w:rPr>
        <w:t xml:space="preserve"> Bond / </w:t>
      </w:r>
      <w:r>
        <w:rPr>
          <w:rFonts w:asciiTheme="minorHAnsi" w:hAnsiTheme="minorHAnsi"/>
          <w:b/>
          <w:sz w:val="32"/>
          <w:szCs w:val="32"/>
        </w:rPr>
        <w:t xml:space="preserve">Social </w:t>
      </w:r>
      <w:r w:rsidR="00647E26" w:rsidRPr="00647E26">
        <w:rPr>
          <w:rFonts w:asciiTheme="minorHAnsi" w:hAnsiTheme="minorHAnsi"/>
          <w:b/>
          <w:sz w:val="32"/>
          <w:szCs w:val="32"/>
        </w:rPr>
        <w:t>Bond Programme</w:t>
      </w:r>
    </w:p>
    <w:p w14:paraId="1BB5C745" w14:textId="77777777" w:rsidR="00695F4D" w:rsidRPr="00647E26" w:rsidRDefault="00583272" w:rsidP="004E35A6">
      <w:pPr>
        <w:jc w:val="center"/>
        <w:rPr>
          <w:rFonts w:asciiTheme="minorHAnsi" w:hAnsiTheme="minorHAnsi"/>
          <w:b/>
          <w:sz w:val="32"/>
          <w:szCs w:val="32"/>
        </w:rPr>
      </w:pPr>
      <w:r w:rsidRPr="00647E26">
        <w:rPr>
          <w:rFonts w:asciiTheme="minorHAnsi" w:hAnsiTheme="minorHAnsi"/>
          <w:b/>
          <w:sz w:val="32"/>
          <w:szCs w:val="32"/>
        </w:rPr>
        <w:t xml:space="preserve">External </w:t>
      </w:r>
      <w:r w:rsidR="005E06CD" w:rsidRPr="00647E26">
        <w:rPr>
          <w:rFonts w:asciiTheme="minorHAnsi" w:hAnsiTheme="minorHAnsi"/>
          <w:b/>
          <w:sz w:val="32"/>
          <w:szCs w:val="32"/>
        </w:rPr>
        <w:t xml:space="preserve">Review </w:t>
      </w:r>
      <w:r w:rsidR="00837F81" w:rsidRPr="00647E26">
        <w:rPr>
          <w:rFonts w:asciiTheme="minorHAnsi" w:hAnsiTheme="minorHAnsi"/>
          <w:b/>
          <w:sz w:val="32"/>
          <w:szCs w:val="32"/>
        </w:rPr>
        <w:t>Form</w:t>
      </w:r>
    </w:p>
    <w:p w14:paraId="27AA5B9D" w14:textId="77777777" w:rsidR="00647E26" w:rsidRPr="00647E26" w:rsidRDefault="00647E26" w:rsidP="00CE0E7E">
      <w:pPr>
        <w:ind w:left="-108"/>
        <w:rPr>
          <w:rFonts w:asciiTheme="minorHAnsi" w:hAnsiTheme="minorHAnsi"/>
          <w:b/>
          <w:color w:val="000000" w:themeColor="text1"/>
          <w:sz w:val="24"/>
          <w:szCs w:val="20"/>
        </w:rPr>
      </w:pPr>
    </w:p>
    <w:p w14:paraId="4D895CB1" w14:textId="77777777" w:rsidR="00647E26" w:rsidRPr="00647E26" w:rsidRDefault="00647E26" w:rsidP="00647E26">
      <w:pPr>
        <w:spacing w:after="100" w:afterAutospacing="1" w:line="240" w:lineRule="auto"/>
        <w:rPr>
          <w:rFonts w:asciiTheme="minorHAnsi" w:hAnsiTheme="minorHAnsi"/>
          <w:b/>
          <w:color w:val="000000" w:themeColor="text1"/>
          <w:sz w:val="28"/>
          <w:szCs w:val="28"/>
        </w:rPr>
      </w:pPr>
      <w:r w:rsidRPr="00647E26">
        <w:rPr>
          <w:rFonts w:asciiTheme="minorHAnsi" w:hAnsiTheme="minorHAnsi"/>
          <w:b/>
          <w:color w:val="000000" w:themeColor="text1"/>
          <w:sz w:val="28"/>
          <w:szCs w:val="28"/>
        </w:rPr>
        <w:t>Section 1.</w:t>
      </w:r>
      <w:r w:rsidR="00A07217">
        <w:rPr>
          <w:rFonts w:asciiTheme="minorHAnsi" w:hAnsiTheme="minorHAnsi"/>
          <w:b/>
          <w:color w:val="000000" w:themeColor="text1"/>
          <w:sz w:val="28"/>
          <w:szCs w:val="28"/>
        </w:rPr>
        <w:tab/>
      </w:r>
      <w:r w:rsidRPr="00647E26">
        <w:rPr>
          <w:rFonts w:asciiTheme="minorHAnsi" w:hAnsiTheme="minorHAnsi"/>
          <w:b/>
          <w:color w:val="000000" w:themeColor="text1"/>
          <w:sz w:val="28"/>
          <w:szCs w:val="28"/>
        </w:rPr>
        <w:t>Basic Information</w:t>
      </w:r>
    </w:p>
    <w:p w14:paraId="29B5D728" w14:textId="77777777" w:rsidR="00647E26" w:rsidRPr="00141392" w:rsidRDefault="00647E26" w:rsidP="00141392">
      <w:pPr>
        <w:spacing w:after="120" w:line="240" w:lineRule="auto"/>
        <w:rPr>
          <w:rFonts w:asciiTheme="minorHAnsi" w:hAnsiTheme="minorHAnsi"/>
          <w:color w:val="000000" w:themeColor="text1"/>
          <w:sz w:val="22"/>
        </w:rPr>
      </w:pPr>
      <w:r w:rsidRPr="00141392">
        <w:rPr>
          <w:rFonts w:asciiTheme="minorHAnsi" w:hAnsiTheme="minorHAnsi"/>
          <w:b/>
          <w:color w:val="000000" w:themeColor="text1"/>
          <w:sz w:val="22"/>
        </w:rPr>
        <w:t>Issuer name:</w:t>
      </w:r>
    </w:p>
    <w:p w14:paraId="400BDFBD" w14:textId="77777777" w:rsidR="00647E26" w:rsidRPr="00141392" w:rsidRDefault="008255D3" w:rsidP="00141392">
      <w:pPr>
        <w:spacing w:after="120" w:line="240" w:lineRule="auto"/>
        <w:rPr>
          <w:rFonts w:asciiTheme="minorHAnsi" w:hAnsiTheme="minorHAnsi"/>
          <w:b/>
          <w:color w:val="000000" w:themeColor="text1"/>
          <w:sz w:val="22"/>
        </w:rPr>
      </w:pPr>
      <w:r>
        <w:rPr>
          <w:rFonts w:asciiTheme="minorHAnsi" w:hAnsiTheme="minorHAnsi"/>
          <w:b/>
          <w:color w:val="000000" w:themeColor="text1"/>
          <w:sz w:val="22"/>
        </w:rPr>
        <w:t>Social</w:t>
      </w:r>
      <w:r w:rsidR="00647E26" w:rsidRPr="00141392">
        <w:rPr>
          <w:rFonts w:asciiTheme="minorHAnsi" w:hAnsiTheme="minorHAnsi"/>
          <w:b/>
          <w:color w:val="000000" w:themeColor="text1"/>
          <w:sz w:val="22"/>
        </w:rPr>
        <w:t xml:space="preserve"> Bond ISIN or Issuer </w:t>
      </w:r>
      <w:r>
        <w:rPr>
          <w:rFonts w:asciiTheme="minorHAnsi" w:hAnsiTheme="minorHAnsi"/>
          <w:b/>
          <w:color w:val="000000" w:themeColor="text1"/>
          <w:sz w:val="22"/>
        </w:rPr>
        <w:t>Social</w:t>
      </w:r>
      <w:r w:rsidRPr="00141392">
        <w:rPr>
          <w:rFonts w:asciiTheme="minorHAnsi" w:hAnsiTheme="minorHAnsi"/>
          <w:b/>
          <w:color w:val="000000" w:themeColor="text1"/>
          <w:sz w:val="22"/>
        </w:rPr>
        <w:t xml:space="preserve"> </w:t>
      </w:r>
      <w:r w:rsidR="00647E26" w:rsidRPr="00141392">
        <w:rPr>
          <w:rFonts w:asciiTheme="minorHAnsi" w:hAnsiTheme="minorHAnsi"/>
          <w:b/>
          <w:color w:val="000000" w:themeColor="text1"/>
          <w:sz w:val="22"/>
        </w:rPr>
        <w:t>Bond Framework Name, if applicable</w:t>
      </w:r>
      <w:r w:rsidR="00647E26" w:rsidRPr="00141392">
        <w:rPr>
          <w:rFonts w:asciiTheme="minorHAnsi" w:hAnsiTheme="minorHAnsi"/>
          <w:b/>
          <w:i/>
          <w:color w:val="000000" w:themeColor="text1"/>
          <w:sz w:val="22"/>
        </w:rPr>
        <w:t xml:space="preserve">: </w:t>
      </w:r>
      <w:r w:rsidR="00647E26" w:rsidRPr="00141392">
        <w:rPr>
          <w:rFonts w:asciiTheme="minorHAnsi" w:hAnsiTheme="minorHAnsi"/>
          <w:i/>
          <w:color w:val="000000" w:themeColor="text1"/>
          <w:szCs w:val="20"/>
        </w:rPr>
        <w:t>[specify as appropriate]</w:t>
      </w:r>
    </w:p>
    <w:p w14:paraId="22933712" w14:textId="77777777" w:rsidR="00647E26" w:rsidRPr="00141392" w:rsidRDefault="005A3343" w:rsidP="00141392">
      <w:pPr>
        <w:spacing w:after="120" w:line="240" w:lineRule="auto"/>
        <w:rPr>
          <w:rFonts w:asciiTheme="minorHAnsi" w:hAnsiTheme="minorHAnsi"/>
          <w:b/>
          <w:color w:val="000000" w:themeColor="text1"/>
          <w:sz w:val="22"/>
        </w:rPr>
      </w:pPr>
      <w:r>
        <w:rPr>
          <w:rFonts w:asciiTheme="minorHAnsi" w:hAnsiTheme="minorHAnsi"/>
          <w:b/>
          <w:color w:val="000000" w:themeColor="text1"/>
          <w:sz w:val="22"/>
        </w:rPr>
        <w:t xml:space="preserve">Independent External </w:t>
      </w:r>
      <w:r w:rsidR="00647E26" w:rsidRPr="00141392">
        <w:rPr>
          <w:rFonts w:asciiTheme="minorHAnsi" w:hAnsiTheme="minorHAnsi"/>
          <w:b/>
          <w:color w:val="000000" w:themeColor="text1"/>
          <w:sz w:val="22"/>
        </w:rPr>
        <w:t>Review provider’s name:</w:t>
      </w:r>
    </w:p>
    <w:p w14:paraId="04B4661D" w14:textId="77777777" w:rsidR="00647E26" w:rsidRPr="00141392" w:rsidRDefault="00647E26" w:rsidP="00141392">
      <w:pPr>
        <w:spacing w:after="120" w:line="240" w:lineRule="auto"/>
        <w:rPr>
          <w:rFonts w:asciiTheme="minorHAnsi" w:hAnsiTheme="minorHAnsi"/>
          <w:color w:val="000000" w:themeColor="text1"/>
          <w:sz w:val="22"/>
        </w:rPr>
      </w:pPr>
      <w:r w:rsidRPr="00141392">
        <w:rPr>
          <w:rFonts w:asciiTheme="minorHAnsi" w:hAnsiTheme="minorHAnsi"/>
          <w:b/>
          <w:color w:val="000000" w:themeColor="text1"/>
          <w:sz w:val="22"/>
        </w:rPr>
        <w:t xml:space="preserve">Completion date of this form: </w:t>
      </w:r>
    </w:p>
    <w:p w14:paraId="17BE1F55" w14:textId="77777777" w:rsidR="00647E26" w:rsidRPr="00141392" w:rsidRDefault="00647E26" w:rsidP="00141392">
      <w:pPr>
        <w:spacing w:after="120" w:line="240" w:lineRule="auto"/>
        <w:rPr>
          <w:rFonts w:asciiTheme="minorHAnsi" w:hAnsiTheme="minorHAnsi"/>
          <w:i/>
          <w:color w:val="000000" w:themeColor="text1"/>
          <w:sz w:val="22"/>
        </w:rPr>
      </w:pPr>
      <w:r w:rsidRPr="00141392">
        <w:rPr>
          <w:rFonts w:asciiTheme="minorHAnsi" w:hAnsiTheme="minorHAnsi"/>
          <w:b/>
          <w:color w:val="000000" w:themeColor="text1"/>
          <w:sz w:val="22"/>
        </w:rPr>
        <w:t xml:space="preserve">Publication date of review publication: </w:t>
      </w:r>
      <w:r w:rsidRPr="00141392">
        <w:rPr>
          <w:rFonts w:asciiTheme="minorHAnsi" w:hAnsiTheme="minorHAnsi"/>
          <w:i/>
          <w:color w:val="000000" w:themeColor="text1"/>
          <w:szCs w:val="20"/>
        </w:rPr>
        <w:t>[where appropriate, specify if it is an update and add reference to earlier relevant review]</w:t>
      </w:r>
    </w:p>
    <w:p w14:paraId="73C4CD94" w14:textId="77777777" w:rsidR="00BA24A2" w:rsidRDefault="00BA24A2" w:rsidP="00647E26">
      <w:pPr>
        <w:spacing w:after="240" w:line="240" w:lineRule="auto"/>
        <w:rPr>
          <w:rFonts w:asciiTheme="minorHAnsi" w:hAnsiTheme="minorHAnsi"/>
          <w:color w:val="000000" w:themeColor="text1"/>
          <w:sz w:val="24"/>
          <w:szCs w:val="24"/>
        </w:rPr>
      </w:pPr>
    </w:p>
    <w:p w14:paraId="600F8E77" w14:textId="77777777" w:rsidR="00DF2FB4" w:rsidRPr="00647E26" w:rsidRDefault="00125853" w:rsidP="00FB42FF">
      <w:pPr>
        <w:spacing w:before="240" w:after="240" w:line="240" w:lineRule="auto"/>
        <w:jc w:val="both"/>
        <w:rPr>
          <w:rFonts w:asciiTheme="minorHAnsi" w:eastAsia="Times New Roman" w:hAnsiTheme="minorHAnsi"/>
          <w:b/>
          <w:sz w:val="28"/>
          <w:szCs w:val="28"/>
        </w:rPr>
      </w:pPr>
      <w:r w:rsidRPr="00647E26">
        <w:rPr>
          <w:rFonts w:asciiTheme="minorHAnsi" w:eastAsia="Times New Roman" w:hAnsiTheme="minorHAnsi"/>
          <w:b/>
          <w:sz w:val="28"/>
          <w:szCs w:val="28"/>
        </w:rPr>
        <w:t>Section 2</w:t>
      </w:r>
      <w:r w:rsidR="00A07217">
        <w:rPr>
          <w:rFonts w:asciiTheme="minorHAnsi" w:eastAsia="Times New Roman" w:hAnsiTheme="minorHAnsi"/>
          <w:b/>
          <w:sz w:val="28"/>
          <w:szCs w:val="28"/>
        </w:rPr>
        <w:t>.</w:t>
      </w:r>
      <w:r w:rsidR="00A07217">
        <w:rPr>
          <w:rFonts w:asciiTheme="minorHAnsi" w:eastAsia="Times New Roman" w:hAnsiTheme="minorHAnsi"/>
          <w:b/>
          <w:sz w:val="28"/>
          <w:szCs w:val="28"/>
        </w:rPr>
        <w:tab/>
      </w:r>
      <w:r w:rsidR="0061490F" w:rsidRPr="00647E26">
        <w:rPr>
          <w:rFonts w:asciiTheme="minorHAnsi" w:eastAsia="Times New Roman" w:hAnsiTheme="minorHAnsi"/>
          <w:b/>
          <w:sz w:val="28"/>
          <w:szCs w:val="28"/>
        </w:rPr>
        <w:t>Review o</w:t>
      </w:r>
      <w:r w:rsidR="00722000" w:rsidRPr="00647E26">
        <w:rPr>
          <w:rFonts w:asciiTheme="minorHAnsi" w:eastAsia="Times New Roman" w:hAnsiTheme="minorHAnsi"/>
          <w:b/>
          <w:sz w:val="28"/>
          <w:szCs w:val="28"/>
        </w:rPr>
        <w:t>verview</w:t>
      </w:r>
    </w:p>
    <w:p w14:paraId="4FD9540E" w14:textId="77777777" w:rsidR="005E06CD" w:rsidRPr="00A07217" w:rsidRDefault="005E06CD" w:rsidP="005E06CD">
      <w:pPr>
        <w:spacing w:after="240" w:line="240" w:lineRule="auto"/>
        <w:jc w:val="both"/>
        <w:rPr>
          <w:rFonts w:asciiTheme="minorHAnsi" w:eastAsia="Times New Roman" w:hAnsiTheme="minorHAns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SCOPE OF REVIEW</w:t>
      </w:r>
    </w:p>
    <w:p w14:paraId="5F7A7B58" w14:textId="77777777" w:rsidR="005E06CD" w:rsidRPr="00141392" w:rsidRDefault="005E06CD" w:rsidP="005E06CD">
      <w:pPr>
        <w:spacing w:after="240" w:line="240" w:lineRule="auto"/>
        <w:jc w:val="both"/>
        <w:rPr>
          <w:rFonts w:asciiTheme="minorHAnsi" w:eastAsia="Times New Roman" w:hAnsiTheme="minorHAnsi"/>
          <w:i/>
          <w:szCs w:val="20"/>
        </w:rPr>
      </w:pPr>
      <w:r w:rsidRPr="00141392">
        <w:rPr>
          <w:rFonts w:asciiTheme="minorHAnsi" w:eastAsia="Times New Roman" w:hAnsiTheme="minorHAnsi"/>
          <w:i/>
          <w:szCs w:val="20"/>
        </w:rPr>
        <w:t>The following may be used</w:t>
      </w:r>
      <w:r w:rsidR="00A330AF" w:rsidRPr="00141392">
        <w:rPr>
          <w:rFonts w:asciiTheme="minorHAnsi" w:eastAsia="Times New Roman" w:hAnsiTheme="minorHAnsi"/>
          <w:i/>
          <w:szCs w:val="20"/>
        </w:rPr>
        <w:t xml:space="preserve"> or adapted,</w:t>
      </w:r>
      <w:r w:rsidRPr="00141392">
        <w:rPr>
          <w:rFonts w:asciiTheme="minorHAnsi" w:eastAsia="Times New Roman" w:hAnsiTheme="minorHAnsi"/>
          <w:i/>
          <w:szCs w:val="20"/>
        </w:rPr>
        <w:t xml:space="preserve"> </w:t>
      </w:r>
      <w:r w:rsidR="009B1ED0" w:rsidRPr="00141392">
        <w:rPr>
          <w:rFonts w:asciiTheme="minorHAnsi" w:eastAsia="Times New Roman" w:hAnsiTheme="minorHAnsi"/>
          <w:i/>
          <w:szCs w:val="20"/>
        </w:rPr>
        <w:t>where</w:t>
      </w:r>
      <w:r w:rsidRPr="00141392">
        <w:rPr>
          <w:rFonts w:asciiTheme="minorHAnsi" w:eastAsia="Times New Roman" w:hAnsiTheme="minorHAnsi"/>
          <w:i/>
          <w:szCs w:val="20"/>
        </w:rPr>
        <w:t xml:space="preserve"> appropriate</w:t>
      </w:r>
      <w:r w:rsidR="009B1ED0" w:rsidRPr="00141392">
        <w:rPr>
          <w:rFonts w:asciiTheme="minorHAnsi" w:eastAsia="Times New Roman" w:hAnsiTheme="minorHAnsi"/>
          <w:i/>
          <w:szCs w:val="20"/>
        </w:rPr>
        <w:t>,</w:t>
      </w:r>
      <w:r w:rsidRPr="00141392">
        <w:rPr>
          <w:rFonts w:asciiTheme="minorHAnsi" w:eastAsia="Times New Roman" w:hAnsiTheme="minorHAnsi"/>
          <w:i/>
          <w:szCs w:val="20"/>
        </w:rPr>
        <w:t xml:space="preserve"> to summarise the scope of the review. </w:t>
      </w:r>
    </w:p>
    <w:p w14:paraId="78DACC23" w14:textId="77777777" w:rsidR="00C95B39" w:rsidRPr="00141392" w:rsidRDefault="00C95B39" w:rsidP="00C95B39">
      <w:pPr>
        <w:spacing w:before="120" w:after="120"/>
        <w:jc w:val="both"/>
        <w:rPr>
          <w:rFonts w:asciiTheme="minorHAnsi" w:hAnsiTheme="minorHAnsi"/>
          <w:sz w:val="22"/>
        </w:rPr>
      </w:pPr>
      <w:r w:rsidRPr="00141392">
        <w:rPr>
          <w:rFonts w:asciiTheme="minorHAnsi" w:hAnsiTheme="minorHAnsi"/>
          <w:sz w:val="22"/>
        </w:rPr>
        <w:t>The review assessed the following elements and</w:t>
      </w:r>
      <w:r w:rsidR="00070DFF" w:rsidRPr="00141392">
        <w:rPr>
          <w:rFonts w:asciiTheme="minorHAnsi" w:hAnsiTheme="minorHAnsi"/>
          <w:sz w:val="22"/>
        </w:rPr>
        <w:t xml:space="preserve"> confirmed</w:t>
      </w:r>
      <w:r w:rsidRPr="00141392">
        <w:rPr>
          <w:rFonts w:asciiTheme="minorHAnsi" w:hAnsiTheme="minorHAnsi"/>
          <w:sz w:val="22"/>
        </w:rPr>
        <w:t xml:space="preserve"> their alignment with the </w:t>
      </w:r>
      <w:r w:rsidR="001F004B">
        <w:rPr>
          <w:rFonts w:asciiTheme="minorHAnsi" w:hAnsiTheme="minorHAnsi"/>
          <w:sz w:val="22"/>
        </w:rPr>
        <w:t>S</w:t>
      </w:r>
      <w:r w:rsidRPr="00141392">
        <w:rPr>
          <w:rFonts w:asciiTheme="minorHAnsi" w:hAnsiTheme="minorHAnsi"/>
          <w:sz w:val="22"/>
        </w:rPr>
        <w:t>BPs:</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253"/>
      </w:tblGrid>
      <w:tr w:rsidR="00C95B39" w:rsidRPr="00141392" w14:paraId="7098E88A" w14:textId="77777777" w:rsidTr="00125853">
        <w:trPr>
          <w:trHeight w:val="356"/>
        </w:trPr>
        <w:sdt>
          <w:sdtPr>
            <w:rPr>
              <w:rFonts w:asciiTheme="minorHAnsi" w:hAnsiTheme="minorHAnsi"/>
              <w:sz w:val="22"/>
            </w:rPr>
            <w:id w:val="-295141268"/>
            <w14:checkbox>
              <w14:checked w14:val="0"/>
              <w14:checkedState w14:val="2612" w14:font="Yu Gothic UI"/>
              <w14:uncheckedState w14:val="2610" w14:font="Yu Gothic UI"/>
            </w14:checkbox>
          </w:sdtPr>
          <w:sdtEndPr/>
          <w:sdtContent>
            <w:tc>
              <w:tcPr>
                <w:tcW w:w="567" w:type="dxa"/>
                <w:vAlign w:val="center"/>
              </w:tcPr>
              <w:p w14:paraId="7CD64D80" w14:textId="77777777" w:rsidR="00C95B39" w:rsidRPr="00141392" w:rsidRDefault="00C95B39"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vAlign w:val="center"/>
          </w:tcPr>
          <w:p w14:paraId="44683231" w14:textId="77777777" w:rsidR="00C95B39" w:rsidRPr="00141392" w:rsidRDefault="00647E26" w:rsidP="00125853">
            <w:pPr>
              <w:rPr>
                <w:rFonts w:asciiTheme="minorHAnsi" w:hAnsiTheme="minorHAnsi"/>
                <w:sz w:val="22"/>
              </w:rPr>
            </w:pPr>
            <w:r w:rsidRPr="00141392">
              <w:rPr>
                <w:rFonts w:asciiTheme="minorHAnsi" w:hAnsiTheme="minorHAnsi"/>
                <w:sz w:val="22"/>
              </w:rPr>
              <w:t>Use o</w:t>
            </w:r>
            <w:r w:rsidR="00C95B39" w:rsidRPr="00141392">
              <w:rPr>
                <w:rFonts w:asciiTheme="minorHAnsi" w:hAnsiTheme="minorHAnsi"/>
                <w:sz w:val="22"/>
              </w:rPr>
              <w:t>f Proceeds</w:t>
            </w:r>
          </w:p>
        </w:tc>
        <w:sdt>
          <w:sdtPr>
            <w:rPr>
              <w:rFonts w:asciiTheme="minorHAnsi" w:hAnsiTheme="minorHAnsi"/>
              <w:sz w:val="22"/>
            </w:rPr>
            <w:id w:val="383375396"/>
            <w14:checkbox>
              <w14:checked w14:val="0"/>
              <w14:checkedState w14:val="2612" w14:font="Yu Gothic UI"/>
              <w14:uncheckedState w14:val="2610" w14:font="Yu Gothic UI"/>
            </w14:checkbox>
          </w:sdtPr>
          <w:sdtEndPr/>
          <w:sdtContent>
            <w:tc>
              <w:tcPr>
                <w:tcW w:w="567" w:type="dxa"/>
              </w:tcPr>
              <w:p w14:paraId="6C5A6408" w14:textId="77777777" w:rsidR="00C95B39" w:rsidRPr="00141392" w:rsidRDefault="00C95B39"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vAlign w:val="center"/>
          </w:tcPr>
          <w:p w14:paraId="62BC65C4" w14:textId="77777777" w:rsidR="00C95B39" w:rsidRPr="00141392" w:rsidRDefault="00C95B39" w:rsidP="00125853">
            <w:pPr>
              <w:rPr>
                <w:rFonts w:asciiTheme="minorHAnsi" w:hAnsiTheme="minorHAnsi"/>
                <w:sz w:val="22"/>
              </w:rPr>
            </w:pPr>
            <w:r w:rsidRPr="00141392">
              <w:rPr>
                <w:rFonts w:asciiTheme="minorHAnsi" w:hAnsiTheme="minorHAnsi"/>
                <w:sz w:val="22"/>
              </w:rPr>
              <w:t>Process for Project Evaluation and Selection</w:t>
            </w:r>
          </w:p>
        </w:tc>
      </w:tr>
      <w:tr w:rsidR="00C95B39" w:rsidRPr="00141392" w14:paraId="23E21B78" w14:textId="77777777" w:rsidTr="00125853">
        <w:trPr>
          <w:trHeight w:val="371"/>
        </w:trPr>
        <w:sdt>
          <w:sdtPr>
            <w:rPr>
              <w:rFonts w:asciiTheme="minorHAnsi" w:hAnsiTheme="minorHAnsi"/>
              <w:sz w:val="22"/>
            </w:rPr>
            <w:id w:val="1500084895"/>
            <w14:checkbox>
              <w14:checked w14:val="0"/>
              <w14:checkedState w14:val="2612" w14:font="Yu Gothic UI"/>
              <w14:uncheckedState w14:val="2610" w14:font="Yu Gothic UI"/>
            </w14:checkbox>
          </w:sdtPr>
          <w:sdtEndPr/>
          <w:sdtContent>
            <w:tc>
              <w:tcPr>
                <w:tcW w:w="567" w:type="dxa"/>
                <w:vAlign w:val="center"/>
              </w:tcPr>
              <w:p w14:paraId="351DFC41" w14:textId="77777777" w:rsidR="00C95B39" w:rsidRPr="00141392" w:rsidRDefault="00C95B39" w:rsidP="00807AE0">
                <w:pPr>
                  <w:spacing w:after="120"/>
                  <w:rPr>
                    <w:rFonts w:asciiTheme="minorHAnsi" w:hAnsiTheme="minorHAnsi"/>
                    <w:sz w:val="22"/>
                  </w:rPr>
                </w:pPr>
                <w:r w:rsidRPr="00141392">
                  <w:rPr>
                    <w:rFonts w:ascii="Segoe UI Symbol" w:eastAsia="MS Gothic" w:hAnsi="Segoe UI Symbol" w:cs="Segoe UI Symbol"/>
                    <w:sz w:val="22"/>
                  </w:rPr>
                  <w:t>☐</w:t>
                </w:r>
              </w:p>
            </w:tc>
          </w:sdtContent>
        </w:sdt>
        <w:tc>
          <w:tcPr>
            <w:tcW w:w="4536" w:type="dxa"/>
            <w:vAlign w:val="center"/>
          </w:tcPr>
          <w:p w14:paraId="5A6328D9" w14:textId="77777777" w:rsidR="00C95B39" w:rsidRPr="00141392" w:rsidRDefault="00C95B39" w:rsidP="00807AE0">
            <w:pPr>
              <w:spacing w:after="120"/>
              <w:rPr>
                <w:rFonts w:asciiTheme="minorHAnsi" w:hAnsiTheme="minorHAnsi"/>
                <w:sz w:val="22"/>
              </w:rPr>
            </w:pPr>
            <w:r w:rsidRPr="00141392">
              <w:rPr>
                <w:rFonts w:asciiTheme="minorHAnsi" w:hAnsiTheme="minorHAnsi"/>
                <w:sz w:val="22"/>
              </w:rPr>
              <w:t>Management of Proceeds</w:t>
            </w:r>
          </w:p>
        </w:tc>
        <w:sdt>
          <w:sdtPr>
            <w:rPr>
              <w:rFonts w:asciiTheme="minorHAnsi" w:hAnsiTheme="minorHAnsi"/>
              <w:sz w:val="22"/>
            </w:rPr>
            <w:id w:val="2020731198"/>
            <w14:checkbox>
              <w14:checked w14:val="0"/>
              <w14:checkedState w14:val="2612" w14:font="Yu Gothic UI"/>
              <w14:uncheckedState w14:val="2610" w14:font="Yu Gothic UI"/>
            </w14:checkbox>
          </w:sdtPr>
          <w:sdtEndPr/>
          <w:sdtContent>
            <w:tc>
              <w:tcPr>
                <w:tcW w:w="567" w:type="dxa"/>
              </w:tcPr>
              <w:p w14:paraId="2922E181" w14:textId="77777777" w:rsidR="00C95B39" w:rsidRPr="00141392" w:rsidRDefault="00C95B39" w:rsidP="00125853">
                <w:pPr>
                  <w:spacing w:after="120"/>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vAlign w:val="center"/>
          </w:tcPr>
          <w:p w14:paraId="3A31CF15" w14:textId="77777777" w:rsidR="00C95B39" w:rsidRPr="00141392" w:rsidRDefault="00C95B39" w:rsidP="00807AE0">
            <w:pPr>
              <w:spacing w:after="120"/>
              <w:rPr>
                <w:rFonts w:asciiTheme="minorHAnsi" w:hAnsiTheme="minorHAnsi"/>
                <w:sz w:val="22"/>
              </w:rPr>
            </w:pPr>
            <w:r w:rsidRPr="00141392">
              <w:rPr>
                <w:rFonts w:asciiTheme="minorHAnsi" w:hAnsiTheme="minorHAnsi"/>
                <w:sz w:val="22"/>
              </w:rPr>
              <w:t>Reporting</w:t>
            </w:r>
          </w:p>
        </w:tc>
      </w:tr>
    </w:tbl>
    <w:p w14:paraId="34447EF8" w14:textId="77777777" w:rsidR="00647E26" w:rsidRPr="00647E26" w:rsidRDefault="00647E26" w:rsidP="00807AE0">
      <w:pPr>
        <w:tabs>
          <w:tab w:val="left" w:pos="783"/>
          <w:tab w:val="left" w:pos="5319"/>
          <w:tab w:val="left" w:pos="5886"/>
        </w:tabs>
        <w:spacing w:after="120"/>
        <w:ind w:left="216"/>
        <w:rPr>
          <w:rFonts w:asciiTheme="minorHAnsi" w:hAnsiTheme="minorHAnsi"/>
          <w:sz w:val="24"/>
          <w:szCs w:val="24"/>
        </w:rPr>
      </w:pPr>
    </w:p>
    <w:p w14:paraId="42C7C8A9" w14:textId="77777777" w:rsidR="0040084D" w:rsidRPr="00A07217" w:rsidRDefault="001E406B">
      <w:pPr>
        <w:rPr>
          <w:rFonts w:asciiTheme="minorHAnsi" w:hAnsiTheme="minorHAns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ROLE(S)</w:t>
      </w:r>
      <w:r w:rsidR="0040084D" w:rsidRPr="00A07217">
        <w:rPr>
          <w:rFonts w:asciiTheme="minorHAnsi" w:eastAsia="Times New Roman" w:hAnsiTheme="minorHAnsi"/>
          <w:b/>
          <w:color w:val="948A54" w:themeColor="background2" w:themeShade="80"/>
          <w:sz w:val="24"/>
          <w:szCs w:val="24"/>
        </w:rPr>
        <w:t xml:space="preserve"> OF </w:t>
      </w:r>
      <w:r w:rsidR="005A3343">
        <w:rPr>
          <w:rFonts w:asciiTheme="minorHAnsi" w:eastAsia="Times New Roman" w:hAnsiTheme="minorHAnsi"/>
          <w:b/>
          <w:color w:val="948A54" w:themeColor="background2" w:themeShade="80"/>
          <w:sz w:val="24"/>
          <w:szCs w:val="24"/>
        </w:rPr>
        <w:t xml:space="preserve">INDEPENDENT </w:t>
      </w:r>
      <w:r w:rsidR="00A330AF" w:rsidRPr="00A07217">
        <w:rPr>
          <w:rFonts w:asciiTheme="minorHAnsi" w:eastAsia="Times New Roman" w:hAnsiTheme="minorHAnsi"/>
          <w:b/>
          <w:color w:val="948A54" w:themeColor="background2" w:themeShade="80"/>
          <w:sz w:val="24"/>
          <w:szCs w:val="24"/>
        </w:rPr>
        <w:t>REVIEW</w:t>
      </w:r>
      <w:r w:rsidR="0040084D" w:rsidRPr="00A07217">
        <w:rPr>
          <w:rFonts w:asciiTheme="minorHAnsi" w:eastAsia="Times New Roman" w:hAnsiTheme="minorHAnsi"/>
          <w:b/>
          <w:color w:val="948A54" w:themeColor="background2" w:themeShade="80"/>
          <w:sz w:val="24"/>
          <w:szCs w:val="24"/>
        </w:rPr>
        <w:t xml:space="preserve"> PROVIDER</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253"/>
      </w:tblGrid>
      <w:tr w:rsidR="0040084D" w:rsidRPr="00141392" w14:paraId="0944F9DC" w14:textId="77777777" w:rsidTr="00FB42FF">
        <w:trPr>
          <w:trHeight w:val="356"/>
        </w:trPr>
        <w:sdt>
          <w:sdtPr>
            <w:rPr>
              <w:rFonts w:asciiTheme="minorHAnsi" w:hAnsiTheme="minorHAnsi"/>
              <w:sz w:val="22"/>
            </w:rPr>
            <w:id w:val="451752818"/>
            <w14:checkbox>
              <w14:checked w14:val="0"/>
              <w14:checkedState w14:val="2612" w14:font="Yu Gothic UI"/>
              <w14:uncheckedState w14:val="2610" w14:font="Yu Gothic UI"/>
            </w14:checkbox>
          </w:sdtPr>
          <w:sdtEndPr/>
          <w:sdtContent>
            <w:tc>
              <w:tcPr>
                <w:tcW w:w="567" w:type="dxa"/>
              </w:tcPr>
              <w:p w14:paraId="0569C9B3" w14:textId="77777777" w:rsidR="0040084D" w:rsidRPr="00141392" w:rsidRDefault="0040084D"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466B8463" w14:textId="77777777" w:rsidR="0040084D" w:rsidRPr="00141392" w:rsidRDefault="005A3343" w:rsidP="00125853">
            <w:pPr>
              <w:rPr>
                <w:rFonts w:asciiTheme="minorHAnsi" w:hAnsiTheme="minorHAnsi"/>
                <w:sz w:val="22"/>
              </w:rPr>
            </w:pPr>
            <w:r>
              <w:rPr>
                <w:rFonts w:asciiTheme="minorHAnsi" w:hAnsiTheme="minorHAnsi"/>
                <w:sz w:val="22"/>
              </w:rPr>
              <w:t>Second Party Opinion</w:t>
            </w:r>
          </w:p>
        </w:tc>
        <w:sdt>
          <w:sdtPr>
            <w:rPr>
              <w:rFonts w:asciiTheme="minorHAnsi" w:hAnsiTheme="minorHAnsi"/>
              <w:sz w:val="22"/>
            </w:rPr>
            <w:id w:val="-588839791"/>
            <w14:checkbox>
              <w14:checked w14:val="0"/>
              <w14:checkedState w14:val="2612" w14:font="Yu Gothic UI"/>
              <w14:uncheckedState w14:val="2610" w14:font="Yu Gothic UI"/>
            </w14:checkbox>
          </w:sdtPr>
          <w:sdtEndPr/>
          <w:sdtContent>
            <w:tc>
              <w:tcPr>
                <w:tcW w:w="567" w:type="dxa"/>
              </w:tcPr>
              <w:p w14:paraId="25C291D3" w14:textId="77777777" w:rsidR="0040084D" w:rsidRPr="00141392" w:rsidRDefault="00FE4A73"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tcPr>
          <w:p w14:paraId="3461068C" w14:textId="77777777" w:rsidR="0040084D" w:rsidRPr="00141392" w:rsidRDefault="0040084D" w:rsidP="00125853">
            <w:pPr>
              <w:rPr>
                <w:rFonts w:asciiTheme="minorHAnsi" w:hAnsiTheme="minorHAnsi"/>
                <w:sz w:val="22"/>
              </w:rPr>
            </w:pPr>
            <w:r w:rsidRPr="00141392">
              <w:rPr>
                <w:rFonts w:asciiTheme="minorHAnsi" w:hAnsiTheme="minorHAnsi"/>
                <w:sz w:val="22"/>
              </w:rPr>
              <w:t>Certification</w:t>
            </w:r>
          </w:p>
        </w:tc>
      </w:tr>
      <w:tr w:rsidR="0040084D" w:rsidRPr="00141392" w14:paraId="09C211C3" w14:textId="77777777" w:rsidTr="00FB42FF">
        <w:trPr>
          <w:trHeight w:val="371"/>
        </w:trPr>
        <w:sdt>
          <w:sdtPr>
            <w:rPr>
              <w:rFonts w:asciiTheme="minorHAnsi" w:hAnsiTheme="minorHAnsi"/>
              <w:sz w:val="22"/>
            </w:rPr>
            <w:id w:val="-2140784785"/>
            <w14:checkbox>
              <w14:checked w14:val="0"/>
              <w14:checkedState w14:val="2612" w14:font="Yu Gothic UI"/>
              <w14:uncheckedState w14:val="2610" w14:font="Yu Gothic UI"/>
            </w14:checkbox>
          </w:sdtPr>
          <w:sdtEndPr/>
          <w:sdtContent>
            <w:tc>
              <w:tcPr>
                <w:tcW w:w="567" w:type="dxa"/>
              </w:tcPr>
              <w:p w14:paraId="36322DF6" w14:textId="77777777" w:rsidR="0040084D" w:rsidRPr="00141392" w:rsidRDefault="0040084D"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3E1A0352" w14:textId="77777777" w:rsidR="0040084D" w:rsidRPr="00141392" w:rsidRDefault="0040084D" w:rsidP="00125853">
            <w:pPr>
              <w:rPr>
                <w:rFonts w:asciiTheme="minorHAnsi" w:hAnsiTheme="minorHAnsi"/>
                <w:sz w:val="22"/>
              </w:rPr>
            </w:pPr>
            <w:r w:rsidRPr="00141392">
              <w:rPr>
                <w:rFonts w:asciiTheme="minorHAnsi" w:hAnsiTheme="minorHAnsi"/>
                <w:sz w:val="22"/>
              </w:rPr>
              <w:t>Verification</w:t>
            </w:r>
          </w:p>
        </w:tc>
        <w:sdt>
          <w:sdtPr>
            <w:rPr>
              <w:rFonts w:asciiTheme="minorHAnsi" w:hAnsiTheme="minorHAnsi"/>
              <w:sz w:val="22"/>
            </w:rPr>
            <w:id w:val="-309708466"/>
            <w14:checkbox>
              <w14:checked w14:val="0"/>
              <w14:checkedState w14:val="2612" w14:font="Yu Gothic UI"/>
              <w14:uncheckedState w14:val="2610" w14:font="Yu Gothic UI"/>
            </w14:checkbox>
          </w:sdtPr>
          <w:sdtEndPr/>
          <w:sdtContent>
            <w:tc>
              <w:tcPr>
                <w:tcW w:w="567" w:type="dxa"/>
              </w:tcPr>
              <w:p w14:paraId="06FE292C" w14:textId="77777777" w:rsidR="0040084D" w:rsidRPr="00141392" w:rsidRDefault="00BC2FC5"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tcPr>
          <w:p w14:paraId="5F7E424B" w14:textId="77777777" w:rsidR="005E06CD" w:rsidRPr="00141392" w:rsidRDefault="005A3343" w:rsidP="00FB42FF">
            <w:pPr>
              <w:rPr>
                <w:rFonts w:asciiTheme="minorHAnsi" w:hAnsiTheme="minorHAnsi"/>
                <w:sz w:val="22"/>
              </w:rPr>
            </w:pPr>
            <w:r>
              <w:rPr>
                <w:rFonts w:asciiTheme="minorHAnsi" w:hAnsiTheme="minorHAnsi"/>
                <w:sz w:val="22"/>
              </w:rPr>
              <w:t>Scoring/</w:t>
            </w:r>
            <w:r w:rsidR="0040084D" w:rsidRPr="00141392">
              <w:rPr>
                <w:rFonts w:asciiTheme="minorHAnsi" w:hAnsiTheme="minorHAnsi"/>
                <w:sz w:val="22"/>
              </w:rPr>
              <w:t>Rating</w:t>
            </w:r>
          </w:p>
        </w:tc>
      </w:tr>
      <w:tr w:rsidR="00BC2FC5" w:rsidRPr="00141392" w14:paraId="05AB1C51" w14:textId="77777777" w:rsidTr="00FB42FF">
        <w:trPr>
          <w:trHeight w:val="371"/>
        </w:trPr>
        <w:sdt>
          <w:sdtPr>
            <w:rPr>
              <w:rFonts w:asciiTheme="minorHAnsi" w:hAnsiTheme="minorHAnsi"/>
              <w:sz w:val="22"/>
            </w:rPr>
            <w:id w:val="165670837"/>
            <w14:checkbox>
              <w14:checked w14:val="0"/>
              <w14:checkedState w14:val="2612" w14:font="Yu Gothic UI"/>
              <w14:uncheckedState w14:val="2610" w14:font="Yu Gothic UI"/>
            </w14:checkbox>
          </w:sdtPr>
          <w:sdtEndPr/>
          <w:sdtContent>
            <w:tc>
              <w:tcPr>
                <w:tcW w:w="567" w:type="dxa"/>
              </w:tcPr>
              <w:p w14:paraId="7530297F" w14:textId="77777777" w:rsidR="00BC2FC5" w:rsidRPr="00141392" w:rsidRDefault="00BC2FC5" w:rsidP="00807AE0">
                <w:pPr>
                  <w:spacing w:after="120"/>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53B4EE2A" w14:textId="77777777" w:rsidR="00BC2FC5" w:rsidRPr="00141392" w:rsidRDefault="00BC2FC5" w:rsidP="00807AE0">
            <w:pPr>
              <w:spacing w:after="120"/>
              <w:rPr>
                <w:rFonts w:asciiTheme="minorHAnsi" w:hAnsiTheme="minorHAnsi"/>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c>
          <w:tcPr>
            <w:tcW w:w="567" w:type="dxa"/>
          </w:tcPr>
          <w:p w14:paraId="5F219301" w14:textId="77777777" w:rsidR="00BC2FC5" w:rsidRPr="00141392" w:rsidRDefault="00BC2FC5" w:rsidP="001E406B">
            <w:pPr>
              <w:spacing w:after="120"/>
              <w:jc w:val="center"/>
              <w:rPr>
                <w:rFonts w:asciiTheme="minorHAnsi" w:hAnsiTheme="minorHAnsi"/>
                <w:sz w:val="22"/>
              </w:rPr>
            </w:pPr>
          </w:p>
        </w:tc>
        <w:tc>
          <w:tcPr>
            <w:tcW w:w="4253" w:type="dxa"/>
          </w:tcPr>
          <w:p w14:paraId="26116DB9" w14:textId="77777777" w:rsidR="00BC2FC5" w:rsidRPr="00141392" w:rsidRDefault="00BC2FC5" w:rsidP="001E406B">
            <w:pPr>
              <w:spacing w:after="120"/>
              <w:rPr>
                <w:rFonts w:asciiTheme="minorHAnsi" w:hAnsiTheme="minorHAnsi"/>
                <w:sz w:val="22"/>
              </w:rPr>
            </w:pPr>
          </w:p>
        </w:tc>
      </w:tr>
    </w:tbl>
    <w:p w14:paraId="1069F531" w14:textId="77777777" w:rsidR="00A07217" w:rsidRDefault="00A07217" w:rsidP="000942CB">
      <w:pPr>
        <w:spacing w:before="120" w:line="240" w:lineRule="auto"/>
        <w:jc w:val="both"/>
        <w:rPr>
          <w:rFonts w:asciiTheme="minorHAnsi" w:eastAsia="Times New Roman" w:hAnsiTheme="minorHAnsi"/>
          <w:i/>
          <w:szCs w:val="20"/>
        </w:rPr>
      </w:pPr>
      <w:r w:rsidRPr="00A07217">
        <w:rPr>
          <w:rFonts w:asciiTheme="minorHAnsi" w:eastAsia="Times New Roman" w:hAnsiTheme="minorHAnsi"/>
          <w:i/>
          <w:szCs w:val="20"/>
        </w:rPr>
        <w:t xml:space="preserve">Note: In case of multiple reviews / different providers, please provide separate forms for each review. </w:t>
      </w:r>
    </w:p>
    <w:p w14:paraId="4BF02142" w14:textId="77777777" w:rsidR="000942CB" w:rsidRPr="000942CB" w:rsidRDefault="000942CB" w:rsidP="000942CB">
      <w:pPr>
        <w:spacing w:before="120" w:after="120" w:line="240" w:lineRule="auto"/>
        <w:jc w:val="both"/>
        <w:rPr>
          <w:rFonts w:asciiTheme="minorHAnsi" w:eastAsia="Times New Roman" w:hAnsiTheme="minorHAnsi"/>
          <w:szCs w:val="20"/>
        </w:rPr>
      </w:pPr>
    </w:p>
    <w:p w14:paraId="5638AD41" w14:textId="77777777" w:rsidR="00A020D6" w:rsidRPr="00A07217" w:rsidRDefault="00A07217" w:rsidP="00141392">
      <w:pPr>
        <w:spacing w:after="0" w:line="240" w:lineRule="auto"/>
        <w:rPr>
          <w:rFonts w:asciiTheme="minorHAnsi" w:hAnsiTheme="minorHAnsi"/>
          <w:color w:val="948A54" w:themeColor="background2" w:themeShade="80"/>
          <w:sz w:val="24"/>
          <w:szCs w:val="24"/>
        </w:rPr>
      </w:pPr>
      <w:r>
        <w:rPr>
          <w:rFonts w:asciiTheme="minorHAnsi" w:hAnsiTheme="minorHAnsi"/>
          <w:b/>
          <w:color w:val="948A54" w:themeColor="background2" w:themeShade="80"/>
          <w:sz w:val="24"/>
          <w:szCs w:val="24"/>
        </w:rPr>
        <w:t>EXECUTIVE SUMMARY OF REVIEW and/or</w:t>
      </w:r>
      <w:r w:rsidR="00A020D6" w:rsidRPr="00A07217">
        <w:rPr>
          <w:rFonts w:asciiTheme="minorHAnsi" w:hAnsiTheme="minorHAnsi"/>
          <w:b/>
          <w:color w:val="948A54" w:themeColor="background2" w:themeShade="80"/>
          <w:sz w:val="24"/>
          <w:szCs w:val="24"/>
        </w:rPr>
        <w:t xml:space="preserve"> LINK TO FULL REVIEW </w:t>
      </w:r>
      <w:r w:rsidR="00A020D6" w:rsidRPr="000942CB">
        <w:rPr>
          <w:rFonts w:asciiTheme="minorHAnsi" w:hAnsiTheme="minorHAnsi"/>
          <w:i/>
          <w:color w:val="948A54" w:themeColor="background2" w:themeShade="80"/>
          <w:sz w:val="24"/>
          <w:szCs w:val="24"/>
        </w:rPr>
        <w:t>(if applicable)</w:t>
      </w:r>
    </w:p>
    <w:p w14:paraId="575B6D01" w14:textId="77777777" w:rsidR="00A020D6" w:rsidRPr="00141392" w:rsidRDefault="00A020D6"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6971A9C2" w14:textId="77777777" w:rsidR="00A020D6" w:rsidRPr="00141392" w:rsidRDefault="00A020D6"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488A74FB" w14:textId="77777777" w:rsidR="00B57C12" w:rsidRDefault="00B57C12"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02B6A48B" w14:textId="77777777" w:rsidR="005A3343" w:rsidRDefault="005A3343"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33D3166E" w14:textId="77777777" w:rsidR="005A3343" w:rsidRDefault="005A3343"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44103AB4" w14:textId="77777777" w:rsidR="005A3343" w:rsidRDefault="005A3343"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3DA8D379" w14:textId="77777777" w:rsidR="001F592D" w:rsidRDefault="001F592D"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10C598C2" w14:textId="77777777" w:rsidR="001F592D" w:rsidRPr="00141392" w:rsidRDefault="001F592D"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14:paraId="07820F1D" w14:textId="77777777" w:rsidR="00C95B39" w:rsidRPr="00A07217" w:rsidRDefault="00A07217" w:rsidP="00A07217">
      <w:pPr>
        <w:rPr>
          <w:rFonts w:asciiTheme="minorHAnsi" w:eastAsia="Times New Roman" w:hAnsiTheme="minorHAnsi"/>
          <w:b/>
          <w:sz w:val="28"/>
          <w:szCs w:val="28"/>
        </w:rPr>
      </w:pPr>
      <w:r>
        <w:rPr>
          <w:rFonts w:asciiTheme="minorHAnsi" w:hAnsiTheme="minorHAnsi"/>
          <w:b/>
          <w:sz w:val="28"/>
          <w:szCs w:val="28"/>
        </w:rPr>
        <w:lastRenderedPageBreak/>
        <w:t>Section 3.</w:t>
      </w:r>
      <w:r>
        <w:rPr>
          <w:rFonts w:asciiTheme="minorHAnsi" w:hAnsiTheme="minorHAnsi"/>
          <w:b/>
          <w:sz w:val="28"/>
          <w:szCs w:val="28"/>
        </w:rPr>
        <w:tab/>
      </w:r>
      <w:r w:rsidR="00125853" w:rsidRPr="00A07217">
        <w:rPr>
          <w:rFonts w:asciiTheme="minorHAnsi" w:hAnsiTheme="minorHAnsi"/>
          <w:b/>
          <w:sz w:val="28"/>
          <w:szCs w:val="28"/>
        </w:rPr>
        <w:t>Detailed review</w:t>
      </w:r>
    </w:p>
    <w:p w14:paraId="238A8DB3" w14:textId="77777777" w:rsidR="00C95B39" w:rsidRPr="00A07217" w:rsidRDefault="00C95B39" w:rsidP="00A07217">
      <w:pPr>
        <w:spacing w:line="240" w:lineRule="auto"/>
        <w:jc w:val="both"/>
        <w:rPr>
          <w:rFonts w:asciiTheme="minorHAnsi" w:hAnsiTheme="minorHAnsi"/>
          <w:b/>
          <w:i/>
          <w:szCs w:val="20"/>
        </w:rPr>
      </w:pPr>
      <w:r w:rsidRPr="00A07217">
        <w:rPr>
          <w:rFonts w:asciiTheme="minorHAnsi" w:hAnsiTheme="minorHAnsi"/>
          <w:i/>
          <w:szCs w:val="20"/>
        </w:rPr>
        <w:t>Reviewers are encouraged to provide the information below to the extent possible</w:t>
      </w:r>
      <w:r w:rsidR="00C85041" w:rsidRPr="00A07217">
        <w:rPr>
          <w:rFonts w:asciiTheme="minorHAnsi" w:hAnsiTheme="minorHAnsi"/>
          <w:i/>
          <w:szCs w:val="20"/>
        </w:rPr>
        <w:t xml:space="preserve"> and use the comment section to explain the scope of their review</w:t>
      </w:r>
      <w:r w:rsidRPr="00A07217">
        <w:rPr>
          <w:rFonts w:asciiTheme="minorHAnsi" w:hAnsiTheme="minorHAnsi"/>
          <w:i/>
          <w:szCs w:val="20"/>
        </w:rPr>
        <w:t>.</w:t>
      </w:r>
      <w:r w:rsidR="00C85041" w:rsidRPr="00A07217">
        <w:rPr>
          <w:rFonts w:asciiTheme="minorHAnsi" w:hAnsiTheme="minorHAnsi"/>
          <w:i/>
          <w:szCs w:val="20"/>
        </w:rPr>
        <w:t xml:space="preserve"> </w:t>
      </w:r>
    </w:p>
    <w:p w14:paraId="156ACE6B" w14:textId="77777777" w:rsidR="00AD31F7" w:rsidRPr="00A07217" w:rsidRDefault="003151BE" w:rsidP="001E406B">
      <w:pPr>
        <w:rPr>
          <w:rFonts w:asciiTheme="minorHAnsi" w:hAnsiTheme="minorHAnsi"/>
          <w:b/>
          <w: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 xml:space="preserve">1. </w:t>
      </w:r>
      <w:r w:rsidR="00E63212" w:rsidRPr="00A07217">
        <w:rPr>
          <w:rFonts w:asciiTheme="minorHAnsi" w:eastAsia="Times New Roman" w:hAnsiTheme="minorHAnsi"/>
          <w:b/>
          <w:color w:val="948A54" w:themeColor="background2" w:themeShade="80"/>
          <w:sz w:val="24"/>
          <w:szCs w:val="24"/>
        </w:rPr>
        <w:t>USE OF PROCEEDS</w:t>
      </w:r>
    </w:p>
    <w:p w14:paraId="3D7D8FCD" w14:textId="77777777" w:rsidR="004E35A6" w:rsidRPr="00141392" w:rsidRDefault="004E35A6"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15027667" w14:textId="77777777" w:rsidR="004E35A6" w:rsidRPr="00141392" w:rsidRDefault="004E35A6"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1A851979" w14:textId="77777777" w:rsidR="00B57C12" w:rsidRDefault="00B57C12"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7F2EF871" w14:textId="77777777" w:rsidR="00141392" w:rsidRPr="00141392" w:rsidRDefault="00141392"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412"/>
        <w:gridCol w:w="578"/>
        <w:gridCol w:w="4091"/>
      </w:tblGrid>
      <w:tr w:rsidR="003151BE" w:rsidRPr="00A07217" w14:paraId="4F7CFD8E" w14:textId="77777777" w:rsidTr="00F7521F">
        <w:trPr>
          <w:trHeight w:val="356"/>
        </w:trPr>
        <w:tc>
          <w:tcPr>
            <w:tcW w:w="9780" w:type="dxa"/>
            <w:gridSpan w:val="4"/>
          </w:tcPr>
          <w:p w14:paraId="47FDFDD0" w14:textId="77777777" w:rsidR="003D1951" w:rsidRDefault="003D1951" w:rsidP="00807AE0">
            <w:pPr>
              <w:spacing w:after="120"/>
              <w:rPr>
                <w:rFonts w:asciiTheme="minorHAnsi" w:hAnsiTheme="minorHAnsi"/>
                <w:b/>
                <w:sz w:val="24"/>
                <w:szCs w:val="24"/>
              </w:rPr>
            </w:pPr>
            <w:bookmarkStart w:id="0" w:name="_Hlk43285447"/>
          </w:p>
          <w:p w14:paraId="75FEEAA7" w14:textId="77777777" w:rsidR="003151BE" w:rsidRPr="00A07217" w:rsidRDefault="003151BE" w:rsidP="00807AE0">
            <w:pPr>
              <w:spacing w:after="120"/>
              <w:rPr>
                <w:rFonts w:asciiTheme="minorHAnsi" w:hAnsiTheme="minorHAnsi"/>
                <w:b/>
                <w:sz w:val="24"/>
                <w:szCs w:val="24"/>
              </w:rPr>
            </w:pPr>
            <w:r w:rsidRPr="00A07217">
              <w:rPr>
                <w:rFonts w:asciiTheme="minorHAnsi" w:hAnsiTheme="minorHAnsi"/>
                <w:b/>
                <w:sz w:val="24"/>
                <w:szCs w:val="24"/>
              </w:rPr>
              <w:t>Use of proceeds categories</w:t>
            </w:r>
            <w:r w:rsidR="001E406B" w:rsidRPr="00A07217">
              <w:rPr>
                <w:rFonts w:asciiTheme="minorHAnsi" w:hAnsiTheme="minorHAnsi"/>
                <w:b/>
                <w:sz w:val="24"/>
                <w:szCs w:val="24"/>
              </w:rPr>
              <w:t xml:space="preserve"> as per </w:t>
            </w:r>
            <w:r w:rsidR="001F004B">
              <w:rPr>
                <w:rFonts w:asciiTheme="minorHAnsi" w:hAnsiTheme="minorHAnsi"/>
                <w:b/>
                <w:sz w:val="24"/>
                <w:szCs w:val="24"/>
              </w:rPr>
              <w:t>S</w:t>
            </w:r>
            <w:r w:rsidR="001E406B" w:rsidRPr="00A07217">
              <w:rPr>
                <w:rFonts w:asciiTheme="minorHAnsi" w:hAnsiTheme="minorHAnsi"/>
                <w:b/>
                <w:sz w:val="24"/>
                <w:szCs w:val="24"/>
              </w:rPr>
              <w:t>BP</w:t>
            </w:r>
            <w:r w:rsidR="009B1ED0" w:rsidRPr="00A07217">
              <w:rPr>
                <w:rFonts w:asciiTheme="minorHAnsi" w:hAnsiTheme="minorHAnsi"/>
                <w:b/>
                <w:sz w:val="24"/>
                <w:szCs w:val="24"/>
              </w:rPr>
              <w:t>:</w:t>
            </w:r>
          </w:p>
        </w:tc>
      </w:tr>
      <w:tr w:rsidR="006A62A4" w:rsidRPr="00141392" w14:paraId="587C0983" w14:textId="77777777" w:rsidTr="00F7521F">
        <w:trPr>
          <w:trHeight w:val="356"/>
        </w:trPr>
        <w:sdt>
          <w:sdtPr>
            <w:rPr>
              <w:rFonts w:asciiTheme="minorHAnsi" w:hAnsiTheme="minorHAnsi"/>
              <w:sz w:val="22"/>
            </w:rPr>
            <w:id w:val="775296619"/>
            <w14:checkbox>
              <w14:checked w14:val="0"/>
              <w14:checkedState w14:val="2612" w14:font="Yu Gothic UI"/>
              <w14:uncheckedState w14:val="2610" w14:font="Yu Gothic UI"/>
            </w14:checkbox>
          </w:sdtPr>
          <w:sdtEndPr/>
          <w:sdtContent>
            <w:tc>
              <w:tcPr>
                <w:tcW w:w="699" w:type="dxa"/>
              </w:tcPr>
              <w:p w14:paraId="09181837" w14:textId="77777777" w:rsidR="0040084D" w:rsidRPr="00141392" w:rsidRDefault="003151BE"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7C65B178" w14:textId="77777777" w:rsidR="0040084D" w:rsidRPr="00141392" w:rsidRDefault="00EE0B49" w:rsidP="00125853">
            <w:pPr>
              <w:ind w:left="-15"/>
              <w:rPr>
                <w:rFonts w:asciiTheme="minorHAnsi" w:hAnsiTheme="minorHAnsi"/>
                <w:sz w:val="22"/>
              </w:rPr>
            </w:pPr>
            <w:r>
              <w:rPr>
                <w:rFonts w:asciiTheme="minorHAnsi" w:hAnsiTheme="minorHAnsi"/>
                <w:sz w:val="22"/>
              </w:rPr>
              <w:t xml:space="preserve">Affordable </w:t>
            </w:r>
            <w:r w:rsidR="00F7521F">
              <w:rPr>
                <w:rFonts w:asciiTheme="minorHAnsi" w:hAnsiTheme="minorHAnsi"/>
                <w:sz w:val="22"/>
              </w:rPr>
              <w:t>basic infrastructure</w:t>
            </w:r>
          </w:p>
          <w:p w14:paraId="64565156" w14:textId="77777777" w:rsidR="00BA24A2" w:rsidRPr="00141392" w:rsidRDefault="00BA24A2" w:rsidP="00125853">
            <w:pPr>
              <w:ind w:left="-15"/>
              <w:rPr>
                <w:rFonts w:asciiTheme="minorHAnsi" w:hAnsiTheme="minorHAnsi"/>
                <w:sz w:val="22"/>
              </w:rPr>
            </w:pPr>
          </w:p>
        </w:tc>
        <w:sdt>
          <w:sdtPr>
            <w:rPr>
              <w:rFonts w:asciiTheme="minorHAnsi" w:hAnsiTheme="minorHAnsi"/>
              <w:sz w:val="22"/>
            </w:rPr>
            <w:id w:val="1559356417"/>
            <w14:checkbox>
              <w14:checked w14:val="0"/>
              <w14:checkedState w14:val="2612" w14:font="Yu Gothic UI"/>
              <w14:uncheckedState w14:val="2610" w14:font="Yu Gothic UI"/>
            </w14:checkbox>
          </w:sdtPr>
          <w:sdtEndPr/>
          <w:sdtContent>
            <w:tc>
              <w:tcPr>
                <w:tcW w:w="578" w:type="dxa"/>
              </w:tcPr>
              <w:p w14:paraId="5E7B3D1D" w14:textId="77777777" w:rsidR="0040084D" w:rsidRPr="00141392" w:rsidRDefault="0040084D"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38E45874" w14:textId="77777777" w:rsidR="0040084D" w:rsidRPr="00141392" w:rsidRDefault="00F7521F" w:rsidP="006A62A4">
            <w:pPr>
              <w:rPr>
                <w:rFonts w:asciiTheme="minorHAnsi" w:hAnsiTheme="minorHAnsi"/>
                <w:sz w:val="22"/>
              </w:rPr>
            </w:pPr>
            <w:r>
              <w:rPr>
                <w:rFonts w:asciiTheme="minorHAnsi" w:hAnsiTheme="minorHAnsi"/>
                <w:sz w:val="22"/>
              </w:rPr>
              <w:t>Access to essential services</w:t>
            </w:r>
          </w:p>
          <w:p w14:paraId="2B222898" w14:textId="77777777" w:rsidR="00BA24A2" w:rsidRPr="00141392" w:rsidRDefault="00BA24A2" w:rsidP="006A62A4">
            <w:pPr>
              <w:rPr>
                <w:rFonts w:asciiTheme="minorHAnsi" w:hAnsiTheme="minorHAnsi"/>
                <w:sz w:val="22"/>
              </w:rPr>
            </w:pPr>
          </w:p>
        </w:tc>
      </w:tr>
      <w:tr w:rsidR="006A62A4" w:rsidRPr="00141392" w14:paraId="10FA39C3" w14:textId="77777777" w:rsidTr="00F7521F">
        <w:trPr>
          <w:trHeight w:val="371"/>
        </w:trPr>
        <w:sdt>
          <w:sdtPr>
            <w:rPr>
              <w:rFonts w:asciiTheme="minorHAnsi" w:hAnsiTheme="minorHAnsi"/>
              <w:sz w:val="22"/>
            </w:rPr>
            <w:id w:val="1967931827"/>
            <w14:checkbox>
              <w14:checked w14:val="0"/>
              <w14:checkedState w14:val="2612" w14:font="Yu Gothic UI"/>
              <w14:uncheckedState w14:val="2610" w14:font="Yu Gothic UI"/>
            </w14:checkbox>
          </w:sdtPr>
          <w:sdtEndPr/>
          <w:sdtContent>
            <w:tc>
              <w:tcPr>
                <w:tcW w:w="699" w:type="dxa"/>
              </w:tcPr>
              <w:p w14:paraId="2985CC92" w14:textId="77777777" w:rsidR="0040084D" w:rsidRPr="00141392" w:rsidRDefault="0040084D"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14:paraId="0D05B8AF" w14:textId="77777777" w:rsidR="00BA24A2" w:rsidRPr="00141392" w:rsidRDefault="00F7521F" w:rsidP="00F7521F">
            <w:pPr>
              <w:ind w:left="-15"/>
              <w:rPr>
                <w:rFonts w:asciiTheme="minorHAnsi" w:hAnsiTheme="minorHAnsi"/>
                <w:sz w:val="22"/>
              </w:rPr>
            </w:pPr>
            <w:r>
              <w:rPr>
                <w:rFonts w:asciiTheme="minorHAnsi" w:hAnsiTheme="minorHAnsi"/>
                <w:sz w:val="22"/>
              </w:rPr>
              <w:t>Affordable housing</w:t>
            </w:r>
          </w:p>
        </w:tc>
        <w:sdt>
          <w:sdtPr>
            <w:rPr>
              <w:rFonts w:asciiTheme="minorHAnsi" w:hAnsiTheme="minorHAnsi"/>
              <w:sz w:val="22"/>
            </w:rPr>
            <w:id w:val="-891194660"/>
            <w14:checkbox>
              <w14:checked w14:val="0"/>
              <w14:checkedState w14:val="2612" w14:font="Yu Gothic UI"/>
              <w14:uncheckedState w14:val="2610" w14:font="Yu Gothic UI"/>
            </w14:checkbox>
          </w:sdtPr>
          <w:sdtEndPr/>
          <w:sdtContent>
            <w:tc>
              <w:tcPr>
                <w:tcW w:w="578" w:type="dxa"/>
              </w:tcPr>
              <w:p w14:paraId="2F8ADB88" w14:textId="77777777" w:rsidR="0040084D" w:rsidRPr="00141392" w:rsidRDefault="0040084D"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7D14AE98" w14:textId="074D9809" w:rsidR="00BA24A2" w:rsidRDefault="00F7521F" w:rsidP="006A62A4">
            <w:pPr>
              <w:rPr>
                <w:rFonts w:asciiTheme="minorHAnsi" w:hAnsiTheme="minorHAnsi"/>
                <w:sz w:val="22"/>
              </w:rPr>
            </w:pPr>
            <w:r>
              <w:rPr>
                <w:rFonts w:asciiTheme="minorHAnsi" w:hAnsiTheme="minorHAnsi"/>
                <w:sz w:val="22"/>
              </w:rPr>
              <w:t xml:space="preserve">Employment generation </w:t>
            </w:r>
            <w:r w:rsidR="007608AB">
              <w:rPr>
                <w:rFonts w:asciiTheme="minorHAnsi" w:hAnsiTheme="minorHAnsi"/>
                <w:sz w:val="22"/>
              </w:rPr>
              <w:t xml:space="preserve">/ </w:t>
            </w:r>
            <w:r w:rsidR="00AB06CD" w:rsidRPr="00AB06CD">
              <w:rPr>
                <w:rFonts w:asciiTheme="minorHAnsi" w:hAnsiTheme="minorHAnsi"/>
                <w:sz w:val="22"/>
              </w:rPr>
              <w:t>programs designed to prevent and/or alleviate unemployment stemming from socioeconomic crises</w:t>
            </w:r>
          </w:p>
          <w:p w14:paraId="1D7AF448" w14:textId="77777777" w:rsidR="00F7521F" w:rsidRPr="00141392" w:rsidRDefault="00F7521F" w:rsidP="006A62A4">
            <w:pPr>
              <w:rPr>
                <w:rFonts w:asciiTheme="minorHAnsi" w:hAnsiTheme="minorHAnsi"/>
                <w:sz w:val="22"/>
              </w:rPr>
            </w:pPr>
          </w:p>
        </w:tc>
      </w:tr>
      <w:tr w:rsidR="006A62A4" w:rsidRPr="00141392" w14:paraId="1B8D6EF0" w14:textId="77777777" w:rsidTr="00F7521F">
        <w:trPr>
          <w:trHeight w:val="371"/>
        </w:trPr>
        <w:sdt>
          <w:sdtPr>
            <w:rPr>
              <w:rFonts w:asciiTheme="minorHAnsi" w:hAnsiTheme="minorHAnsi"/>
              <w:sz w:val="22"/>
            </w:rPr>
            <w:id w:val="273132845"/>
            <w14:checkbox>
              <w14:checked w14:val="0"/>
              <w14:checkedState w14:val="2612" w14:font="Yu Gothic UI"/>
              <w14:uncheckedState w14:val="2610" w14:font="Yu Gothic UI"/>
            </w14:checkbox>
          </w:sdtPr>
          <w:sdtEndPr/>
          <w:sdtContent>
            <w:tc>
              <w:tcPr>
                <w:tcW w:w="699" w:type="dxa"/>
              </w:tcPr>
              <w:p w14:paraId="6A86ABE1" w14:textId="543513F0" w:rsidR="0040084D" w:rsidRPr="00141392" w:rsidRDefault="007608AB" w:rsidP="00125853">
                <w:pPr>
                  <w:ind w:left="-15"/>
                  <w:jc w:val="center"/>
                  <w:rPr>
                    <w:rFonts w:asciiTheme="minorHAnsi" w:hAnsiTheme="minorHAnsi"/>
                    <w:sz w:val="22"/>
                  </w:rPr>
                </w:pPr>
                <w:r>
                  <w:rPr>
                    <w:rFonts w:ascii="Yu Gothic UI" w:eastAsia="Yu Gothic UI" w:hAnsi="Yu Gothic UI" w:hint="eastAsia"/>
                    <w:sz w:val="22"/>
                  </w:rPr>
                  <w:t>☐</w:t>
                </w:r>
              </w:p>
            </w:tc>
          </w:sdtContent>
        </w:sdt>
        <w:tc>
          <w:tcPr>
            <w:tcW w:w="4412" w:type="dxa"/>
          </w:tcPr>
          <w:p w14:paraId="4B7CBFDD" w14:textId="5277F8D3" w:rsidR="0040084D" w:rsidRPr="00141392" w:rsidRDefault="00F7521F" w:rsidP="006A62A4">
            <w:pPr>
              <w:ind w:left="-15"/>
              <w:rPr>
                <w:rFonts w:asciiTheme="minorHAnsi" w:hAnsiTheme="minorHAnsi"/>
                <w:sz w:val="22"/>
              </w:rPr>
            </w:pPr>
            <w:r>
              <w:rPr>
                <w:rFonts w:asciiTheme="minorHAnsi" w:hAnsiTheme="minorHAnsi"/>
                <w:sz w:val="22"/>
              </w:rPr>
              <w:t>Food security</w:t>
            </w:r>
            <w:r w:rsidR="007608AB">
              <w:rPr>
                <w:rFonts w:asciiTheme="minorHAnsi" w:hAnsiTheme="minorHAnsi"/>
                <w:sz w:val="22"/>
              </w:rPr>
              <w:t xml:space="preserve"> </w:t>
            </w:r>
            <w:r w:rsidR="007608AB" w:rsidRPr="007608AB">
              <w:rPr>
                <w:rFonts w:asciiTheme="minorHAnsi" w:hAnsiTheme="minorHAnsi"/>
                <w:sz w:val="22"/>
              </w:rPr>
              <w:t>and sustainable food systems</w:t>
            </w:r>
          </w:p>
          <w:p w14:paraId="0BD9550F" w14:textId="77777777" w:rsidR="006A62A4" w:rsidRPr="00141392" w:rsidRDefault="006A62A4" w:rsidP="006A62A4">
            <w:pPr>
              <w:ind w:left="-15"/>
              <w:rPr>
                <w:rFonts w:asciiTheme="minorHAnsi" w:hAnsiTheme="minorHAnsi"/>
                <w:sz w:val="22"/>
              </w:rPr>
            </w:pPr>
          </w:p>
        </w:tc>
        <w:sdt>
          <w:sdtPr>
            <w:rPr>
              <w:rFonts w:asciiTheme="minorHAnsi" w:hAnsiTheme="minorHAnsi"/>
              <w:sz w:val="22"/>
            </w:rPr>
            <w:id w:val="317393829"/>
            <w14:checkbox>
              <w14:checked w14:val="0"/>
              <w14:checkedState w14:val="2612" w14:font="Yu Gothic UI"/>
              <w14:uncheckedState w14:val="2610" w14:font="Yu Gothic UI"/>
            </w14:checkbox>
          </w:sdtPr>
          <w:sdtEndPr/>
          <w:sdtContent>
            <w:tc>
              <w:tcPr>
                <w:tcW w:w="578" w:type="dxa"/>
              </w:tcPr>
              <w:p w14:paraId="2BA0D6C6" w14:textId="77777777" w:rsidR="0040084D" w:rsidRPr="00141392" w:rsidRDefault="003151BE"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14:paraId="545C37DB" w14:textId="77777777" w:rsidR="0040084D" w:rsidRDefault="00F7521F" w:rsidP="00125853">
            <w:pPr>
              <w:rPr>
                <w:rFonts w:asciiTheme="minorHAnsi" w:hAnsiTheme="minorHAnsi"/>
                <w:sz w:val="22"/>
              </w:rPr>
            </w:pPr>
            <w:r>
              <w:rPr>
                <w:rFonts w:asciiTheme="minorHAnsi" w:hAnsiTheme="minorHAnsi"/>
                <w:sz w:val="22"/>
              </w:rPr>
              <w:t>Socioeconomic advancement and empowerment</w:t>
            </w:r>
          </w:p>
          <w:p w14:paraId="70D7A2CC" w14:textId="77777777" w:rsidR="00F7521F" w:rsidRPr="00141392" w:rsidRDefault="00F7521F" w:rsidP="00125853">
            <w:pPr>
              <w:rPr>
                <w:rFonts w:asciiTheme="minorHAnsi" w:hAnsiTheme="minorHAnsi"/>
                <w:sz w:val="22"/>
              </w:rPr>
            </w:pPr>
          </w:p>
        </w:tc>
      </w:tr>
      <w:tr w:rsidR="00F7521F" w:rsidRPr="00141392" w14:paraId="2ED66747" w14:textId="77777777" w:rsidTr="00F7521F">
        <w:trPr>
          <w:trHeight w:val="371"/>
        </w:trPr>
        <w:sdt>
          <w:sdtPr>
            <w:rPr>
              <w:rFonts w:asciiTheme="minorHAnsi" w:hAnsiTheme="minorHAnsi"/>
              <w:sz w:val="22"/>
            </w:rPr>
            <w:id w:val="703829909"/>
            <w14:checkbox>
              <w14:checked w14:val="0"/>
              <w14:checkedState w14:val="2612" w14:font="Yu Gothic UI"/>
              <w14:uncheckedState w14:val="2610" w14:font="Yu Gothic UI"/>
            </w14:checkbox>
          </w:sdtPr>
          <w:sdtEndPr/>
          <w:sdtContent>
            <w:tc>
              <w:tcPr>
                <w:tcW w:w="699" w:type="dxa"/>
              </w:tcPr>
              <w:p w14:paraId="1BE5A65C" w14:textId="77777777" w:rsidR="00F7521F" w:rsidRPr="00141392" w:rsidRDefault="00F7521F" w:rsidP="00125853">
                <w:pPr>
                  <w:ind w:left="-15"/>
                  <w:jc w:val="center"/>
                  <w:rPr>
                    <w:rFonts w:asciiTheme="minorHAnsi" w:hAnsiTheme="minorHAnsi"/>
                    <w:sz w:val="22"/>
                  </w:rPr>
                </w:pPr>
                <w:r w:rsidRPr="00141392">
                  <w:rPr>
                    <w:rFonts w:ascii="Segoe UI Symbol" w:eastAsia="Yu Gothic UI" w:hAnsi="Segoe UI Symbol" w:cs="Segoe UI Symbol"/>
                    <w:sz w:val="22"/>
                  </w:rPr>
                  <w:t>☐</w:t>
                </w:r>
              </w:p>
            </w:tc>
          </w:sdtContent>
        </w:sdt>
        <w:tc>
          <w:tcPr>
            <w:tcW w:w="4412" w:type="dxa"/>
          </w:tcPr>
          <w:p w14:paraId="542BE19A" w14:textId="77777777" w:rsidR="00F7521F" w:rsidRPr="00141392" w:rsidRDefault="00F7521F" w:rsidP="006A62A4">
            <w:pPr>
              <w:ind w:left="-15"/>
              <w:rPr>
                <w:rFonts w:asciiTheme="minorHAnsi" w:hAnsiTheme="minorHAnsi"/>
                <w:sz w:val="22"/>
              </w:rPr>
            </w:pPr>
            <w:r w:rsidRPr="00141392">
              <w:rPr>
                <w:rFonts w:asciiTheme="minorHAnsi" w:hAnsiTheme="minorHAnsi"/>
                <w:sz w:val="22"/>
              </w:rPr>
              <w:t xml:space="preserve">Unknown at issuance but currently expected to conform with </w:t>
            </w:r>
            <w:r>
              <w:rPr>
                <w:rFonts w:asciiTheme="minorHAnsi" w:hAnsiTheme="minorHAnsi"/>
                <w:sz w:val="22"/>
              </w:rPr>
              <w:t>S</w:t>
            </w:r>
            <w:r w:rsidRPr="00141392">
              <w:rPr>
                <w:rFonts w:asciiTheme="minorHAnsi" w:hAnsiTheme="minorHAnsi"/>
                <w:sz w:val="22"/>
              </w:rPr>
              <w:t xml:space="preserve">BP categories, or other eligible areas not yet stated in </w:t>
            </w:r>
            <w:r>
              <w:rPr>
                <w:rFonts w:asciiTheme="minorHAnsi" w:hAnsiTheme="minorHAnsi"/>
                <w:sz w:val="22"/>
              </w:rPr>
              <w:t>S</w:t>
            </w:r>
            <w:r w:rsidRPr="00141392">
              <w:rPr>
                <w:rFonts w:asciiTheme="minorHAnsi" w:hAnsiTheme="minorHAnsi"/>
                <w:sz w:val="22"/>
              </w:rPr>
              <w:t>BPs</w:t>
            </w:r>
          </w:p>
        </w:tc>
        <w:sdt>
          <w:sdtPr>
            <w:rPr>
              <w:rFonts w:asciiTheme="minorHAnsi" w:hAnsiTheme="minorHAnsi"/>
              <w:sz w:val="22"/>
            </w:rPr>
            <w:id w:val="-1312017126"/>
            <w14:checkbox>
              <w14:checked w14:val="0"/>
              <w14:checkedState w14:val="2612" w14:font="Yu Gothic UI"/>
              <w14:uncheckedState w14:val="2610" w14:font="Yu Gothic UI"/>
            </w14:checkbox>
          </w:sdtPr>
          <w:sdtEndPr/>
          <w:sdtContent>
            <w:tc>
              <w:tcPr>
                <w:tcW w:w="578" w:type="dxa"/>
              </w:tcPr>
              <w:p w14:paraId="327AA40B" w14:textId="77777777" w:rsidR="00F7521F" w:rsidRPr="00141392" w:rsidRDefault="00F7521F" w:rsidP="00125853">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091" w:type="dxa"/>
          </w:tcPr>
          <w:p w14:paraId="25F3FE55" w14:textId="77777777" w:rsidR="00F7521F" w:rsidRPr="00141392" w:rsidRDefault="00F7521F" w:rsidP="00125853">
            <w:pPr>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r w:rsidRPr="001F592D">
              <w:rPr>
                <w:rFonts w:asciiTheme="minorHAnsi" w:hAnsiTheme="minorHAnsi"/>
                <w:szCs w:val="20"/>
              </w:rPr>
              <w:t>:</w:t>
            </w:r>
          </w:p>
          <w:p w14:paraId="1C70CF88" w14:textId="77777777" w:rsidR="00F7521F" w:rsidRPr="00141392" w:rsidRDefault="00F7521F" w:rsidP="00125853">
            <w:pPr>
              <w:rPr>
                <w:rFonts w:asciiTheme="minorHAnsi" w:hAnsiTheme="minorHAnsi"/>
                <w:sz w:val="22"/>
              </w:rPr>
            </w:pPr>
          </w:p>
        </w:tc>
      </w:tr>
    </w:tbl>
    <w:p w14:paraId="012B02AB" w14:textId="77777777" w:rsidR="00BD6E5C" w:rsidRDefault="00BD6E5C" w:rsidP="00900468">
      <w:pPr>
        <w:spacing w:before="240" w:after="120"/>
        <w:rPr>
          <w:rFonts w:asciiTheme="minorHAnsi" w:hAnsiTheme="minorHAnsi"/>
          <w:sz w:val="22"/>
        </w:rPr>
      </w:pPr>
    </w:p>
    <w:p w14:paraId="7244E495" w14:textId="497DFBA0" w:rsidR="00A07217" w:rsidRPr="00141392" w:rsidRDefault="00A07217" w:rsidP="00900468">
      <w:pPr>
        <w:spacing w:before="240" w:after="120"/>
        <w:rPr>
          <w:rFonts w:asciiTheme="minorHAnsi" w:hAnsiTheme="minorHAnsi"/>
          <w:sz w:val="22"/>
        </w:rPr>
      </w:pPr>
      <w:r w:rsidRPr="00141392">
        <w:rPr>
          <w:rFonts w:asciiTheme="minorHAnsi" w:hAnsiTheme="minorHAnsi"/>
          <w:sz w:val="22"/>
        </w:rPr>
        <w:t xml:space="preserve">If applicable please specify the </w:t>
      </w:r>
      <w:r w:rsidR="00910266">
        <w:rPr>
          <w:rFonts w:asciiTheme="minorHAnsi" w:hAnsiTheme="minorHAnsi"/>
          <w:sz w:val="22"/>
        </w:rPr>
        <w:t>social</w:t>
      </w:r>
      <w:r w:rsidRPr="00141392">
        <w:rPr>
          <w:rFonts w:asciiTheme="minorHAnsi" w:hAnsiTheme="minorHAnsi"/>
          <w:sz w:val="22"/>
        </w:rPr>
        <w:t xml:space="preserve"> taxonomy, if other than </w:t>
      </w:r>
      <w:r w:rsidR="000878EA">
        <w:rPr>
          <w:rFonts w:asciiTheme="minorHAnsi" w:hAnsiTheme="minorHAnsi"/>
          <w:sz w:val="22"/>
        </w:rPr>
        <w:t>S</w:t>
      </w:r>
      <w:r w:rsidRPr="00141392">
        <w:rPr>
          <w:rFonts w:asciiTheme="minorHAnsi" w:hAnsiTheme="minorHAnsi"/>
          <w:sz w:val="22"/>
        </w:rPr>
        <w:t>BPs:</w:t>
      </w:r>
    </w:p>
    <w:p w14:paraId="50F2AAA9" w14:textId="77777777" w:rsidR="007608AB" w:rsidRDefault="007608AB" w:rsidP="007608AB">
      <w:pPr>
        <w:pStyle w:val="Default"/>
        <w:rPr>
          <w:rFonts w:eastAsia="Calibri"/>
          <w:b/>
          <w:bCs/>
          <w:lang w:val="en-US"/>
        </w:rPr>
      </w:pPr>
    </w:p>
    <w:p w14:paraId="5207AE61" w14:textId="3D35B878" w:rsidR="007608AB" w:rsidRDefault="007608AB" w:rsidP="007608AB">
      <w:pPr>
        <w:pStyle w:val="Default"/>
        <w:rPr>
          <w:rFonts w:eastAsia="Calibri"/>
          <w:lang w:val="en-US"/>
        </w:rPr>
      </w:pPr>
      <w:r>
        <w:rPr>
          <w:rFonts w:eastAsia="Calibri"/>
          <w:b/>
          <w:bCs/>
          <w:lang w:val="en-US"/>
        </w:rPr>
        <w:t>T</w:t>
      </w:r>
      <w:r w:rsidRPr="007608AB">
        <w:rPr>
          <w:rFonts w:eastAsia="Calibri"/>
          <w:b/>
          <w:bCs/>
          <w:lang w:val="en-US"/>
        </w:rPr>
        <w:t>arget populations</w:t>
      </w:r>
      <w:r>
        <w:rPr>
          <w:rFonts w:eastAsia="Calibri"/>
          <w:b/>
          <w:bCs/>
          <w:lang w:val="en-US"/>
        </w:rPr>
        <w:t>:</w:t>
      </w:r>
    </w:p>
    <w:p w14:paraId="0BB9B361" w14:textId="77777777" w:rsidR="007608AB" w:rsidRDefault="007608AB" w:rsidP="007608AB">
      <w:pPr>
        <w:pStyle w:val="Default"/>
        <w:rPr>
          <w:rFonts w:eastAsia="Calibri"/>
          <w:lang w:val="en-US"/>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63"/>
      </w:tblGrid>
      <w:tr w:rsidR="007608AB" w:rsidRPr="007608AB" w14:paraId="268179A8" w14:textId="77777777" w:rsidTr="007608AB">
        <w:tc>
          <w:tcPr>
            <w:tcW w:w="4536" w:type="dxa"/>
          </w:tcPr>
          <w:p w14:paraId="467F3759" w14:textId="77C01DC5" w:rsidR="007608AB" w:rsidRPr="007608AB" w:rsidRDefault="007608AB" w:rsidP="007608AB">
            <w:pPr>
              <w:pStyle w:val="Default"/>
              <w:pBdr>
                <w:top w:val="nil"/>
                <w:left w:val="nil"/>
                <w:bottom w:val="nil"/>
                <w:right w:val="nil"/>
                <w:between w:val="nil"/>
                <w:bar w:val="nil"/>
              </w:pBdr>
              <w:autoSpaceDE/>
              <w:autoSpaceDN/>
              <w:adjustRightInd/>
              <w:ind w:left="11"/>
              <w:rPr>
                <w:rFonts w:eastAsia="Calibri"/>
                <w:lang w:val="en-US"/>
              </w:rPr>
            </w:pPr>
            <w:sdt>
              <w:sdtPr>
                <w:rPr>
                  <w:rFonts w:asciiTheme="minorHAnsi" w:hAnsiTheme="minorHAnsi"/>
                  <w:sz w:val="22"/>
                </w:rPr>
                <w:id w:val="-1845705937"/>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7608AB">
              <w:rPr>
                <w:rFonts w:eastAsia="Calibri"/>
                <w:lang w:val="en-US"/>
              </w:rPr>
              <w:t xml:space="preserve"> </w:t>
            </w:r>
            <w:r w:rsidRPr="007608AB">
              <w:rPr>
                <w:rFonts w:eastAsia="Calibri"/>
                <w:lang w:val="en-US"/>
              </w:rPr>
              <w:t xml:space="preserve">Living below the poverty line </w:t>
            </w:r>
          </w:p>
        </w:tc>
        <w:tc>
          <w:tcPr>
            <w:tcW w:w="5063" w:type="dxa"/>
          </w:tcPr>
          <w:p w14:paraId="57B62AAA" w14:textId="77777777" w:rsidR="007608AB" w:rsidRDefault="007608AB" w:rsidP="007608AB">
            <w:pPr>
              <w:pStyle w:val="Default"/>
              <w:pBdr>
                <w:top w:val="nil"/>
                <w:left w:val="nil"/>
                <w:bottom w:val="nil"/>
                <w:right w:val="nil"/>
                <w:between w:val="nil"/>
                <w:bar w:val="nil"/>
              </w:pBdr>
              <w:autoSpaceDE/>
              <w:autoSpaceDN/>
              <w:adjustRightInd/>
              <w:spacing w:after="34"/>
              <w:ind w:left="33"/>
              <w:rPr>
                <w:rFonts w:eastAsia="Calibri"/>
                <w:lang w:val="en-US"/>
              </w:rPr>
            </w:pPr>
            <w:sdt>
              <w:sdtPr>
                <w:rPr>
                  <w:rFonts w:asciiTheme="minorHAnsi" w:hAnsiTheme="minorHAnsi"/>
                  <w:sz w:val="22"/>
                </w:rPr>
                <w:id w:val="988279084"/>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7608AB">
              <w:rPr>
                <w:rFonts w:eastAsia="Calibri"/>
                <w:lang w:val="en-US"/>
              </w:rPr>
              <w:t xml:space="preserve"> </w:t>
            </w:r>
            <w:r w:rsidRPr="007608AB">
              <w:rPr>
                <w:rFonts w:eastAsia="Calibri"/>
                <w:lang w:val="en-US"/>
              </w:rPr>
              <w:t>Excluded and/or</w:t>
            </w:r>
            <w:r w:rsidRPr="007608AB">
              <w:rPr>
                <w:rFonts w:eastAsia="Calibri"/>
              </w:rPr>
              <w:t xml:space="preserve"> marginalised</w:t>
            </w:r>
            <w:r w:rsidRPr="007608AB">
              <w:rPr>
                <w:rFonts w:eastAsia="Calibri"/>
                <w:lang w:val="en-US"/>
              </w:rPr>
              <w:t xml:space="preserve"> populations and /or communities </w:t>
            </w:r>
          </w:p>
          <w:p w14:paraId="197B33DE" w14:textId="134EF914" w:rsidR="007608AB" w:rsidRPr="007608AB" w:rsidRDefault="007608AB" w:rsidP="007608AB">
            <w:pPr>
              <w:pStyle w:val="Default"/>
              <w:pBdr>
                <w:top w:val="nil"/>
                <w:left w:val="nil"/>
                <w:bottom w:val="nil"/>
                <w:right w:val="nil"/>
                <w:between w:val="nil"/>
                <w:bar w:val="nil"/>
              </w:pBdr>
              <w:autoSpaceDE/>
              <w:autoSpaceDN/>
              <w:adjustRightInd/>
              <w:spacing w:after="34"/>
              <w:ind w:left="33"/>
              <w:rPr>
                <w:rFonts w:eastAsia="Calibri"/>
                <w:lang w:val="en-US"/>
              </w:rPr>
            </w:pPr>
          </w:p>
        </w:tc>
      </w:tr>
      <w:tr w:rsidR="007608AB" w:rsidRPr="007608AB" w14:paraId="18A2D86D" w14:textId="77777777" w:rsidTr="007608AB">
        <w:tc>
          <w:tcPr>
            <w:tcW w:w="4536" w:type="dxa"/>
          </w:tcPr>
          <w:p w14:paraId="3EAD8281" w14:textId="77777777" w:rsidR="007608AB" w:rsidRDefault="007608AB" w:rsidP="007608AB">
            <w:pPr>
              <w:pStyle w:val="Default"/>
              <w:pBdr>
                <w:top w:val="nil"/>
                <w:left w:val="nil"/>
                <w:bottom w:val="nil"/>
                <w:right w:val="nil"/>
                <w:between w:val="nil"/>
                <w:bar w:val="nil"/>
              </w:pBdr>
              <w:autoSpaceDE/>
              <w:autoSpaceDN/>
              <w:adjustRightInd/>
              <w:spacing w:after="34"/>
              <w:ind w:left="11"/>
              <w:rPr>
                <w:rFonts w:eastAsia="Calibri"/>
                <w:lang w:val="en-US"/>
              </w:rPr>
            </w:pPr>
            <w:sdt>
              <w:sdtPr>
                <w:rPr>
                  <w:rFonts w:asciiTheme="minorHAnsi" w:hAnsiTheme="minorHAnsi"/>
                  <w:sz w:val="22"/>
                </w:rPr>
                <w:id w:val="-1138566370"/>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7608AB">
              <w:rPr>
                <w:rFonts w:eastAsia="Calibri"/>
                <w:lang w:val="en-US"/>
              </w:rPr>
              <w:t xml:space="preserve"> </w:t>
            </w:r>
            <w:r w:rsidRPr="007608AB">
              <w:rPr>
                <w:rFonts w:eastAsia="Calibri"/>
                <w:lang w:val="en-US"/>
              </w:rPr>
              <w:t xml:space="preserve">People with disabilities </w:t>
            </w:r>
          </w:p>
          <w:p w14:paraId="5024E9BD" w14:textId="4E5C1C10" w:rsidR="007608AB" w:rsidRPr="007608AB" w:rsidRDefault="007608AB" w:rsidP="007608AB">
            <w:pPr>
              <w:pStyle w:val="Default"/>
              <w:pBdr>
                <w:top w:val="nil"/>
                <w:left w:val="nil"/>
                <w:bottom w:val="nil"/>
                <w:right w:val="nil"/>
                <w:between w:val="nil"/>
                <w:bar w:val="nil"/>
              </w:pBdr>
              <w:autoSpaceDE/>
              <w:autoSpaceDN/>
              <w:adjustRightInd/>
              <w:spacing w:after="34"/>
              <w:ind w:left="11"/>
              <w:rPr>
                <w:rFonts w:eastAsia="Calibri"/>
                <w:lang w:val="en-US"/>
              </w:rPr>
            </w:pPr>
          </w:p>
        </w:tc>
        <w:tc>
          <w:tcPr>
            <w:tcW w:w="5063" w:type="dxa"/>
          </w:tcPr>
          <w:p w14:paraId="3327CAFB" w14:textId="2A2BB925" w:rsidR="007608AB" w:rsidRPr="007608AB" w:rsidRDefault="007608AB" w:rsidP="007608AB">
            <w:pPr>
              <w:pStyle w:val="Default"/>
              <w:pBdr>
                <w:top w:val="nil"/>
                <w:left w:val="nil"/>
                <w:bottom w:val="nil"/>
                <w:right w:val="nil"/>
                <w:between w:val="nil"/>
                <w:bar w:val="nil"/>
              </w:pBdr>
              <w:autoSpaceDE/>
              <w:autoSpaceDN/>
              <w:adjustRightInd/>
              <w:spacing w:after="34"/>
              <w:ind w:left="33"/>
              <w:rPr>
                <w:rFonts w:eastAsia="Calibri"/>
                <w:lang w:val="en-US"/>
              </w:rPr>
            </w:pPr>
            <w:sdt>
              <w:sdtPr>
                <w:rPr>
                  <w:rFonts w:asciiTheme="minorHAnsi" w:hAnsiTheme="minorHAnsi"/>
                  <w:sz w:val="22"/>
                </w:rPr>
                <w:id w:val="-562719322"/>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7608AB">
              <w:rPr>
                <w:rFonts w:eastAsia="Calibri"/>
                <w:lang w:val="en-US"/>
              </w:rPr>
              <w:t xml:space="preserve"> </w:t>
            </w:r>
            <w:r w:rsidRPr="007608AB">
              <w:rPr>
                <w:rFonts w:eastAsia="Calibri"/>
                <w:lang w:val="en-US"/>
              </w:rPr>
              <w:t xml:space="preserve">Migrants and /or displaced persons </w:t>
            </w:r>
          </w:p>
        </w:tc>
      </w:tr>
      <w:tr w:rsidR="007608AB" w:rsidRPr="007608AB" w14:paraId="1877A719" w14:textId="77777777" w:rsidTr="007608AB">
        <w:tc>
          <w:tcPr>
            <w:tcW w:w="4536" w:type="dxa"/>
          </w:tcPr>
          <w:p w14:paraId="3A558DE3" w14:textId="33550891" w:rsidR="007608AB" w:rsidRPr="007608AB" w:rsidRDefault="007608AB" w:rsidP="007608AB">
            <w:pPr>
              <w:pStyle w:val="Default"/>
              <w:pBdr>
                <w:top w:val="nil"/>
                <w:left w:val="nil"/>
                <w:bottom w:val="nil"/>
                <w:right w:val="nil"/>
                <w:between w:val="nil"/>
                <w:bar w:val="nil"/>
              </w:pBdr>
              <w:autoSpaceDE/>
              <w:autoSpaceDN/>
              <w:adjustRightInd/>
              <w:spacing w:after="34"/>
              <w:ind w:left="11"/>
            </w:pPr>
            <w:sdt>
              <w:sdtPr>
                <w:rPr>
                  <w:rFonts w:asciiTheme="minorHAnsi" w:hAnsiTheme="minorHAnsi"/>
                  <w:sz w:val="22"/>
                </w:rPr>
                <w:id w:val="-1494488843"/>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7608AB">
              <w:rPr>
                <w:rFonts w:eastAsia="Calibri"/>
              </w:rPr>
              <w:t xml:space="preserve"> </w:t>
            </w:r>
            <w:r w:rsidRPr="007608AB">
              <w:rPr>
                <w:rFonts w:eastAsia="Calibri"/>
              </w:rPr>
              <w:t xml:space="preserve">Undereducated </w:t>
            </w:r>
          </w:p>
        </w:tc>
        <w:tc>
          <w:tcPr>
            <w:tcW w:w="5063" w:type="dxa"/>
          </w:tcPr>
          <w:p w14:paraId="6839FA94" w14:textId="77777777" w:rsidR="007608AB" w:rsidRDefault="007608AB" w:rsidP="007608AB">
            <w:pPr>
              <w:pStyle w:val="Default"/>
              <w:pBdr>
                <w:top w:val="nil"/>
                <w:left w:val="nil"/>
                <w:bottom w:val="nil"/>
                <w:right w:val="nil"/>
                <w:between w:val="nil"/>
                <w:bar w:val="nil"/>
              </w:pBdr>
              <w:autoSpaceDE/>
              <w:autoSpaceDN/>
              <w:adjustRightInd/>
              <w:spacing w:after="34"/>
              <w:ind w:left="33"/>
              <w:rPr>
                <w:rFonts w:eastAsia="Calibri"/>
              </w:rPr>
            </w:pPr>
            <w:sdt>
              <w:sdtPr>
                <w:rPr>
                  <w:rFonts w:asciiTheme="minorHAnsi" w:hAnsiTheme="minorHAnsi"/>
                  <w:sz w:val="22"/>
                </w:rPr>
                <w:id w:val="647327842"/>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7608AB">
              <w:rPr>
                <w:rFonts w:eastAsia="Calibri"/>
              </w:rPr>
              <w:t xml:space="preserve"> </w:t>
            </w:r>
            <w:r w:rsidRPr="007608AB">
              <w:rPr>
                <w:rFonts w:eastAsia="Calibri"/>
              </w:rPr>
              <w:t xml:space="preserve">Underserved, owing to a lack of quality access to essential goods and services </w:t>
            </w:r>
          </w:p>
          <w:p w14:paraId="7F311175" w14:textId="083B5BB6" w:rsidR="007608AB" w:rsidRPr="007608AB" w:rsidRDefault="007608AB" w:rsidP="007608AB">
            <w:pPr>
              <w:pStyle w:val="Default"/>
              <w:pBdr>
                <w:top w:val="nil"/>
                <w:left w:val="nil"/>
                <w:bottom w:val="nil"/>
                <w:right w:val="nil"/>
                <w:between w:val="nil"/>
                <w:bar w:val="nil"/>
              </w:pBdr>
              <w:autoSpaceDE/>
              <w:autoSpaceDN/>
              <w:adjustRightInd/>
              <w:spacing w:after="34"/>
              <w:ind w:left="33"/>
              <w:rPr>
                <w:rFonts w:eastAsia="Calibri"/>
              </w:rPr>
            </w:pPr>
          </w:p>
        </w:tc>
      </w:tr>
      <w:tr w:rsidR="007608AB" w:rsidRPr="007608AB" w14:paraId="13871899" w14:textId="77777777" w:rsidTr="007608AB">
        <w:tc>
          <w:tcPr>
            <w:tcW w:w="4536" w:type="dxa"/>
          </w:tcPr>
          <w:p w14:paraId="0AF586A7" w14:textId="77777777" w:rsidR="007608AB" w:rsidRDefault="007608AB" w:rsidP="007608AB">
            <w:pPr>
              <w:pStyle w:val="Default"/>
              <w:pBdr>
                <w:top w:val="nil"/>
                <w:left w:val="nil"/>
                <w:bottom w:val="nil"/>
                <w:right w:val="nil"/>
                <w:between w:val="nil"/>
                <w:bar w:val="nil"/>
              </w:pBdr>
              <w:autoSpaceDE/>
              <w:autoSpaceDN/>
              <w:adjustRightInd/>
              <w:ind w:left="11"/>
              <w:rPr>
                <w:rFonts w:eastAsia="Calibri"/>
              </w:rPr>
            </w:pPr>
            <w:sdt>
              <w:sdtPr>
                <w:rPr>
                  <w:rFonts w:asciiTheme="minorHAnsi" w:hAnsiTheme="minorHAnsi"/>
                  <w:sz w:val="22"/>
                </w:rPr>
                <w:id w:val="-411467835"/>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7608AB">
              <w:rPr>
                <w:rFonts w:eastAsia="Calibri"/>
              </w:rPr>
              <w:t xml:space="preserve"> </w:t>
            </w:r>
            <w:r w:rsidRPr="007608AB">
              <w:rPr>
                <w:rFonts w:eastAsia="Calibri"/>
              </w:rPr>
              <w:t xml:space="preserve">Unemployed </w:t>
            </w:r>
          </w:p>
          <w:p w14:paraId="41522BA5" w14:textId="21746FE6" w:rsidR="007608AB" w:rsidRPr="007608AB" w:rsidRDefault="007608AB" w:rsidP="007608AB">
            <w:pPr>
              <w:pStyle w:val="Default"/>
              <w:pBdr>
                <w:top w:val="nil"/>
                <w:left w:val="nil"/>
                <w:bottom w:val="nil"/>
                <w:right w:val="nil"/>
                <w:between w:val="nil"/>
                <w:bar w:val="nil"/>
              </w:pBdr>
              <w:autoSpaceDE/>
              <w:autoSpaceDN/>
              <w:adjustRightInd/>
              <w:ind w:left="11"/>
              <w:rPr>
                <w:rFonts w:eastAsia="Calibri"/>
              </w:rPr>
            </w:pPr>
          </w:p>
        </w:tc>
        <w:tc>
          <w:tcPr>
            <w:tcW w:w="5063" w:type="dxa"/>
          </w:tcPr>
          <w:p w14:paraId="08613050" w14:textId="770690FE" w:rsidR="007608AB" w:rsidRPr="007608AB" w:rsidRDefault="007608AB" w:rsidP="007608AB">
            <w:pPr>
              <w:pStyle w:val="Default"/>
              <w:pBdr>
                <w:top w:val="nil"/>
                <w:left w:val="nil"/>
                <w:bottom w:val="nil"/>
                <w:right w:val="nil"/>
                <w:between w:val="nil"/>
                <w:bar w:val="nil"/>
              </w:pBdr>
              <w:autoSpaceDE/>
              <w:autoSpaceDN/>
              <w:adjustRightInd/>
              <w:ind w:left="33"/>
              <w:rPr>
                <w:rFonts w:eastAsia="Calibri"/>
              </w:rPr>
            </w:pPr>
            <w:sdt>
              <w:sdtPr>
                <w:rPr>
                  <w:rFonts w:asciiTheme="minorHAnsi" w:hAnsiTheme="minorHAnsi"/>
                  <w:sz w:val="22"/>
                </w:rPr>
                <w:id w:val="900099817"/>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7608AB">
              <w:rPr>
                <w:rFonts w:eastAsia="Calibri"/>
              </w:rPr>
              <w:t xml:space="preserve"> </w:t>
            </w:r>
            <w:r w:rsidRPr="007608AB">
              <w:rPr>
                <w:rFonts w:eastAsia="Calibri"/>
              </w:rPr>
              <w:t>Women and/or sexual and gender minorities</w:t>
            </w:r>
          </w:p>
        </w:tc>
      </w:tr>
      <w:tr w:rsidR="007608AB" w:rsidRPr="007608AB" w14:paraId="356178CE" w14:textId="77777777" w:rsidTr="007608AB">
        <w:tc>
          <w:tcPr>
            <w:tcW w:w="4536" w:type="dxa"/>
          </w:tcPr>
          <w:p w14:paraId="40C76D83" w14:textId="7DAFE488" w:rsidR="007608AB" w:rsidRPr="007608AB" w:rsidRDefault="007608AB" w:rsidP="007608AB">
            <w:pPr>
              <w:pStyle w:val="Default"/>
              <w:pBdr>
                <w:top w:val="nil"/>
                <w:left w:val="nil"/>
                <w:bottom w:val="nil"/>
                <w:right w:val="nil"/>
                <w:between w:val="nil"/>
                <w:bar w:val="nil"/>
              </w:pBdr>
              <w:autoSpaceDE/>
              <w:autoSpaceDN/>
              <w:adjustRightInd/>
              <w:ind w:left="11"/>
              <w:rPr>
                <w:rFonts w:eastAsia="Calibri"/>
              </w:rPr>
            </w:pPr>
            <w:sdt>
              <w:sdtPr>
                <w:rPr>
                  <w:rFonts w:asciiTheme="minorHAnsi" w:hAnsiTheme="minorHAnsi"/>
                  <w:sz w:val="22"/>
                </w:rPr>
                <w:id w:val="-2092760543"/>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7608AB">
              <w:rPr>
                <w:rFonts w:eastAsia="Calibri"/>
              </w:rPr>
              <w:t xml:space="preserve"> </w:t>
            </w:r>
            <w:r w:rsidRPr="007608AB">
              <w:rPr>
                <w:rFonts w:eastAsia="Calibri"/>
              </w:rPr>
              <w:t>Aging populations and vulnerable youth</w:t>
            </w:r>
          </w:p>
        </w:tc>
        <w:tc>
          <w:tcPr>
            <w:tcW w:w="5063" w:type="dxa"/>
          </w:tcPr>
          <w:p w14:paraId="3DC122D1" w14:textId="38F64E2E" w:rsidR="007608AB" w:rsidRPr="007608AB" w:rsidRDefault="007608AB" w:rsidP="007608AB">
            <w:pPr>
              <w:pStyle w:val="Default"/>
              <w:pBdr>
                <w:top w:val="nil"/>
                <w:left w:val="nil"/>
                <w:bottom w:val="nil"/>
                <w:right w:val="nil"/>
                <w:between w:val="nil"/>
                <w:bar w:val="nil"/>
              </w:pBdr>
              <w:autoSpaceDE/>
              <w:autoSpaceDN/>
              <w:adjustRightInd/>
              <w:spacing w:after="34"/>
              <w:ind w:left="33"/>
              <w:rPr>
                <w:rFonts w:eastAsia="Calibri"/>
                <w:lang w:val="en-US"/>
              </w:rPr>
            </w:pPr>
            <w:sdt>
              <w:sdtPr>
                <w:rPr>
                  <w:rFonts w:asciiTheme="minorHAnsi" w:hAnsiTheme="minorHAnsi"/>
                  <w:sz w:val="22"/>
                </w:rPr>
                <w:id w:val="1267190289"/>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7608AB">
              <w:rPr>
                <w:rFonts w:eastAsia="Calibri"/>
              </w:rPr>
              <w:t xml:space="preserve"> </w:t>
            </w:r>
            <w:r w:rsidRPr="007608AB">
              <w:rPr>
                <w:rFonts w:eastAsia="Calibri"/>
              </w:rPr>
              <w:t xml:space="preserve">Other vulnerable groups, including </w:t>
            </w:r>
            <w:proofErr w:type="gramStart"/>
            <w:r w:rsidRPr="007608AB">
              <w:rPr>
                <w:rFonts w:eastAsia="Calibri"/>
              </w:rPr>
              <w:t>as a result of</w:t>
            </w:r>
            <w:proofErr w:type="gramEnd"/>
            <w:r w:rsidRPr="007608AB">
              <w:rPr>
                <w:rFonts w:eastAsia="Calibri"/>
              </w:rPr>
              <w:t xml:space="preserve"> natural disasters </w:t>
            </w:r>
          </w:p>
        </w:tc>
      </w:tr>
      <w:tr w:rsidR="007608AB" w:rsidRPr="007608AB" w14:paraId="42B14397" w14:textId="77777777" w:rsidTr="007608AB">
        <w:tc>
          <w:tcPr>
            <w:tcW w:w="9599" w:type="dxa"/>
            <w:gridSpan w:val="2"/>
          </w:tcPr>
          <w:p w14:paraId="3FBF3C28" w14:textId="028F90A8" w:rsidR="007608AB" w:rsidRDefault="007608AB" w:rsidP="007608AB">
            <w:pPr>
              <w:rPr>
                <w:rFonts w:asciiTheme="minorHAnsi" w:hAnsiTheme="minorHAnsi"/>
                <w:szCs w:val="20"/>
              </w:rPr>
            </w:pPr>
            <w:sdt>
              <w:sdtPr>
                <w:rPr>
                  <w:rFonts w:asciiTheme="minorHAnsi" w:hAnsiTheme="minorHAnsi"/>
                  <w:sz w:val="22"/>
                </w:rPr>
                <w:id w:val="-1057313287"/>
                <w14:checkbox>
                  <w14:checked w14:val="0"/>
                  <w14:checkedState w14:val="2612" w14:font="Yu Gothic UI"/>
                  <w14:uncheckedState w14:val="2610" w14:font="Yu Gothic UI"/>
                </w14:checkbox>
              </w:sdtPr>
              <w:sdtContent>
                <w:r>
                  <w:rPr>
                    <w:rFonts w:ascii="Yu Gothic UI" w:eastAsia="Yu Gothic UI" w:hAnsi="Yu Gothic UI" w:hint="eastAsia"/>
                    <w:sz w:val="22"/>
                  </w:rPr>
                  <w:t>☐</w:t>
                </w:r>
              </w:sdtContent>
            </w:sdt>
            <w:r w:rsidRPr="00141392">
              <w:rPr>
                <w:rFonts w:asciiTheme="minorHAnsi" w:hAnsiTheme="minorHAnsi"/>
                <w:sz w:val="22"/>
              </w:rPr>
              <w:t xml:space="preserve"> </w:t>
            </w:r>
            <w:r w:rsidRPr="00141392">
              <w:rPr>
                <w:rFonts w:asciiTheme="minorHAnsi" w:hAnsiTheme="minorHAnsi"/>
                <w:sz w:val="22"/>
              </w:rPr>
              <w:t xml:space="preserve">Other </w:t>
            </w:r>
            <w:r w:rsidRPr="001F592D">
              <w:rPr>
                <w:rFonts w:asciiTheme="minorHAnsi" w:hAnsiTheme="minorHAnsi"/>
                <w:i/>
                <w:szCs w:val="20"/>
              </w:rPr>
              <w:t>(please specify)</w:t>
            </w:r>
            <w:r w:rsidRPr="001F592D">
              <w:rPr>
                <w:rFonts w:asciiTheme="minorHAnsi" w:hAnsiTheme="minorHAnsi"/>
                <w:szCs w:val="20"/>
              </w:rPr>
              <w:t>:</w:t>
            </w:r>
          </w:p>
          <w:p w14:paraId="58AD28CA" w14:textId="2258F18E" w:rsidR="007608AB" w:rsidRDefault="007608AB" w:rsidP="007608AB">
            <w:pPr>
              <w:rPr>
                <w:rFonts w:asciiTheme="minorHAnsi" w:hAnsiTheme="minorHAnsi"/>
                <w:szCs w:val="20"/>
              </w:rPr>
            </w:pPr>
          </w:p>
          <w:p w14:paraId="49378C42" w14:textId="730C983D" w:rsidR="007608AB" w:rsidRDefault="007608AB" w:rsidP="007608AB">
            <w:pPr>
              <w:rPr>
                <w:rFonts w:asciiTheme="minorHAnsi" w:hAnsiTheme="minorHAnsi"/>
                <w:szCs w:val="20"/>
              </w:rPr>
            </w:pPr>
          </w:p>
          <w:p w14:paraId="56457BF5" w14:textId="77777777" w:rsidR="007608AB" w:rsidRPr="007608AB" w:rsidRDefault="007608AB" w:rsidP="007608AB">
            <w:pPr>
              <w:pStyle w:val="Default"/>
              <w:pBdr>
                <w:top w:val="nil"/>
                <w:left w:val="nil"/>
                <w:bottom w:val="nil"/>
                <w:right w:val="nil"/>
                <w:between w:val="nil"/>
                <w:bar w:val="nil"/>
              </w:pBdr>
              <w:autoSpaceDE/>
              <w:autoSpaceDN/>
              <w:adjustRightInd/>
              <w:spacing w:after="34"/>
              <w:ind w:left="33"/>
              <w:rPr>
                <w:rFonts w:eastAsia="Calibri"/>
              </w:rPr>
            </w:pPr>
          </w:p>
        </w:tc>
      </w:tr>
    </w:tbl>
    <w:bookmarkEnd w:id="0"/>
    <w:p w14:paraId="65B277F9" w14:textId="77777777" w:rsidR="00F14463" w:rsidRPr="00A07217" w:rsidRDefault="00FE4A73" w:rsidP="00A07217">
      <w:pPr>
        <w:rPr>
          <w:rFonts w:asciiTheme="minorHAnsi" w:eastAsia="Times New Roman" w:hAnsiTheme="minorHAnsi"/>
          <w:b/>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lastRenderedPageBreak/>
        <w:t>2. PROCESS FOR PROJECT EVALUATION AND SELECTION</w:t>
      </w:r>
    </w:p>
    <w:p w14:paraId="0AB16BD2" w14:textId="77777777" w:rsidR="004E35A6" w:rsidRPr="00141392" w:rsidRDefault="004E35A6"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5381FB07" w14:textId="77777777" w:rsidR="004E35A6" w:rsidRPr="00141392" w:rsidRDefault="004E35A6"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3C882E09" w14:textId="77777777" w:rsidR="00BA24A2" w:rsidRDefault="00BA24A2"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4F5AD7B9" w14:textId="77777777" w:rsidR="0087598B" w:rsidRPr="00141392" w:rsidRDefault="0087598B"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14:paraId="6B12C6D8" w14:textId="77777777" w:rsidR="00BA24A2" w:rsidRPr="00141392" w:rsidRDefault="00BA24A2" w:rsidP="00946FF1">
      <w:pPr>
        <w:spacing w:after="120"/>
        <w:rPr>
          <w:rFonts w:asciiTheme="minorHAnsi" w:hAnsiTheme="minorHAnsi"/>
          <w:b/>
          <w:sz w:val="22"/>
        </w:rPr>
      </w:pPr>
    </w:p>
    <w:p w14:paraId="4A634939" w14:textId="77777777" w:rsidR="00BA24A2" w:rsidRPr="00A07217" w:rsidRDefault="00BA24A2" w:rsidP="00946FF1">
      <w:pPr>
        <w:spacing w:after="120"/>
        <w:rPr>
          <w:rFonts w:asciiTheme="minorHAnsi" w:hAnsiTheme="minorHAnsi"/>
          <w:b/>
          <w:sz w:val="24"/>
          <w:szCs w:val="24"/>
        </w:rPr>
      </w:pPr>
      <w:r w:rsidRPr="00A07217">
        <w:rPr>
          <w:rFonts w:asciiTheme="minorHAnsi" w:hAnsiTheme="minorHAnsi"/>
          <w:b/>
          <w:sz w:val="24"/>
          <w:szCs w:val="24"/>
        </w:rPr>
        <w:t>Evaluation and selection</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4057"/>
        <w:gridCol w:w="564"/>
        <w:gridCol w:w="4456"/>
      </w:tblGrid>
      <w:tr w:rsidR="00FE4A73" w:rsidRPr="00141392" w14:paraId="74C1120F" w14:textId="77777777" w:rsidTr="00125853">
        <w:trPr>
          <w:trHeight w:val="356"/>
        </w:trPr>
        <w:tc>
          <w:tcPr>
            <w:tcW w:w="709" w:type="dxa"/>
          </w:tcPr>
          <w:p w14:paraId="5DFCFA2E" w14:textId="77777777" w:rsidR="00FE4A73" w:rsidRPr="00141392" w:rsidRDefault="000A55F6" w:rsidP="00125853">
            <w:pPr>
              <w:jc w:val="center"/>
              <w:rPr>
                <w:rFonts w:asciiTheme="minorHAnsi" w:hAnsiTheme="minorHAnsi"/>
                <w:sz w:val="22"/>
              </w:rPr>
            </w:pPr>
            <w:sdt>
              <w:sdtPr>
                <w:rPr>
                  <w:rFonts w:asciiTheme="minorHAnsi" w:hAnsiTheme="minorHAnsi"/>
                  <w:sz w:val="22"/>
                </w:rPr>
                <w:id w:val="-71512621"/>
                <w14:checkbox>
                  <w14:checked w14:val="0"/>
                  <w14:checkedState w14:val="2612" w14:font="Yu Gothic UI"/>
                  <w14:uncheckedState w14:val="2610" w14:font="Yu Gothic UI"/>
                </w14:checkbox>
              </w:sdtPr>
              <w:sdtEndPr/>
              <w:sdtContent>
                <w:r w:rsidR="002A1E35" w:rsidRPr="00141392">
                  <w:rPr>
                    <w:rFonts w:ascii="Segoe UI Symbol" w:eastAsia="MS Gothic" w:hAnsi="Segoe UI Symbol" w:cs="Segoe UI Symbol"/>
                    <w:sz w:val="22"/>
                  </w:rPr>
                  <w:t>☐</w:t>
                </w:r>
              </w:sdtContent>
            </w:sdt>
          </w:p>
        </w:tc>
        <w:tc>
          <w:tcPr>
            <w:tcW w:w="4111" w:type="dxa"/>
          </w:tcPr>
          <w:p w14:paraId="4D1694D2" w14:textId="77777777" w:rsidR="00FE4A73" w:rsidRPr="00141392" w:rsidRDefault="0010418F" w:rsidP="00125853">
            <w:pPr>
              <w:rPr>
                <w:rFonts w:asciiTheme="minorHAnsi" w:hAnsiTheme="minorHAnsi"/>
                <w:sz w:val="22"/>
              </w:rPr>
            </w:pPr>
            <w:r>
              <w:rPr>
                <w:rFonts w:asciiTheme="minorHAnsi" w:hAnsiTheme="minorHAnsi"/>
                <w:sz w:val="22"/>
              </w:rPr>
              <w:t>Credentials on the issuer’s social</w:t>
            </w:r>
            <w:r w:rsidRPr="00383501">
              <w:rPr>
                <w:rFonts w:asciiTheme="minorHAnsi" w:hAnsiTheme="minorHAnsi"/>
                <w:sz w:val="22"/>
              </w:rPr>
              <w:t xml:space="preserve"> objectives</w:t>
            </w:r>
          </w:p>
        </w:tc>
        <w:tc>
          <w:tcPr>
            <w:tcW w:w="567" w:type="dxa"/>
          </w:tcPr>
          <w:p w14:paraId="76581B85" w14:textId="77777777" w:rsidR="00FE4A73" w:rsidRPr="00141392" w:rsidRDefault="000A55F6" w:rsidP="00125853">
            <w:pPr>
              <w:jc w:val="center"/>
              <w:rPr>
                <w:rFonts w:asciiTheme="minorHAnsi" w:hAnsiTheme="minorHAnsi"/>
                <w:sz w:val="22"/>
              </w:rPr>
            </w:pPr>
            <w:sdt>
              <w:sdtPr>
                <w:rPr>
                  <w:rFonts w:asciiTheme="minorHAnsi" w:hAnsiTheme="minorHAnsi"/>
                  <w:sz w:val="22"/>
                </w:rPr>
                <w:id w:val="-758602483"/>
                <w14:checkbox>
                  <w14:checked w14:val="0"/>
                  <w14:checkedState w14:val="2612" w14:font="Yu Gothic UI"/>
                  <w14:uncheckedState w14:val="2610" w14:font="Yu Gothic UI"/>
                </w14:checkbox>
              </w:sdtPr>
              <w:sdtEndPr/>
              <w:sdtContent>
                <w:r w:rsidR="00FE4A73" w:rsidRPr="00141392">
                  <w:rPr>
                    <w:rFonts w:ascii="Segoe UI Symbol" w:eastAsia="MS Gothic" w:hAnsi="Segoe UI Symbol" w:cs="Segoe UI Symbol"/>
                    <w:sz w:val="22"/>
                  </w:rPr>
                  <w:t>☐</w:t>
                </w:r>
              </w:sdtContent>
            </w:sdt>
          </w:p>
        </w:tc>
        <w:tc>
          <w:tcPr>
            <w:tcW w:w="4516" w:type="dxa"/>
          </w:tcPr>
          <w:p w14:paraId="2D24B85A" w14:textId="77777777" w:rsidR="00FE4A73" w:rsidRPr="00141392" w:rsidRDefault="00A52DF2" w:rsidP="00125853">
            <w:pPr>
              <w:rPr>
                <w:rFonts w:asciiTheme="minorHAnsi" w:hAnsiTheme="minorHAnsi"/>
                <w:sz w:val="22"/>
              </w:rPr>
            </w:pPr>
            <w:r w:rsidRPr="00141392">
              <w:rPr>
                <w:rFonts w:asciiTheme="minorHAnsi" w:hAnsiTheme="minorHAnsi"/>
                <w:sz w:val="22"/>
              </w:rPr>
              <w:t xml:space="preserve">Documented process to determine </w:t>
            </w:r>
            <w:r w:rsidR="00C5105C" w:rsidRPr="00141392">
              <w:rPr>
                <w:rFonts w:asciiTheme="minorHAnsi" w:hAnsiTheme="minorHAnsi"/>
                <w:sz w:val="22"/>
              </w:rPr>
              <w:t>that</w:t>
            </w:r>
            <w:r w:rsidRPr="00141392">
              <w:rPr>
                <w:rFonts w:asciiTheme="minorHAnsi" w:hAnsiTheme="minorHAnsi"/>
                <w:sz w:val="22"/>
              </w:rPr>
              <w:t xml:space="preserve"> projects fit within defined categories</w:t>
            </w:r>
            <w:r w:rsidRPr="00141392" w:rsidDel="00A52DF2">
              <w:rPr>
                <w:rFonts w:asciiTheme="minorHAnsi" w:hAnsiTheme="minorHAnsi"/>
                <w:sz w:val="22"/>
              </w:rPr>
              <w:t xml:space="preserve"> </w:t>
            </w:r>
          </w:p>
        </w:tc>
      </w:tr>
      <w:tr w:rsidR="0010418F" w:rsidRPr="00141392" w14:paraId="4B4BF5DF" w14:textId="77777777" w:rsidTr="00125853">
        <w:trPr>
          <w:trHeight w:val="356"/>
        </w:trPr>
        <w:tc>
          <w:tcPr>
            <w:tcW w:w="709" w:type="dxa"/>
          </w:tcPr>
          <w:p w14:paraId="2DDEC096" w14:textId="77777777" w:rsidR="0010418F" w:rsidRDefault="000A55F6" w:rsidP="00125853">
            <w:pPr>
              <w:jc w:val="center"/>
              <w:rPr>
                <w:rFonts w:asciiTheme="minorHAnsi" w:hAnsiTheme="minorHAnsi"/>
                <w:sz w:val="22"/>
              </w:rPr>
            </w:pPr>
            <w:sdt>
              <w:sdtPr>
                <w:rPr>
                  <w:rFonts w:asciiTheme="minorHAnsi" w:hAnsiTheme="minorHAnsi"/>
                  <w:sz w:val="22"/>
                </w:rPr>
                <w:id w:val="-1519381697"/>
                <w14:checkbox>
                  <w14:checked w14:val="0"/>
                  <w14:checkedState w14:val="2612" w14:font="Yu Gothic UI"/>
                  <w14:uncheckedState w14:val="2610" w14:font="Yu Gothic UI"/>
                </w14:checkbox>
              </w:sdtPr>
              <w:sdtEndPr/>
              <w:sdtContent>
                <w:r w:rsidR="0010418F" w:rsidRPr="00141392">
                  <w:rPr>
                    <w:rFonts w:ascii="Segoe UI Symbol" w:eastAsia="MS Gothic" w:hAnsi="Segoe UI Symbol" w:cs="Segoe UI Symbol"/>
                    <w:sz w:val="22"/>
                  </w:rPr>
                  <w:t>☐</w:t>
                </w:r>
              </w:sdtContent>
            </w:sdt>
          </w:p>
        </w:tc>
        <w:tc>
          <w:tcPr>
            <w:tcW w:w="4111" w:type="dxa"/>
          </w:tcPr>
          <w:p w14:paraId="558F0D23" w14:textId="77777777" w:rsidR="0010418F" w:rsidRPr="00141392" w:rsidRDefault="0010418F" w:rsidP="00125853">
            <w:pPr>
              <w:rPr>
                <w:rFonts w:asciiTheme="minorHAnsi" w:hAnsiTheme="minorHAnsi"/>
                <w:sz w:val="22"/>
              </w:rPr>
            </w:pPr>
            <w:r w:rsidRPr="00141392">
              <w:rPr>
                <w:rFonts w:asciiTheme="minorHAnsi" w:hAnsiTheme="minorHAnsi"/>
                <w:sz w:val="22"/>
              </w:rPr>
              <w:t xml:space="preserve">Defined and transparent criteria for projects eligible for </w:t>
            </w:r>
            <w:r>
              <w:rPr>
                <w:rFonts w:asciiTheme="minorHAnsi" w:hAnsiTheme="minorHAnsi"/>
                <w:sz w:val="22"/>
              </w:rPr>
              <w:t>Social</w:t>
            </w:r>
            <w:r w:rsidRPr="001F592D">
              <w:rPr>
                <w:rFonts w:asciiTheme="minorHAnsi" w:hAnsiTheme="minorHAnsi"/>
                <w:sz w:val="22"/>
              </w:rPr>
              <w:t xml:space="preserve"> </w:t>
            </w:r>
            <w:r w:rsidRPr="00141392">
              <w:rPr>
                <w:rFonts w:asciiTheme="minorHAnsi" w:hAnsiTheme="minorHAnsi"/>
                <w:sz w:val="22"/>
              </w:rPr>
              <w:t>Bond proceeds</w:t>
            </w:r>
          </w:p>
        </w:tc>
        <w:tc>
          <w:tcPr>
            <w:tcW w:w="567" w:type="dxa"/>
          </w:tcPr>
          <w:p w14:paraId="6BF7DEF7" w14:textId="77777777" w:rsidR="0010418F" w:rsidRDefault="000A55F6" w:rsidP="00125853">
            <w:pPr>
              <w:jc w:val="center"/>
              <w:rPr>
                <w:rFonts w:asciiTheme="minorHAnsi" w:hAnsiTheme="minorHAnsi"/>
                <w:sz w:val="22"/>
              </w:rPr>
            </w:pPr>
            <w:sdt>
              <w:sdtPr>
                <w:rPr>
                  <w:rFonts w:asciiTheme="minorHAnsi" w:hAnsiTheme="minorHAnsi"/>
                  <w:sz w:val="22"/>
                </w:rPr>
                <w:id w:val="-1589926062"/>
                <w14:checkbox>
                  <w14:checked w14:val="0"/>
                  <w14:checkedState w14:val="2612" w14:font="Yu Gothic UI"/>
                  <w14:uncheckedState w14:val="2610" w14:font="Yu Gothic UI"/>
                </w14:checkbox>
              </w:sdtPr>
              <w:sdtEndPr/>
              <w:sdtContent>
                <w:r w:rsidR="0010418F" w:rsidRPr="00141392">
                  <w:rPr>
                    <w:rFonts w:ascii="Segoe UI Symbol" w:eastAsia="MS Gothic" w:hAnsi="Segoe UI Symbol" w:cs="Segoe UI Symbol"/>
                    <w:sz w:val="22"/>
                  </w:rPr>
                  <w:t>☐</w:t>
                </w:r>
              </w:sdtContent>
            </w:sdt>
          </w:p>
        </w:tc>
        <w:tc>
          <w:tcPr>
            <w:tcW w:w="4516" w:type="dxa"/>
          </w:tcPr>
          <w:p w14:paraId="1F318F1C" w14:textId="77777777" w:rsidR="0010418F" w:rsidRPr="00141392" w:rsidRDefault="0010418F" w:rsidP="00125853">
            <w:pPr>
              <w:rPr>
                <w:rFonts w:asciiTheme="minorHAnsi" w:hAnsiTheme="minorHAnsi"/>
                <w:sz w:val="22"/>
              </w:rPr>
            </w:pPr>
            <w:r w:rsidRPr="00141392">
              <w:rPr>
                <w:rFonts w:asciiTheme="minorHAnsi" w:hAnsiTheme="minorHAnsi"/>
                <w:sz w:val="22"/>
              </w:rPr>
              <w:t xml:space="preserve">Documented process to </w:t>
            </w:r>
            <w:r>
              <w:rPr>
                <w:rFonts w:asciiTheme="minorHAnsi" w:hAnsiTheme="minorHAnsi"/>
                <w:sz w:val="22"/>
              </w:rPr>
              <w:t>identify and manage potential ESG risks associated with the project</w:t>
            </w:r>
          </w:p>
        </w:tc>
      </w:tr>
      <w:tr w:rsidR="003C28AA" w:rsidRPr="00141392" w14:paraId="784B5C45" w14:textId="77777777" w:rsidTr="00125853">
        <w:trPr>
          <w:trHeight w:val="356"/>
        </w:trPr>
        <w:tc>
          <w:tcPr>
            <w:tcW w:w="709" w:type="dxa"/>
          </w:tcPr>
          <w:p w14:paraId="3C24378A" w14:textId="77777777" w:rsidR="003C28AA" w:rsidRPr="00141392" w:rsidRDefault="000A55F6" w:rsidP="00125853">
            <w:pPr>
              <w:jc w:val="center"/>
              <w:rPr>
                <w:rFonts w:asciiTheme="minorHAnsi" w:hAnsiTheme="minorHAnsi"/>
                <w:sz w:val="22"/>
              </w:rPr>
            </w:pPr>
            <w:sdt>
              <w:sdtPr>
                <w:rPr>
                  <w:rFonts w:asciiTheme="minorHAnsi" w:hAnsiTheme="minorHAnsi"/>
                  <w:sz w:val="22"/>
                </w:rPr>
                <w:id w:val="1381818726"/>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14:paraId="54738691" w14:textId="77777777" w:rsidR="003C28AA" w:rsidRPr="00141392" w:rsidRDefault="003C28AA" w:rsidP="00125853">
            <w:pPr>
              <w:rPr>
                <w:rFonts w:asciiTheme="minorHAnsi" w:hAnsiTheme="minorHAnsi"/>
                <w:sz w:val="22"/>
              </w:rPr>
            </w:pPr>
            <w:r w:rsidRPr="00141392">
              <w:rPr>
                <w:rFonts w:asciiTheme="minorHAnsi" w:hAnsiTheme="minorHAnsi"/>
                <w:sz w:val="22"/>
              </w:rPr>
              <w:t>Summary criteria for project evaluation and selection publicly available</w:t>
            </w:r>
          </w:p>
        </w:tc>
        <w:tc>
          <w:tcPr>
            <w:tcW w:w="567" w:type="dxa"/>
          </w:tcPr>
          <w:p w14:paraId="6EFE55EB" w14:textId="77777777" w:rsidR="003C28AA" w:rsidRPr="00141392" w:rsidRDefault="000A55F6" w:rsidP="00125853">
            <w:pPr>
              <w:jc w:val="center"/>
              <w:rPr>
                <w:rFonts w:asciiTheme="minorHAnsi" w:hAnsiTheme="minorHAnsi"/>
                <w:sz w:val="22"/>
              </w:rPr>
            </w:pPr>
            <w:sdt>
              <w:sdtPr>
                <w:rPr>
                  <w:rFonts w:asciiTheme="minorHAnsi" w:hAnsiTheme="minorHAnsi"/>
                  <w:sz w:val="22"/>
                </w:rPr>
                <w:id w:val="775215234"/>
                <w14:checkbox>
                  <w14:checked w14:val="0"/>
                  <w14:checkedState w14:val="2612" w14:font="Yu Gothic UI"/>
                  <w14:uncheckedState w14:val="2610" w14:font="Yu Gothic UI"/>
                </w14:checkbox>
              </w:sdtPr>
              <w:sdtEndPr/>
              <w:sdtContent>
                <w:r w:rsidR="005E1584" w:rsidRPr="00141392">
                  <w:rPr>
                    <w:rFonts w:ascii="Segoe UI Symbol" w:eastAsia="MS Gothic" w:hAnsi="Segoe UI Symbol" w:cs="Segoe UI Symbol"/>
                    <w:sz w:val="22"/>
                  </w:rPr>
                  <w:t>☐</w:t>
                </w:r>
              </w:sdtContent>
            </w:sdt>
          </w:p>
        </w:tc>
        <w:tc>
          <w:tcPr>
            <w:tcW w:w="4516" w:type="dxa"/>
          </w:tcPr>
          <w:p w14:paraId="2E331222" w14:textId="77777777" w:rsidR="003C28AA" w:rsidRPr="00141392" w:rsidRDefault="003C28AA" w:rsidP="00125853">
            <w:pPr>
              <w:rPr>
                <w:rFonts w:asciiTheme="minorHAnsi" w:hAnsiTheme="minorHAnsi"/>
                <w:sz w:val="22"/>
              </w:rPr>
            </w:pPr>
            <w:r w:rsidRPr="00141392">
              <w:rPr>
                <w:rFonts w:asciiTheme="minorHAnsi" w:hAnsiTheme="minorHAnsi"/>
                <w:sz w:val="22"/>
              </w:rPr>
              <w:t>Other</w:t>
            </w:r>
            <w:r w:rsidR="00070DFF" w:rsidRPr="00141392">
              <w:rPr>
                <w:rFonts w:asciiTheme="minorHAnsi" w:hAnsiTheme="minorHAnsi"/>
                <w:sz w:val="22"/>
              </w:rPr>
              <w:t xml:space="preserve"> </w:t>
            </w:r>
            <w:r w:rsidRPr="001F592D">
              <w:rPr>
                <w:rFonts w:asciiTheme="minorHAnsi" w:hAnsiTheme="minorHAnsi"/>
                <w:i/>
                <w:szCs w:val="20"/>
              </w:rPr>
              <w:t>(please specify):</w:t>
            </w:r>
          </w:p>
        </w:tc>
      </w:tr>
    </w:tbl>
    <w:p w14:paraId="7E1FAC90" w14:textId="77777777" w:rsidR="00141392" w:rsidRDefault="00141392" w:rsidP="001E406B">
      <w:pPr>
        <w:spacing w:before="240" w:after="120"/>
        <w:rPr>
          <w:rFonts w:asciiTheme="minorHAnsi" w:hAnsiTheme="minorHAnsi"/>
          <w:b/>
          <w:sz w:val="24"/>
          <w:szCs w:val="24"/>
        </w:rPr>
      </w:pPr>
    </w:p>
    <w:p w14:paraId="202C06ED" w14:textId="77777777" w:rsidR="00BA24A2" w:rsidRPr="00BA24A2" w:rsidRDefault="00BA24A2" w:rsidP="001E406B">
      <w:pPr>
        <w:spacing w:before="240" w:after="120"/>
        <w:rPr>
          <w:rFonts w:asciiTheme="minorHAnsi" w:hAnsiTheme="minorHAnsi"/>
          <w:sz w:val="24"/>
          <w:szCs w:val="24"/>
        </w:rPr>
      </w:pPr>
      <w:r w:rsidRPr="00BA24A2">
        <w:rPr>
          <w:rFonts w:asciiTheme="minorHAnsi" w:hAnsiTheme="minorHAnsi"/>
          <w:b/>
          <w:sz w:val="24"/>
          <w:szCs w:val="24"/>
        </w:rPr>
        <w:t xml:space="preserve">Information on Responsibilities and Accountability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57"/>
        <w:gridCol w:w="564"/>
        <w:gridCol w:w="4455"/>
      </w:tblGrid>
      <w:tr w:rsidR="003C28AA" w:rsidRPr="00141392" w14:paraId="137F928E" w14:textId="77777777" w:rsidTr="00125853">
        <w:trPr>
          <w:trHeight w:val="371"/>
        </w:trPr>
        <w:tc>
          <w:tcPr>
            <w:tcW w:w="709" w:type="dxa"/>
          </w:tcPr>
          <w:p w14:paraId="54127A41" w14:textId="77777777" w:rsidR="003C28AA" w:rsidRPr="00141392" w:rsidRDefault="000A55F6" w:rsidP="00807AE0">
            <w:pPr>
              <w:spacing w:after="120"/>
              <w:jc w:val="center"/>
              <w:rPr>
                <w:rFonts w:asciiTheme="minorHAnsi" w:hAnsiTheme="minorHAnsi"/>
                <w:sz w:val="22"/>
              </w:rPr>
            </w:pPr>
            <w:sdt>
              <w:sdtPr>
                <w:rPr>
                  <w:rFonts w:asciiTheme="minorHAnsi" w:hAnsiTheme="minorHAnsi"/>
                  <w:sz w:val="22"/>
                </w:rPr>
                <w:id w:val="-1386636478"/>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14:paraId="63E8E661" w14:textId="77777777" w:rsidR="003C28AA" w:rsidRPr="00141392" w:rsidRDefault="003C28AA" w:rsidP="00125853">
            <w:pPr>
              <w:rPr>
                <w:rFonts w:asciiTheme="minorHAnsi" w:hAnsiTheme="minorHAnsi"/>
                <w:sz w:val="22"/>
              </w:rPr>
            </w:pPr>
            <w:r w:rsidRPr="00141392">
              <w:rPr>
                <w:rFonts w:asciiTheme="minorHAnsi" w:hAnsiTheme="minorHAnsi"/>
                <w:sz w:val="22"/>
              </w:rPr>
              <w:t>Evaluation / Selection criteria subject to external advice or verification</w:t>
            </w:r>
          </w:p>
        </w:tc>
        <w:tc>
          <w:tcPr>
            <w:tcW w:w="567" w:type="dxa"/>
          </w:tcPr>
          <w:p w14:paraId="78DAFE1D" w14:textId="77777777" w:rsidR="003C28AA" w:rsidRPr="00141392" w:rsidRDefault="000A55F6" w:rsidP="00125853">
            <w:pPr>
              <w:jc w:val="center"/>
              <w:rPr>
                <w:rFonts w:asciiTheme="minorHAnsi" w:hAnsiTheme="minorHAnsi"/>
                <w:sz w:val="22"/>
              </w:rPr>
            </w:pPr>
            <w:sdt>
              <w:sdtPr>
                <w:rPr>
                  <w:rFonts w:asciiTheme="minorHAnsi" w:hAnsiTheme="minorHAnsi"/>
                  <w:sz w:val="22"/>
                </w:rPr>
                <w:id w:val="-212890532"/>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516" w:type="dxa"/>
          </w:tcPr>
          <w:p w14:paraId="04538770" w14:textId="77777777" w:rsidR="003C28AA" w:rsidRPr="00141392" w:rsidRDefault="003C28AA" w:rsidP="00125853">
            <w:pPr>
              <w:rPr>
                <w:rFonts w:asciiTheme="minorHAnsi" w:hAnsiTheme="minorHAnsi"/>
                <w:sz w:val="22"/>
              </w:rPr>
            </w:pPr>
            <w:r w:rsidRPr="00141392">
              <w:rPr>
                <w:rFonts w:asciiTheme="minorHAnsi" w:hAnsiTheme="minorHAnsi"/>
                <w:sz w:val="22"/>
              </w:rPr>
              <w:t>In-house assessment</w:t>
            </w:r>
          </w:p>
        </w:tc>
      </w:tr>
      <w:tr w:rsidR="003C28AA" w:rsidRPr="00141392" w14:paraId="16F2A8AB" w14:textId="77777777" w:rsidTr="00125853">
        <w:trPr>
          <w:trHeight w:val="371"/>
        </w:trPr>
        <w:tc>
          <w:tcPr>
            <w:tcW w:w="709" w:type="dxa"/>
          </w:tcPr>
          <w:p w14:paraId="20261446" w14:textId="77777777" w:rsidR="003C28AA" w:rsidRPr="00141392" w:rsidRDefault="000A55F6" w:rsidP="00125853">
            <w:pPr>
              <w:spacing w:after="120"/>
              <w:jc w:val="center"/>
              <w:rPr>
                <w:rFonts w:asciiTheme="minorHAnsi" w:hAnsiTheme="minorHAnsi"/>
                <w:sz w:val="22"/>
              </w:rPr>
            </w:pPr>
            <w:sdt>
              <w:sdtPr>
                <w:rPr>
                  <w:rFonts w:asciiTheme="minorHAnsi" w:hAnsiTheme="minorHAnsi"/>
                  <w:sz w:val="22"/>
                </w:rPr>
                <w:id w:val="-1979918771"/>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14:paraId="6FE48E3B" w14:textId="77777777" w:rsidR="006C3D29" w:rsidRPr="00141392" w:rsidRDefault="003C28AA" w:rsidP="00125853">
            <w:pPr>
              <w:rPr>
                <w:rFonts w:asciiTheme="minorHAnsi" w:hAnsiTheme="minorHAnsi"/>
                <w:b/>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c>
          <w:tcPr>
            <w:tcW w:w="567" w:type="dxa"/>
          </w:tcPr>
          <w:p w14:paraId="2E314E3E" w14:textId="77777777" w:rsidR="003C28AA" w:rsidRPr="00141392" w:rsidRDefault="003C28AA" w:rsidP="00125853">
            <w:pPr>
              <w:jc w:val="center"/>
              <w:rPr>
                <w:rFonts w:asciiTheme="minorHAnsi" w:hAnsiTheme="minorHAnsi"/>
                <w:sz w:val="22"/>
              </w:rPr>
            </w:pPr>
          </w:p>
        </w:tc>
        <w:tc>
          <w:tcPr>
            <w:tcW w:w="4516" w:type="dxa"/>
          </w:tcPr>
          <w:p w14:paraId="34936E13" w14:textId="77777777" w:rsidR="003C28AA" w:rsidRPr="00141392" w:rsidRDefault="003C28AA" w:rsidP="00125853">
            <w:pPr>
              <w:rPr>
                <w:rFonts w:asciiTheme="minorHAnsi" w:hAnsiTheme="minorHAnsi"/>
                <w:sz w:val="22"/>
              </w:rPr>
            </w:pPr>
          </w:p>
        </w:tc>
      </w:tr>
    </w:tbl>
    <w:p w14:paraId="763D72D2" w14:textId="77777777" w:rsidR="008A20C5" w:rsidRPr="00647E26" w:rsidRDefault="008A20C5" w:rsidP="001E406B">
      <w:pPr>
        <w:rPr>
          <w:rFonts w:asciiTheme="minorHAnsi" w:hAnsiTheme="minorHAnsi"/>
          <w:szCs w:val="20"/>
        </w:rPr>
      </w:pPr>
    </w:p>
    <w:p w14:paraId="2E6AE62A" w14:textId="77777777" w:rsidR="009252A0" w:rsidRPr="00BA24A2" w:rsidRDefault="00623AA4" w:rsidP="00125853">
      <w:pPr>
        <w:rPr>
          <w:rFonts w:asciiTheme="minorHAnsi" w:eastAsia="Times New Roman" w:hAnsiTheme="minorHAnsi"/>
          <w:b/>
          <w:color w:val="948A54" w:themeColor="background2" w:themeShade="80"/>
          <w:sz w:val="24"/>
          <w:szCs w:val="24"/>
        </w:rPr>
      </w:pPr>
      <w:r w:rsidRPr="00BA24A2">
        <w:rPr>
          <w:rFonts w:asciiTheme="minorHAnsi" w:eastAsia="Times New Roman" w:hAnsiTheme="minorHAnsi"/>
          <w:b/>
          <w:color w:val="948A54" w:themeColor="background2" w:themeShade="80"/>
          <w:sz w:val="24"/>
          <w:szCs w:val="24"/>
        </w:rPr>
        <w:t>3. MANAGEMENT OF PROCEEDS</w:t>
      </w:r>
    </w:p>
    <w:p w14:paraId="560CA71B" w14:textId="77777777" w:rsidR="004E35A6" w:rsidRPr="00141392" w:rsidRDefault="009B1ED0"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p>
    <w:p w14:paraId="3E73AC72" w14:textId="77777777" w:rsidR="004E35A6" w:rsidRPr="00141392" w:rsidRDefault="004E35A6"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14:paraId="76AB71FE" w14:textId="77777777" w:rsidR="00B57C12" w:rsidRDefault="00B57C12"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14:paraId="2A4122A6" w14:textId="77777777" w:rsidR="0087598B" w:rsidRPr="00141392" w:rsidRDefault="0087598B"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14:paraId="1FDAFA12" w14:textId="77777777" w:rsidR="00BA24A2" w:rsidRPr="00141392" w:rsidRDefault="00BA24A2" w:rsidP="000A3C6C">
      <w:pPr>
        <w:spacing w:after="120"/>
        <w:rPr>
          <w:rFonts w:asciiTheme="minorHAnsi" w:hAnsiTheme="minorHAnsi"/>
          <w:b/>
          <w:sz w:val="22"/>
        </w:rPr>
      </w:pPr>
    </w:p>
    <w:p w14:paraId="2EB84E1F" w14:textId="77777777" w:rsidR="00BA24A2" w:rsidRPr="00141392" w:rsidRDefault="00BA24A2" w:rsidP="000A3C6C">
      <w:pPr>
        <w:spacing w:after="120"/>
        <w:rPr>
          <w:rFonts w:asciiTheme="minorHAnsi" w:hAnsiTheme="minorHAnsi"/>
          <w:sz w:val="22"/>
        </w:rPr>
      </w:pPr>
      <w:r w:rsidRPr="00141392">
        <w:rPr>
          <w:rFonts w:asciiTheme="minorHAnsi" w:hAnsiTheme="minorHAnsi"/>
          <w:b/>
          <w:sz w:val="22"/>
        </w:rPr>
        <w:t>Tracking of proceeds:</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76"/>
      </w:tblGrid>
      <w:tr w:rsidR="00623AA4" w:rsidRPr="00141392" w14:paraId="53C5DF7E" w14:textId="77777777" w:rsidTr="002A5FBA">
        <w:trPr>
          <w:trHeight w:val="356"/>
        </w:trPr>
        <w:sdt>
          <w:sdtPr>
            <w:rPr>
              <w:rFonts w:asciiTheme="minorHAnsi" w:hAnsiTheme="minorHAnsi"/>
              <w:sz w:val="22"/>
            </w:rPr>
            <w:id w:val="-548154031"/>
            <w14:checkbox>
              <w14:checked w14:val="0"/>
              <w14:checkedState w14:val="2612" w14:font="Yu Gothic UI"/>
              <w14:uncheckedState w14:val="2610" w14:font="Yu Gothic UI"/>
            </w14:checkbox>
          </w:sdtPr>
          <w:sdtEndPr/>
          <w:sdtContent>
            <w:tc>
              <w:tcPr>
                <w:tcW w:w="709" w:type="dxa"/>
              </w:tcPr>
              <w:p w14:paraId="6F99BCF9" w14:textId="77777777" w:rsidR="00623AA4" w:rsidRPr="00141392" w:rsidRDefault="00623AA4"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14:paraId="77F381C2" w14:textId="77777777" w:rsidR="00623AA4" w:rsidRPr="00141392" w:rsidRDefault="00EF4CAE" w:rsidP="00125853">
            <w:pPr>
              <w:rPr>
                <w:rFonts w:asciiTheme="minorHAnsi" w:hAnsiTheme="minorHAnsi"/>
                <w:sz w:val="22"/>
              </w:rPr>
            </w:pPr>
            <w:r>
              <w:rPr>
                <w:rFonts w:asciiTheme="minorHAnsi" w:hAnsiTheme="minorHAnsi"/>
                <w:sz w:val="22"/>
              </w:rPr>
              <w:t>Social</w:t>
            </w:r>
            <w:r w:rsidRPr="001F592D">
              <w:rPr>
                <w:rFonts w:asciiTheme="minorHAnsi" w:hAnsiTheme="minorHAnsi"/>
                <w:sz w:val="22"/>
              </w:rPr>
              <w:t xml:space="preserve"> </w:t>
            </w:r>
            <w:r w:rsidR="00623AA4" w:rsidRPr="00141392">
              <w:rPr>
                <w:rFonts w:asciiTheme="minorHAnsi" w:hAnsiTheme="minorHAnsi"/>
                <w:sz w:val="22"/>
              </w:rPr>
              <w:t xml:space="preserve">Bond proceeds </w:t>
            </w:r>
            <w:r w:rsidR="001E406B" w:rsidRPr="00141392">
              <w:rPr>
                <w:rFonts w:asciiTheme="minorHAnsi" w:hAnsiTheme="minorHAnsi"/>
                <w:sz w:val="22"/>
              </w:rPr>
              <w:t xml:space="preserve">segregated </w:t>
            </w:r>
            <w:r w:rsidR="00623AA4" w:rsidRPr="00141392">
              <w:rPr>
                <w:rFonts w:asciiTheme="minorHAnsi" w:hAnsiTheme="minorHAnsi"/>
                <w:sz w:val="22"/>
              </w:rPr>
              <w:t>or tracked by the issuer in</w:t>
            </w:r>
            <w:r w:rsidR="002179E1" w:rsidRPr="00141392">
              <w:rPr>
                <w:rFonts w:asciiTheme="minorHAnsi" w:hAnsiTheme="minorHAnsi"/>
                <w:sz w:val="22"/>
              </w:rPr>
              <w:t xml:space="preserve"> </w:t>
            </w:r>
            <w:r w:rsidR="00C85DA1">
              <w:rPr>
                <w:rFonts w:asciiTheme="minorHAnsi" w:hAnsiTheme="minorHAnsi"/>
                <w:sz w:val="22"/>
              </w:rPr>
              <w:t xml:space="preserve">an appropriate </w:t>
            </w:r>
            <w:r w:rsidR="00623AA4" w:rsidRPr="00141392">
              <w:rPr>
                <w:rFonts w:asciiTheme="minorHAnsi" w:hAnsiTheme="minorHAnsi"/>
                <w:sz w:val="22"/>
              </w:rPr>
              <w:t>manner</w:t>
            </w:r>
          </w:p>
        </w:tc>
      </w:tr>
      <w:tr w:rsidR="004E3CC7" w:rsidRPr="00141392" w14:paraId="76979817" w14:textId="77777777" w:rsidTr="002A5FBA">
        <w:trPr>
          <w:trHeight w:val="356"/>
        </w:trPr>
        <w:sdt>
          <w:sdtPr>
            <w:rPr>
              <w:rFonts w:asciiTheme="minorHAnsi" w:hAnsiTheme="minorHAnsi"/>
              <w:sz w:val="22"/>
            </w:rPr>
            <w:id w:val="602458992"/>
            <w14:checkbox>
              <w14:checked w14:val="0"/>
              <w14:checkedState w14:val="2612" w14:font="Yu Gothic UI"/>
              <w14:uncheckedState w14:val="2610" w14:font="Yu Gothic UI"/>
            </w14:checkbox>
          </w:sdtPr>
          <w:sdtEndPr/>
          <w:sdtContent>
            <w:tc>
              <w:tcPr>
                <w:tcW w:w="709" w:type="dxa"/>
              </w:tcPr>
              <w:p w14:paraId="691BD3E4" w14:textId="77777777" w:rsidR="004E3CC7" w:rsidRPr="00141392" w:rsidRDefault="004E3CC7"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14:paraId="6B9CB9FA" w14:textId="77777777" w:rsidR="004E3CC7" w:rsidRPr="00141392" w:rsidRDefault="004E3CC7" w:rsidP="00125853">
            <w:pPr>
              <w:rPr>
                <w:rFonts w:asciiTheme="minorHAnsi" w:hAnsiTheme="minorHAnsi"/>
                <w:sz w:val="22"/>
              </w:rPr>
            </w:pPr>
            <w:r w:rsidRPr="00141392">
              <w:rPr>
                <w:rFonts w:asciiTheme="minorHAnsi" w:hAnsiTheme="minorHAnsi"/>
                <w:sz w:val="22"/>
              </w:rPr>
              <w:t>Disclosure of intended types of temporary investment instruments for unallocated proceeds</w:t>
            </w:r>
          </w:p>
        </w:tc>
      </w:tr>
      <w:tr w:rsidR="004E3CC7" w:rsidRPr="00141392" w14:paraId="37783B8B" w14:textId="77777777" w:rsidTr="002A5FBA">
        <w:trPr>
          <w:trHeight w:val="356"/>
        </w:trPr>
        <w:sdt>
          <w:sdtPr>
            <w:rPr>
              <w:rFonts w:asciiTheme="minorHAnsi" w:hAnsiTheme="minorHAnsi"/>
              <w:sz w:val="22"/>
            </w:rPr>
            <w:id w:val="-1155532649"/>
            <w14:checkbox>
              <w14:checked w14:val="0"/>
              <w14:checkedState w14:val="2612" w14:font="Yu Gothic UI"/>
              <w14:uncheckedState w14:val="2610" w14:font="Yu Gothic UI"/>
            </w14:checkbox>
          </w:sdtPr>
          <w:sdtEndPr/>
          <w:sdtContent>
            <w:tc>
              <w:tcPr>
                <w:tcW w:w="709" w:type="dxa"/>
              </w:tcPr>
              <w:p w14:paraId="30B29654" w14:textId="77777777" w:rsidR="004E3CC7" w:rsidRPr="00141392" w:rsidRDefault="004E3CC7"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14:paraId="4E3DE49D" w14:textId="77777777" w:rsidR="004E3CC7" w:rsidRPr="00141392" w:rsidRDefault="004E3CC7" w:rsidP="00125853">
            <w:pPr>
              <w:rPr>
                <w:rFonts w:asciiTheme="minorHAnsi" w:hAnsiTheme="minorHAnsi"/>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r>
    </w:tbl>
    <w:p w14:paraId="1A911B8A" w14:textId="77777777" w:rsidR="00BA24A2" w:rsidRPr="00141392" w:rsidRDefault="00BA24A2" w:rsidP="000A3C6C">
      <w:pPr>
        <w:spacing w:before="120" w:after="120"/>
        <w:rPr>
          <w:rFonts w:asciiTheme="minorHAnsi" w:hAnsiTheme="minorHAnsi"/>
          <w:sz w:val="22"/>
        </w:rPr>
      </w:pPr>
      <w:r w:rsidRPr="00141392">
        <w:rPr>
          <w:rFonts w:asciiTheme="minorHAnsi" w:hAnsiTheme="minorHAnsi"/>
          <w:b/>
          <w:sz w:val="22"/>
        </w:rPr>
        <w:t>Additional disclosure:</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4050"/>
        <w:gridCol w:w="563"/>
        <w:gridCol w:w="4465"/>
      </w:tblGrid>
      <w:tr w:rsidR="00510A52" w:rsidRPr="00141392" w14:paraId="041CFFDF" w14:textId="77777777" w:rsidTr="002A5FBA">
        <w:trPr>
          <w:trHeight w:val="371"/>
        </w:trPr>
        <w:sdt>
          <w:sdtPr>
            <w:rPr>
              <w:rFonts w:asciiTheme="minorHAnsi" w:hAnsiTheme="minorHAnsi"/>
              <w:sz w:val="22"/>
            </w:rPr>
            <w:id w:val="629750778"/>
            <w14:checkbox>
              <w14:checked w14:val="0"/>
              <w14:checkedState w14:val="2612" w14:font="Yu Gothic UI"/>
              <w14:uncheckedState w14:val="2610" w14:font="Yu Gothic UI"/>
            </w14:checkbox>
          </w:sdtPr>
          <w:sdtEndPr/>
          <w:sdtContent>
            <w:tc>
              <w:tcPr>
                <w:tcW w:w="709" w:type="dxa"/>
              </w:tcPr>
              <w:p w14:paraId="4BDA4104"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14:paraId="0EFD2606" w14:textId="77777777" w:rsidR="00510A52" w:rsidRPr="00141392" w:rsidRDefault="00510A52" w:rsidP="00125853">
            <w:pPr>
              <w:rPr>
                <w:rFonts w:asciiTheme="minorHAnsi" w:hAnsiTheme="minorHAnsi"/>
                <w:sz w:val="22"/>
              </w:rPr>
            </w:pPr>
            <w:r w:rsidRPr="00141392">
              <w:rPr>
                <w:rFonts w:asciiTheme="minorHAnsi" w:hAnsiTheme="minorHAnsi"/>
                <w:sz w:val="22"/>
              </w:rPr>
              <w:t>Allocations to future investments only</w:t>
            </w:r>
          </w:p>
        </w:tc>
        <w:sdt>
          <w:sdtPr>
            <w:rPr>
              <w:rFonts w:asciiTheme="minorHAnsi" w:hAnsiTheme="minorHAnsi"/>
              <w:sz w:val="22"/>
            </w:rPr>
            <w:id w:val="-2043892353"/>
            <w14:checkbox>
              <w14:checked w14:val="0"/>
              <w14:checkedState w14:val="2612" w14:font="Yu Gothic UI"/>
              <w14:uncheckedState w14:val="2610" w14:font="Yu Gothic UI"/>
            </w14:checkbox>
          </w:sdtPr>
          <w:sdtEndPr/>
          <w:sdtContent>
            <w:tc>
              <w:tcPr>
                <w:tcW w:w="567" w:type="dxa"/>
              </w:tcPr>
              <w:p w14:paraId="20A8796A"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7A46AB0D" w14:textId="77777777" w:rsidR="00510A52" w:rsidRPr="00141392" w:rsidRDefault="00510A52" w:rsidP="00125853">
            <w:pPr>
              <w:rPr>
                <w:rFonts w:asciiTheme="minorHAnsi" w:hAnsiTheme="minorHAnsi"/>
                <w:sz w:val="22"/>
              </w:rPr>
            </w:pPr>
            <w:r w:rsidRPr="00141392">
              <w:rPr>
                <w:rFonts w:asciiTheme="minorHAnsi" w:hAnsiTheme="minorHAnsi"/>
                <w:sz w:val="22"/>
              </w:rPr>
              <w:t>Allocations to both existing and future investments</w:t>
            </w:r>
          </w:p>
        </w:tc>
      </w:tr>
      <w:tr w:rsidR="00510A52" w:rsidRPr="00141392" w14:paraId="46824BB3" w14:textId="77777777" w:rsidTr="002A5FBA">
        <w:trPr>
          <w:trHeight w:val="371"/>
        </w:trPr>
        <w:sdt>
          <w:sdtPr>
            <w:rPr>
              <w:rFonts w:asciiTheme="minorHAnsi" w:hAnsiTheme="minorHAnsi"/>
              <w:sz w:val="22"/>
            </w:rPr>
            <w:id w:val="1963071606"/>
            <w14:checkbox>
              <w14:checked w14:val="0"/>
              <w14:checkedState w14:val="2612" w14:font="Yu Gothic UI"/>
              <w14:uncheckedState w14:val="2610" w14:font="Yu Gothic UI"/>
            </w14:checkbox>
          </w:sdtPr>
          <w:sdtEndPr/>
          <w:sdtContent>
            <w:tc>
              <w:tcPr>
                <w:tcW w:w="709" w:type="dxa"/>
              </w:tcPr>
              <w:p w14:paraId="6790C216"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14:paraId="3772A90C" w14:textId="77777777" w:rsidR="00510A52" w:rsidRPr="00141392" w:rsidRDefault="00510A52" w:rsidP="00125853">
            <w:pPr>
              <w:rPr>
                <w:rFonts w:asciiTheme="minorHAnsi" w:hAnsiTheme="minorHAnsi"/>
                <w:sz w:val="22"/>
              </w:rPr>
            </w:pPr>
            <w:r w:rsidRPr="00141392">
              <w:rPr>
                <w:rFonts w:asciiTheme="minorHAnsi" w:hAnsiTheme="minorHAnsi"/>
                <w:sz w:val="22"/>
              </w:rPr>
              <w:t>Allocation to individual disbursements</w:t>
            </w:r>
          </w:p>
        </w:tc>
        <w:sdt>
          <w:sdtPr>
            <w:rPr>
              <w:rFonts w:asciiTheme="minorHAnsi" w:hAnsiTheme="minorHAnsi"/>
              <w:sz w:val="22"/>
            </w:rPr>
            <w:id w:val="-1026567015"/>
            <w14:checkbox>
              <w14:checked w14:val="0"/>
              <w14:checkedState w14:val="2612" w14:font="Yu Gothic UI"/>
              <w14:uncheckedState w14:val="2610" w14:font="Yu Gothic UI"/>
            </w14:checkbox>
          </w:sdtPr>
          <w:sdtEndPr/>
          <w:sdtContent>
            <w:tc>
              <w:tcPr>
                <w:tcW w:w="567" w:type="dxa"/>
              </w:tcPr>
              <w:p w14:paraId="44CC1025"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63942CA9" w14:textId="77777777" w:rsidR="00510A52" w:rsidRPr="00141392" w:rsidRDefault="00510A52" w:rsidP="00125853">
            <w:pPr>
              <w:rPr>
                <w:rFonts w:asciiTheme="minorHAnsi" w:hAnsiTheme="minorHAnsi"/>
                <w:sz w:val="22"/>
              </w:rPr>
            </w:pPr>
            <w:r w:rsidRPr="00141392">
              <w:rPr>
                <w:rFonts w:asciiTheme="minorHAnsi" w:hAnsiTheme="minorHAnsi"/>
                <w:sz w:val="22"/>
              </w:rPr>
              <w:t>Allocation to a portfolio of disbursements</w:t>
            </w:r>
          </w:p>
        </w:tc>
      </w:tr>
      <w:tr w:rsidR="00510A52" w:rsidRPr="00141392" w14:paraId="357F1628" w14:textId="77777777" w:rsidTr="002A5FBA">
        <w:trPr>
          <w:trHeight w:val="356"/>
        </w:trPr>
        <w:sdt>
          <w:sdtPr>
            <w:rPr>
              <w:rFonts w:asciiTheme="minorHAnsi" w:hAnsiTheme="minorHAnsi"/>
              <w:sz w:val="22"/>
            </w:rPr>
            <w:id w:val="-1691442817"/>
            <w14:checkbox>
              <w14:checked w14:val="0"/>
              <w14:checkedState w14:val="2612" w14:font="Yu Gothic UI"/>
              <w14:uncheckedState w14:val="2610" w14:font="Yu Gothic UI"/>
            </w14:checkbox>
          </w:sdtPr>
          <w:sdtEndPr/>
          <w:sdtContent>
            <w:tc>
              <w:tcPr>
                <w:tcW w:w="709" w:type="dxa"/>
              </w:tcPr>
              <w:p w14:paraId="0F9EF8FB"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14:paraId="60C27EB0" w14:textId="77777777" w:rsidR="00510A52" w:rsidRPr="00141392" w:rsidRDefault="00510A52">
            <w:pPr>
              <w:spacing w:after="120"/>
              <w:rPr>
                <w:rFonts w:asciiTheme="minorHAnsi" w:hAnsiTheme="minorHAnsi"/>
                <w:sz w:val="22"/>
                <w:highlight w:val="yellow"/>
              </w:rPr>
            </w:pPr>
            <w:r w:rsidRPr="00141392">
              <w:rPr>
                <w:rFonts w:asciiTheme="minorHAnsi" w:hAnsiTheme="minorHAnsi"/>
                <w:sz w:val="22"/>
              </w:rPr>
              <w:t>Disclosure of portfolio balance of unallocated proceeds</w:t>
            </w:r>
          </w:p>
        </w:tc>
        <w:sdt>
          <w:sdtPr>
            <w:rPr>
              <w:rFonts w:asciiTheme="minorHAnsi" w:hAnsiTheme="minorHAnsi"/>
              <w:sz w:val="22"/>
            </w:rPr>
            <w:id w:val="49046313"/>
            <w14:checkbox>
              <w14:checked w14:val="0"/>
              <w14:checkedState w14:val="2612" w14:font="Yu Gothic UI"/>
              <w14:uncheckedState w14:val="2610" w14:font="Yu Gothic UI"/>
            </w14:checkbox>
          </w:sdtPr>
          <w:sdtEndPr/>
          <w:sdtContent>
            <w:tc>
              <w:tcPr>
                <w:tcW w:w="567" w:type="dxa"/>
              </w:tcPr>
              <w:p w14:paraId="2083070C" w14:textId="77777777"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14:paraId="5DB21A6B" w14:textId="77777777" w:rsidR="00510A52" w:rsidRPr="00141392" w:rsidRDefault="00510A52" w:rsidP="00125853">
            <w:pPr>
              <w:rPr>
                <w:rFonts w:asciiTheme="minorHAnsi" w:hAnsiTheme="minorHAnsi"/>
                <w:sz w:val="22"/>
              </w:rPr>
            </w:pPr>
            <w:r w:rsidRPr="00141392">
              <w:rPr>
                <w:rFonts w:asciiTheme="minorHAnsi" w:hAnsiTheme="minorHAnsi"/>
                <w:sz w:val="22"/>
              </w:rPr>
              <w:t>Other</w:t>
            </w:r>
            <w:r w:rsidR="00DA5B78" w:rsidRPr="00141392">
              <w:rPr>
                <w:rFonts w:asciiTheme="minorHAnsi" w:hAnsiTheme="minorHAnsi"/>
                <w:sz w:val="22"/>
              </w:rPr>
              <w:t xml:space="preserve"> </w:t>
            </w:r>
            <w:r w:rsidR="00DA5B78" w:rsidRPr="00141392">
              <w:rPr>
                <w:rFonts w:asciiTheme="minorHAnsi" w:hAnsiTheme="minorHAnsi"/>
                <w:i/>
                <w:szCs w:val="20"/>
              </w:rPr>
              <w:t>(please specify)</w:t>
            </w:r>
            <w:r w:rsidRPr="00141392">
              <w:rPr>
                <w:rFonts w:asciiTheme="minorHAnsi" w:hAnsiTheme="minorHAnsi"/>
                <w:sz w:val="22"/>
              </w:rPr>
              <w:t>:</w:t>
            </w:r>
          </w:p>
          <w:p w14:paraId="14AC6A84" w14:textId="77777777" w:rsidR="006C3D29" w:rsidRPr="00141392" w:rsidRDefault="006C3D29" w:rsidP="00125853">
            <w:pPr>
              <w:rPr>
                <w:rFonts w:asciiTheme="minorHAnsi" w:hAnsiTheme="minorHAnsi"/>
                <w:sz w:val="22"/>
                <w:highlight w:val="yellow"/>
              </w:rPr>
            </w:pPr>
          </w:p>
        </w:tc>
      </w:tr>
    </w:tbl>
    <w:p w14:paraId="6781CBF4" w14:textId="77777777" w:rsidR="006C3D29" w:rsidRPr="00647E26" w:rsidRDefault="006C3D29" w:rsidP="001E406B">
      <w:pPr>
        <w:rPr>
          <w:rFonts w:asciiTheme="minorHAnsi" w:hAnsiTheme="minorHAnsi"/>
          <w:szCs w:val="20"/>
        </w:rPr>
      </w:pPr>
    </w:p>
    <w:p w14:paraId="797A3E28" w14:textId="77777777" w:rsidR="00E56840" w:rsidRPr="00BA24A2" w:rsidRDefault="007E20B9" w:rsidP="001E406B">
      <w:pPr>
        <w:rPr>
          <w:rFonts w:asciiTheme="minorHAnsi" w:eastAsia="Times New Roman" w:hAnsiTheme="minorHAnsi"/>
          <w:b/>
          <w:color w:val="948A54" w:themeColor="background2" w:themeShade="80"/>
          <w:sz w:val="24"/>
          <w:szCs w:val="24"/>
        </w:rPr>
      </w:pPr>
      <w:r w:rsidRPr="00BA24A2">
        <w:rPr>
          <w:rFonts w:asciiTheme="minorHAnsi" w:eastAsia="Times New Roman" w:hAnsiTheme="minorHAnsi"/>
          <w:b/>
          <w:color w:val="948A54" w:themeColor="background2" w:themeShade="80"/>
          <w:sz w:val="24"/>
          <w:szCs w:val="24"/>
        </w:rPr>
        <w:t>4. REPORTING</w:t>
      </w:r>
    </w:p>
    <w:p w14:paraId="61AF81A9" w14:textId="77777777" w:rsidR="004E35A6" w:rsidRPr="00141392" w:rsidRDefault="004E35A6"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14:paraId="250E176C" w14:textId="77777777" w:rsidR="004E35A6" w:rsidRPr="00141392" w:rsidRDefault="004E35A6"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p>
    <w:p w14:paraId="28A55AB6" w14:textId="77777777" w:rsidR="00B57C12" w:rsidRPr="00141392" w:rsidRDefault="00B57C12"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p>
    <w:p w14:paraId="6A95AEBD" w14:textId="77777777" w:rsidR="00B57C12" w:rsidRDefault="00B57C12" w:rsidP="001F592D">
      <w:pPr>
        <w:spacing w:after="120" w:line="240" w:lineRule="auto"/>
        <w:rPr>
          <w:rFonts w:asciiTheme="minorHAnsi" w:hAnsiTheme="minorHAnsi"/>
          <w:b/>
          <w:szCs w:val="20"/>
        </w:rPr>
      </w:pPr>
    </w:p>
    <w:p w14:paraId="0B5D7276" w14:textId="77777777" w:rsidR="00B57C12" w:rsidRPr="00B57C12" w:rsidRDefault="00B57C12" w:rsidP="00807AE0">
      <w:pPr>
        <w:spacing w:after="120"/>
        <w:rPr>
          <w:rFonts w:asciiTheme="minorHAnsi" w:hAnsiTheme="minorHAnsi"/>
          <w:sz w:val="24"/>
          <w:szCs w:val="24"/>
        </w:rPr>
      </w:pPr>
      <w:r w:rsidRPr="00B57C12">
        <w:rPr>
          <w:rFonts w:asciiTheme="minorHAnsi" w:hAnsiTheme="minorHAnsi"/>
          <w:b/>
          <w:sz w:val="24"/>
          <w:szCs w:val="24"/>
        </w:rPr>
        <w:t>Use of proceeds reporting:</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8D7E6E" w:rsidRPr="00141392" w14:paraId="273EB086" w14:textId="77777777" w:rsidTr="00701559">
        <w:trPr>
          <w:trHeight w:val="398"/>
        </w:trPr>
        <w:tc>
          <w:tcPr>
            <w:tcW w:w="709" w:type="dxa"/>
          </w:tcPr>
          <w:p w14:paraId="1AFCDEA1" w14:textId="77777777" w:rsidR="00FD78E9" w:rsidRPr="00141392" w:rsidRDefault="000A55F6" w:rsidP="00B57C12">
            <w:pPr>
              <w:spacing w:after="120"/>
              <w:jc w:val="center"/>
              <w:rPr>
                <w:rFonts w:asciiTheme="minorHAnsi" w:hAnsiTheme="minorHAnsi"/>
                <w:sz w:val="22"/>
              </w:rPr>
            </w:pPr>
            <w:sdt>
              <w:sdtPr>
                <w:rPr>
                  <w:rFonts w:asciiTheme="minorHAnsi" w:hAnsiTheme="minorHAnsi"/>
                  <w:sz w:val="22"/>
                </w:rPr>
                <w:id w:val="1410194032"/>
                <w14:checkbox>
                  <w14:checked w14:val="0"/>
                  <w14:checkedState w14:val="2612" w14:font="Yu Gothic UI"/>
                  <w14:uncheckedState w14:val="2610" w14:font="Yu Gothic UI"/>
                </w14:checkbox>
              </w:sdtPr>
              <w:sdtEndPr/>
              <w:sdtContent>
                <w:r w:rsidR="00B57C12" w:rsidRPr="00141392">
                  <w:rPr>
                    <w:rFonts w:ascii="Segoe UI Symbol" w:eastAsia="Yu Gothic UI" w:hAnsi="Segoe UI Symbol" w:cs="Segoe UI Symbol"/>
                    <w:sz w:val="22"/>
                  </w:rPr>
                  <w:t>☐</w:t>
                </w:r>
              </w:sdtContent>
            </w:sdt>
          </w:p>
        </w:tc>
        <w:tc>
          <w:tcPr>
            <w:tcW w:w="4111" w:type="dxa"/>
          </w:tcPr>
          <w:p w14:paraId="71F57E15" w14:textId="77777777" w:rsidR="00FD78E9" w:rsidRPr="00141392" w:rsidRDefault="00FD78E9" w:rsidP="00B57C12">
            <w:pPr>
              <w:spacing w:after="120"/>
              <w:rPr>
                <w:rFonts w:asciiTheme="minorHAnsi" w:hAnsiTheme="minorHAnsi"/>
                <w:sz w:val="22"/>
              </w:rPr>
            </w:pPr>
            <w:r w:rsidRPr="00141392">
              <w:rPr>
                <w:rFonts w:asciiTheme="minorHAnsi" w:hAnsiTheme="minorHAnsi"/>
                <w:sz w:val="22"/>
              </w:rPr>
              <w:t>Project-by-project</w:t>
            </w:r>
          </w:p>
        </w:tc>
        <w:tc>
          <w:tcPr>
            <w:tcW w:w="567" w:type="dxa"/>
          </w:tcPr>
          <w:p w14:paraId="71F2E349" w14:textId="77777777" w:rsidR="00FD78E9" w:rsidRPr="00141392" w:rsidRDefault="000A55F6" w:rsidP="00B57C12">
            <w:pPr>
              <w:spacing w:after="120"/>
              <w:jc w:val="center"/>
              <w:rPr>
                <w:rFonts w:asciiTheme="minorHAnsi" w:hAnsiTheme="minorHAnsi"/>
                <w:sz w:val="22"/>
              </w:rPr>
            </w:pPr>
            <w:sdt>
              <w:sdtPr>
                <w:rPr>
                  <w:rFonts w:asciiTheme="minorHAnsi" w:hAnsiTheme="minorHAnsi"/>
                  <w:sz w:val="22"/>
                </w:rPr>
                <w:id w:val="-677736722"/>
                <w14:checkbox>
                  <w14:checked w14:val="0"/>
                  <w14:checkedState w14:val="2612" w14:font="Yu Gothic UI"/>
                  <w14:uncheckedState w14:val="2610" w14:font="Yu Gothic UI"/>
                </w14:checkbox>
              </w:sdtPr>
              <w:sdtEndPr/>
              <w:sdtContent>
                <w:r w:rsidR="00FD78E9" w:rsidRPr="00141392">
                  <w:rPr>
                    <w:rFonts w:ascii="Segoe UI Symbol" w:eastAsia="MS Gothic" w:hAnsi="Segoe UI Symbol" w:cs="Segoe UI Symbol"/>
                    <w:sz w:val="22"/>
                  </w:rPr>
                  <w:t>☐</w:t>
                </w:r>
              </w:sdtContent>
            </w:sdt>
          </w:p>
        </w:tc>
        <w:tc>
          <w:tcPr>
            <w:tcW w:w="4536" w:type="dxa"/>
            <w:tcBorders>
              <w:left w:val="nil"/>
            </w:tcBorders>
          </w:tcPr>
          <w:p w14:paraId="0E066ADF" w14:textId="77777777" w:rsidR="00FD78E9" w:rsidRPr="00141392" w:rsidRDefault="00FD78E9" w:rsidP="00B57C12">
            <w:pPr>
              <w:spacing w:after="120"/>
              <w:rPr>
                <w:rFonts w:asciiTheme="minorHAnsi" w:hAnsiTheme="minorHAnsi"/>
                <w:sz w:val="22"/>
              </w:rPr>
            </w:pPr>
            <w:r w:rsidRPr="00141392">
              <w:rPr>
                <w:rFonts w:asciiTheme="minorHAnsi" w:hAnsiTheme="minorHAnsi"/>
                <w:sz w:val="22"/>
              </w:rPr>
              <w:t xml:space="preserve">On a </w:t>
            </w:r>
            <w:r w:rsidR="00C5105C" w:rsidRPr="00141392">
              <w:rPr>
                <w:rFonts w:asciiTheme="minorHAnsi" w:hAnsiTheme="minorHAnsi"/>
                <w:sz w:val="22"/>
              </w:rPr>
              <w:t xml:space="preserve">project </w:t>
            </w:r>
            <w:r w:rsidRPr="00141392">
              <w:rPr>
                <w:rFonts w:asciiTheme="minorHAnsi" w:hAnsiTheme="minorHAnsi"/>
                <w:sz w:val="22"/>
              </w:rPr>
              <w:t>portfolio basis</w:t>
            </w:r>
          </w:p>
        </w:tc>
      </w:tr>
      <w:tr w:rsidR="00C5105C" w:rsidRPr="00141392" w14:paraId="07A442C9" w14:textId="77777777" w:rsidTr="00701559">
        <w:trPr>
          <w:trHeight w:val="398"/>
        </w:trPr>
        <w:tc>
          <w:tcPr>
            <w:tcW w:w="709" w:type="dxa"/>
          </w:tcPr>
          <w:p w14:paraId="2B06D168" w14:textId="77777777" w:rsidR="00C5105C" w:rsidRPr="00141392" w:rsidRDefault="000A55F6" w:rsidP="00B57C12">
            <w:pPr>
              <w:spacing w:after="120"/>
              <w:jc w:val="center"/>
              <w:rPr>
                <w:rFonts w:asciiTheme="minorHAnsi" w:hAnsiTheme="minorHAnsi"/>
                <w:sz w:val="22"/>
              </w:rPr>
            </w:pPr>
            <w:sdt>
              <w:sdtPr>
                <w:rPr>
                  <w:rFonts w:asciiTheme="minorHAnsi" w:hAnsiTheme="minorHAnsi"/>
                  <w:sz w:val="22"/>
                </w:rPr>
                <w:id w:val="-1370990071"/>
                <w14:checkbox>
                  <w14:checked w14:val="0"/>
                  <w14:checkedState w14:val="2612" w14:font="Yu Gothic UI"/>
                  <w14:uncheckedState w14:val="2610" w14:font="Yu Gothic UI"/>
                </w14:checkbox>
              </w:sdtPr>
              <w:sdtEndPr/>
              <w:sdtContent>
                <w:r w:rsidR="00C5105C" w:rsidRPr="00141392">
                  <w:rPr>
                    <w:rFonts w:ascii="Segoe UI Symbol" w:eastAsia="MS Gothic" w:hAnsi="Segoe UI Symbol" w:cs="Segoe UI Symbol"/>
                    <w:sz w:val="22"/>
                  </w:rPr>
                  <w:t>☐</w:t>
                </w:r>
              </w:sdtContent>
            </w:sdt>
          </w:p>
        </w:tc>
        <w:tc>
          <w:tcPr>
            <w:tcW w:w="4111" w:type="dxa"/>
          </w:tcPr>
          <w:p w14:paraId="3F9C5C9F" w14:textId="77777777" w:rsidR="00C5105C" w:rsidRPr="00141392" w:rsidRDefault="00C5105C" w:rsidP="00B57C12">
            <w:pPr>
              <w:spacing w:after="120"/>
              <w:rPr>
                <w:rFonts w:asciiTheme="minorHAnsi" w:hAnsiTheme="minorHAnsi"/>
                <w:sz w:val="22"/>
              </w:rPr>
            </w:pPr>
            <w:r w:rsidRPr="00141392">
              <w:rPr>
                <w:rFonts w:asciiTheme="minorHAnsi" w:hAnsiTheme="minorHAnsi"/>
                <w:sz w:val="22"/>
              </w:rPr>
              <w:t>Linkage to individual bond</w:t>
            </w:r>
            <w:r w:rsidR="00070DFF" w:rsidRPr="00141392">
              <w:rPr>
                <w:rFonts w:asciiTheme="minorHAnsi" w:hAnsiTheme="minorHAnsi"/>
                <w:sz w:val="22"/>
              </w:rPr>
              <w:t>(s)</w:t>
            </w:r>
          </w:p>
        </w:tc>
        <w:tc>
          <w:tcPr>
            <w:tcW w:w="567" w:type="dxa"/>
          </w:tcPr>
          <w:p w14:paraId="6C9A116E" w14:textId="77777777" w:rsidR="00C5105C" w:rsidRPr="00141392" w:rsidRDefault="000A55F6" w:rsidP="00B57C12">
            <w:pPr>
              <w:spacing w:after="120"/>
              <w:jc w:val="center"/>
              <w:rPr>
                <w:rFonts w:asciiTheme="minorHAnsi" w:hAnsiTheme="minorHAnsi"/>
                <w:sz w:val="22"/>
              </w:rPr>
            </w:pPr>
            <w:sdt>
              <w:sdtPr>
                <w:rPr>
                  <w:rFonts w:asciiTheme="minorHAnsi" w:hAnsiTheme="minorHAnsi"/>
                  <w:sz w:val="22"/>
                </w:rPr>
                <w:id w:val="-605027663"/>
                <w14:checkbox>
                  <w14:checked w14:val="0"/>
                  <w14:checkedState w14:val="2612" w14:font="Yu Gothic UI"/>
                  <w14:uncheckedState w14:val="2610" w14:font="Yu Gothic UI"/>
                </w14:checkbox>
              </w:sdtPr>
              <w:sdtEndPr/>
              <w:sdtContent>
                <w:r w:rsidR="00C5105C" w:rsidRPr="00141392">
                  <w:rPr>
                    <w:rFonts w:ascii="Segoe UI Symbol" w:eastAsia="MS Gothic" w:hAnsi="Segoe UI Symbol" w:cs="Segoe UI Symbol"/>
                    <w:sz w:val="22"/>
                  </w:rPr>
                  <w:t>☐</w:t>
                </w:r>
              </w:sdtContent>
            </w:sdt>
          </w:p>
        </w:tc>
        <w:tc>
          <w:tcPr>
            <w:tcW w:w="4536" w:type="dxa"/>
          </w:tcPr>
          <w:p w14:paraId="6D9BA8B6" w14:textId="77777777" w:rsidR="00C5105C" w:rsidRPr="00141392" w:rsidRDefault="00C5105C" w:rsidP="00B57C12">
            <w:pPr>
              <w:spacing w:after="120"/>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bl>
    <w:p w14:paraId="43A2C574" w14:textId="77777777" w:rsidR="00B57C12" w:rsidRPr="00B57C12" w:rsidRDefault="00B57C12" w:rsidP="00B57C12">
      <w:pPr>
        <w:tabs>
          <w:tab w:val="left" w:pos="783"/>
        </w:tabs>
        <w:spacing w:after="120" w:line="240" w:lineRule="auto"/>
        <w:ind w:left="74"/>
        <w:rPr>
          <w:rFonts w:asciiTheme="minorHAnsi" w:hAnsiTheme="minorHAnsi"/>
          <w:b/>
          <w:i/>
          <w:sz w:val="24"/>
          <w:szCs w:val="24"/>
        </w:rPr>
      </w:pPr>
      <w:r>
        <w:rPr>
          <w:rFonts w:asciiTheme="minorHAnsi" w:hAnsiTheme="minorHAnsi"/>
          <w:b/>
          <w:i/>
          <w:sz w:val="24"/>
          <w:szCs w:val="24"/>
        </w:rPr>
        <w:tab/>
      </w:r>
      <w:r w:rsidRPr="00B57C12">
        <w:rPr>
          <w:rFonts w:asciiTheme="minorHAnsi" w:hAnsiTheme="minorHAnsi"/>
          <w:b/>
          <w:i/>
          <w:sz w:val="24"/>
          <w:szCs w:val="24"/>
        </w:rPr>
        <w:t>Information reported:</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8D7E6E" w:rsidRPr="00141392" w14:paraId="3105F960" w14:textId="77777777" w:rsidTr="00701559">
        <w:trPr>
          <w:trHeight w:val="371"/>
        </w:trPr>
        <w:tc>
          <w:tcPr>
            <w:tcW w:w="709" w:type="dxa"/>
          </w:tcPr>
          <w:p w14:paraId="567DC1F7" w14:textId="77777777" w:rsidR="004D188E" w:rsidRPr="00141392" w:rsidRDefault="004D188E" w:rsidP="00B57C12">
            <w:pPr>
              <w:spacing w:after="120"/>
              <w:jc w:val="center"/>
              <w:rPr>
                <w:rFonts w:asciiTheme="minorHAnsi" w:hAnsiTheme="minorHAnsi"/>
                <w:sz w:val="22"/>
              </w:rPr>
            </w:pPr>
          </w:p>
        </w:tc>
        <w:tc>
          <w:tcPr>
            <w:tcW w:w="4111" w:type="dxa"/>
          </w:tcPr>
          <w:p w14:paraId="3186FDDE" w14:textId="77777777" w:rsidR="004D188E" w:rsidRPr="00141392" w:rsidRDefault="000A55F6" w:rsidP="00B57C12">
            <w:pPr>
              <w:spacing w:after="120"/>
              <w:rPr>
                <w:rFonts w:asciiTheme="minorHAnsi" w:hAnsiTheme="minorHAnsi"/>
                <w:sz w:val="22"/>
              </w:rPr>
            </w:pPr>
            <w:sdt>
              <w:sdtPr>
                <w:rPr>
                  <w:rFonts w:asciiTheme="minorHAnsi" w:hAnsiTheme="minorHAnsi"/>
                  <w:sz w:val="22"/>
                </w:rPr>
                <w:id w:val="1283851698"/>
                <w14:checkbox>
                  <w14:checked w14:val="0"/>
                  <w14:checkedState w14:val="2612" w14:font="Yu Gothic UI"/>
                  <w14:uncheckedState w14:val="2610" w14:font="Yu Gothic UI"/>
                </w14:checkbox>
              </w:sdtPr>
              <w:sdtEndPr/>
              <w:sdtContent>
                <w:r w:rsidR="004D188E" w:rsidRPr="00141392">
                  <w:rPr>
                    <w:rFonts w:ascii="Segoe UI Symbol" w:eastAsia="MS Gothic" w:hAnsi="Segoe UI Symbol" w:cs="Segoe UI Symbol"/>
                    <w:sz w:val="22"/>
                  </w:rPr>
                  <w:t>☐</w:t>
                </w:r>
              </w:sdtContent>
            </w:sdt>
            <w:r w:rsidR="004D188E" w:rsidRPr="00141392" w:rsidDel="00FD78E9">
              <w:rPr>
                <w:rFonts w:asciiTheme="minorHAnsi" w:hAnsiTheme="minorHAnsi"/>
                <w:sz w:val="22"/>
              </w:rPr>
              <w:t xml:space="preserve"> </w:t>
            </w:r>
            <w:r w:rsidR="0095428B" w:rsidRPr="00141392">
              <w:rPr>
                <w:rFonts w:asciiTheme="minorHAnsi" w:hAnsiTheme="minorHAnsi"/>
                <w:sz w:val="22"/>
              </w:rPr>
              <w:t>Allocated amounts</w:t>
            </w:r>
          </w:p>
        </w:tc>
        <w:tc>
          <w:tcPr>
            <w:tcW w:w="567" w:type="dxa"/>
          </w:tcPr>
          <w:p w14:paraId="22C5FF06" w14:textId="77777777" w:rsidR="004D188E" w:rsidRPr="00141392" w:rsidRDefault="000A55F6" w:rsidP="00B57C12">
            <w:pPr>
              <w:spacing w:after="120"/>
              <w:jc w:val="center"/>
              <w:rPr>
                <w:rFonts w:asciiTheme="minorHAnsi" w:hAnsiTheme="minorHAnsi"/>
                <w:sz w:val="22"/>
              </w:rPr>
            </w:pPr>
            <w:sdt>
              <w:sdtPr>
                <w:rPr>
                  <w:rFonts w:asciiTheme="minorHAnsi" w:hAnsiTheme="minorHAnsi"/>
                  <w:sz w:val="22"/>
                </w:rPr>
                <w:id w:val="1113016236"/>
                <w14:checkbox>
                  <w14:checked w14:val="0"/>
                  <w14:checkedState w14:val="2612" w14:font="Yu Gothic UI"/>
                  <w14:uncheckedState w14:val="2610" w14:font="Yu Gothic UI"/>
                </w14:checkbox>
              </w:sdtPr>
              <w:sdtEndPr/>
              <w:sdtContent>
                <w:r w:rsidR="004D188E" w:rsidRPr="00141392">
                  <w:rPr>
                    <w:rFonts w:ascii="Segoe UI Symbol" w:eastAsia="MS Gothic" w:hAnsi="Segoe UI Symbol" w:cs="Segoe UI Symbol"/>
                    <w:sz w:val="22"/>
                  </w:rPr>
                  <w:t>☐</w:t>
                </w:r>
              </w:sdtContent>
            </w:sdt>
          </w:p>
        </w:tc>
        <w:tc>
          <w:tcPr>
            <w:tcW w:w="4536" w:type="dxa"/>
          </w:tcPr>
          <w:p w14:paraId="20D546B3" w14:textId="77777777" w:rsidR="004D188E" w:rsidRPr="00141392" w:rsidRDefault="00963723" w:rsidP="00B57C12">
            <w:pPr>
              <w:spacing w:after="120"/>
              <w:rPr>
                <w:rFonts w:asciiTheme="minorHAnsi" w:hAnsiTheme="minorHAnsi"/>
                <w:sz w:val="22"/>
              </w:rPr>
            </w:pPr>
            <w:r>
              <w:rPr>
                <w:rFonts w:asciiTheme="minorHAnsi" w:hAnsiTheme="minorHAnsi"/>
                <w:sz w:val="22"/>
              </w:rPr>
              <w:t>S</w:t>
            </w:r>
            <w:r w:rsidR="005C24D7">
              <w:rPr>
                <w:rFonts w:asciiTheme="minorHAnsi" w:hAnsiTheme="minorHAnsi"/>
                <w:sz w:val="22"/>
              </w:rPr>
              <w:t xml:space="preserve">ocial </w:t>
            </w:r>
            <w:r w:rsidR="00815C54" w:rsidRPr="00141392">
              <w:rPr>
                <w:rFonts w:asciiTheme="minorHAnsi" w:hAnsiTheme="minorHAnsi"/>
                <w:sz w:val="22"/>
              </w:rPr>
              <w:t>B</w:t>
            </w:r>
            <w:r w:rsidR="005C24D7">
              <w:rPr>
                <w:rFonts w:asciiTheme="minorHAnsi" w:hAnsiTheme="minorHAnsi"/>
                <w:sz w:val="22"/>
              </w:rPr>
              <w:t>ond</w:t>
            </w:r>
            <w:r w:rsidR="00815C54" w:rsidRPr="00141392">
              <w:rPr>
                <w:rFonts w:asciiTheme="minorHAnsi" w:hAnsiTheme="minorHAnsi"/>
                <w:sz w:val="22"/>
              </w:rPr>
              <w:t xml:space="preserve"> financed share of total investment</w:t>
            </w:r>
          </w:p>
        </w:tc>
      </w:tr>
      <w:tr w:rsidR="002A5FBA" w:rsidRPr="00141392" w14:paraId="72130959" w14:textId="77777777" w:rsidTr="00701559">
        <w:trPr>
          <w:trHeight w:val="371"/>
        </w:trPr>
        <w:tc>
          <w:tcPr>
            <w:tcW w:w="709" w:type="dxa"/>
          </w:tcPr>
          <w:p w14:paraId="4D3CA221" w14:textId="77777777" w:rsidR="002A5FBA" w:rsidRPr="00141392" w:rsidRDefault="002A5FBA" w:rsidP="00B57C12">
            <w:pPr>
              <w:spacing w:after="120"/>
              <w:jc w:val="center"/>
              <w:rPr>
                <w:rFonts w:asciiTheme="minorHAnsi" w:hAnsiTheme="minorHAnsi"/>
                <w:sz w:val="22"/>
              </w:rPr>
            </w:pPr>
          </w:p>
        </w:tc>
        <w:tc>
          <w:tcPr>
            <w:tcW w:w="4111" w:type="dxa"/>
          </w:tcPr>
          <w:p w14:paraId="2A24A60E" w14:textId="77777777" w:rsidR="002A5FBA" w:rsidRPr="00141392" w:rsidRDefault="000A55F6" w:rsidP="00B57C12">
            <w:pPr>
              <w:spacing w:after="120"/>
              <w:rPr>
                <w:rFonts w:asciiTheme="minorHAnsi" w:hAnsiTheme="minorHAnsi"/>
                <w:sz w:val="22"/>
              </w:rPr>
            </w:pPr>
            <w:sdt>
              <w:sdtPr>
                <w:rPr>
                  <w:rFonts w:asciiTheme="minorHAnsi" w:hAnsiTheme="minorHAnsi"/>
                  <w:sz w:val="22"/>
                </w:rPr>
                <w:id w:val="-1535955575"/>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r w:rsidR="002A5FBA" w:rsidRPr="00141392" w:rsidDel="00FD78E9">
              <w:rPr>
                <w:rFonts w:asciiTheme="minorHAnsi" w:hAnsiTheme="minorHAnsi"/>
                <w:sz w:val="22"/>
              </w:rPr>
              <w:t xml:space="preserve"> </w:t>
            </w:r>
            <w:r w:rsidR="002A5FBA" w:rsidRPr="00141392">
              <w:rPr>
                <w:rFonts w:asciiTheme="minorHAnsi" w:hAnsiTheme="minorHAnsi"/>
                <w:sz w:val="22"/>
              </w:rPr>
              <w:t xml:space="preserve">Other </w:t>
            </w:r>
            <w:r w:rsidR="002A5FBA" w:rsidRPr="001F592D">
              <w:rPr>
                <w:rFonts w:asciiTheme="minorHAnsi" w:hAnsiTheme="minorHAnsi"/>
                <w:i/>
                <w:szCs w:val="20"/>
              </w:rPr>
              <w:t>(please specify):</w:t>
            </w:r>
          </w:p>
        </w:tc>
        <w:tc>
          <w:tcPr>
            <w:tcW w:w="567" w:type="dxa"/>
          </w:tcPr>
          <w:p w14:paraId="5B03274C" w14:textId="77777777" w:rsidR="002A5FBA" w:rsidRPr="00141392" w:rsidRDefault="002A5FBA" w:rsidP="00B57C12">
            <w:pPr>
              <w:spacing w:after="120"/>
              <w:rPr>
                <w:rFonts w:asciiTheme="minorHAnsi" w:hAnsiTheme="minorHAnsi"/>
                <w:sz w:val="22"/>
              </w:rPr>
            </w:pPr>
          </w:p>
        </w:tc>
        <w:tc>
          <w:tcPr>
            <w:tcW w:w="4536" w:type="dxa"/>
          </w:tcPr>
          <w:p w14:paraId="23078200" w14:textId="77777777" w:rsidR="002A5FBA" w:rsidRPr="00141392" w:rsidRDefault="002A5FBA" w:rsidP="00B57C12">
            <w:pPr>
              <w:spacing w:after="120"/>
              <w:rPr>
                <w:rFonts w:asciiTheme="minorHAnsi" w:hAnsiTheme="minorHAnsi"/>
                <w:sz w:val="22"/>
              </w:rPr>
            </w:pPr>
          </w:p>
        </w:tc>
      </w:tr>
    </w:tbl>
    <w:p w14:paraId="5F5A82E2" w14:textId="77777777" w:rsidR="00B57C12" w:rsidRPr="00B57C12" w:rsidRDefault="00052B04" w:rsidP="00B57C12">
      <w:pPr>
        <w:tabs>
          <w:tab w:val="left" w:pos="783"/>
        </w:tabs>
        <w:spacing w:after="120" w:line="240" w:lineRule="auto"/>
        <w:ind w:left="74"/>
        <w:rPr>
          <w:rFonts w:asciiTheme="minorHAnsi" w:hAnsiTheme="minorHAnsi"/>
          <w:sz w:val="24"/>
          <w:szCs w:val="24"/>
        </w:rPr>
      </w:pPr>
      <w:r>
        <w:rPr>
          <w:rFonts w:asciiTheme="minorHAnsi" w:hAnsiTheme="minorHAnsi"/>
          <w:b/>
          <w:i/>
          <w:sz w:val="24"/>
          <w:szCs w:val="24"/>
        </w:rPr>
        <w:tab/>
      </w:r>
      <w:r w:rsidR="00B57C12" w:rsidRPr="00B57C12">
        <w:rPr>
          <w:rFonts w:asciiTheme="minorHAnsi" w:hAnsiTheme="minorHAnsi"/>
          <w:b/>
          <w:i/>
          <w:sz w:val="24"/>
          <w:szCs w:val="24"/>
        </w:rPr>
        <w:t>Frequency:</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2A5FBA" w:rsidRPr="00141392" w14:paraId="306A415B" w14:textId="77777777" w:rsidTr="00701559">
        <w:trPr>
          <w:trHeight w:val="371"/>
        </w:trPr>
        <w:tc>
          <w:tcPr>
            <w:tcW w:w="709" w:type="dxa"/>
          </w:tcPr>
          <w:p w14:paraId="2E5BF324" w14:textId="77777777" w:rsidR="002A5FBA" w:rsidRPr="00141392" w:rsidRDefault="002A5FBA" w:rsidP="00B57C12">
            <w:pPr>
              <w:spacing w:after="120"/>
              <w:jc w:val="center"/>
              <w:rPr>
                <w:rFonts w:asciiTheme="minorHAnsi" w:hAnsiTheme="minorHAnsi"/>
                <w:sz w:val="22"/>
              </w:rPr>
            </w:pPr>
          </w:p>
        </w:tc>
        <w:tc>
          <w:tcPr>
            <w:tcW w:w="4111" w:type="dxa"/>
          </w:tcPr>
          <w:p w14:paraId="188B7A28" w14:textId="77777777" w:rsidR="002A5FBA" w:rsidRPr="00141392" w:rsidRDefault="000A55F6" w:rsidP="00B57C12">
            <w:pPr>
              <w:spacing w:after="120"/>
              <w:rPr>
                <w:rFonts w:asciiTheme="minorHAnsi" w:hAnsiTheme="minorHAnsi"/>
                <w:sz w:val="22"/>
              </w:rPr>
            </w:pPr>
            <w:sdt>
              <w:sdtPr>
                <w:rPr>
                  <w:rFonts w:asciiTheme="minorHAnsi" w:hAnsiTheme="minorHAnsi"/>
                  <w:sz w:val="22"/>
                </w:rPr>
                <w:id w:val="-1199319190"/>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r w:rsidR="002A5FBA" w:rsidRPr="00141392" w:rsidDel="00FD78E9">
              <w:rPr>
                <w:rFonts w:asciiTheme="minorHAnsi" w:hAnsiTheme="minorHAnsi"/>
                <w:sz w:val="22"/>
              </w:rPr>
              <w:t xml:space="preserve"> </w:t>
            </w:r>
            <w:r w:rsidR="002A5FBA" w:rsidRPr="00141392">
              <w:rPr>
                <w:rFonts w:asciiTheme="minorHAnsi" w:hAnsiTheme="minorHAnsi"/>
                <w:sz w:val="22"/>
              </w:rPr>
              <w:t>Annual</w:t>
            </w:r>
          </w:p>
        </w:tc>
        <w:tc>
          <w:tcPr>
            <w:tcW w:w="567" w:type="dxa"/>
          </w:tcPr>
          <w:p w14:paraId="39DA0E59" w14:textId="77777777" w:rsidR="002A5FBA" w:rsidRPr="00141392" w:rsidRDefault="000A55F6" w:rsidP="00B57C12">
            <w:pPr>
              <w:spacing w:after="120"/>
              <w:jc w:val="center"/>
              <w:rPr>
                <w:rFonts w:asciiTheme="minorHAnsi" w:hAnsiTheme="minorHAnsi"/>
                <w:sz w:val="22"/>
              </w:rPr>
            </w:pPr>
            <w:sdt>
              <w:sdtPr>
                <w:rPr>
                  <w:rFonts w:asciiTheme="minorHAnsi" w:hAnsiTheme="minorHAnsi"/>
                  <w:sz w:val="22"/>
                </w:rPr>
                <w:id w:val="2010167768"/>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p>
        </w:tc>
        <w:tc>
          <w:tcPr>
            <w:tcW w:w="4536" w:type="dxa"/>
          </w:tcPr>
          <w:p w14:paraId="7D65408C" w14:textId="77777777" w:rsidR="002A5FBA" w:rsidRPr="00141392" w:rsidRDefault="002A5FBA" w:rsidP="00B57C12">
            <w:pPr>
              <w:spacing w:after="120"/>
              <w:rPr>
                <w:rFonts w:asciiTheme="minorHAnsi" w:hAnsiTheme="minorHAnsi"/>
                <w:sz w:val="22"/>
              </w:rPr>
            </w:pPr>
            <w:r w:rsidRPr="00141392">
              <w:rPr>
                <w:rFonts w:asciiTheme="minorHAnsi" w:hAnsiTheme="minorHAnsi"/>
                <w:sz w:val="22"/>
              </w:rPr>
              <w:t>Semi-annual</w:t>
            </w:r>
          </w:p>
        </w:tc>
      </w:tr>
      <w:tr w:rsidR="00A020D6" w:rsidRPr="00141392" w14:paraId="7EEAB1B2" w14:textId="77777777" w:rsidTr="00701559">
        <w:trPr>
          <w:trHeight w:val="371"/>
        </w:trPr>
        <w:tc>
          <w:tcPr>
            <w:tcW w:w="709" w:type="dxa"/>
          </w:tcPr>
          <w:p w14:paraId="775A1BB1" w14:textId="77777777" w:rsidR="00A020D6" w:rsidRPr="00141392" w:rsidRDefault="00A020D6" w:rsidP="00B57C12">
            <w:pPr>
              <w:spacing w:after="120"/>
              <w:jc w:val="center"/>
              <w:rPr>
                <w:rFonts w:asciiTheme="minorHAnsi" w:hAnsiTheme="minorHAnsi"/>
                <w:sz w:val="22"/>
              </w:rPr>
            </w:pPr>
          </w:p>
        </w:tc>
        <w:tc>
          <w:tcPr>
            <w:tcW w:w="4111" w:type="dxa"/>
          </w:tcPr>
          <w:p w14:paraId="56E55B1F" w14:textId="77777777" w:rsidR="00A020D6" w:rsidRPr="00141392" w:rsidRDefault="000A55F6" w:rsidP="00B57C12">
            <w:pPr>
              <w:spacing w:after="120"/>
              <w:rPr>
                <w:rFonts w:asciiTheme="minorHAnsi" w:hAnsiTheme="minorHAnsi"/>
                <w:sz w:val="22"/>
              </w:rPr>
            </w:pPr>
            <w:sdt>
              <w:sdtPr>
                <w:rPr>
                  <w:rFonts w:asciiTheme="minorHAnsi" w:hAnsiTheme="minorHAnsi"/>
                  <w:sz w:val="22"/>
                </w:rPr>
                <w:id w:val="139809520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sidDel="00FD78E9">
              <w:rPr>
                <w:rFonts w:asciiTheme="minorHAnsi" w:hAnsiTheme="minorHAnsi"/>
                <w:sz w:val="22"/>
              </w:rPr>
              <w:t xml:space="preserve"> </w:t>
            </w:r>
            <w:r w:rsidR="00A020D6" w:rsidRPr="00141392">
              <w:rPr>
                <w:rFonts w:asciiTheme="minorHAnsi" w:hAnsiTheme="minorHAnsi"/>
                <w:sz w:val="22"/>
              </w:rPr>
              <w:t xml:space="preserve">Other </w:t>
            </w:r>
            <w:r w:rsidR="00A020D6" w:rsidRPr="00141392">
              <w:rPr>
                <w:rFonts w:asciiTheme="minorHAnsi" w:hAnsiTheme="minorHAnsi"/>
                <w:i/>
                <w:szCs w:val="20"/>
              </w:rPr>
              <w:t>(please specify)</w:t>
            </w:r>
            <w:r w:rsidR="00A020D6" w:rsidRPr="00141392">
              <w:rPr>
                <w:rFonts w:asciiTheme="minorHAnsi" w:hAnsiTheme="minorHAnsi"/>
                <w:i/>
                <w:sz w:val="22"/>
              </w:rPr>
              <w:t>:</w:t>
            </w:r>
          </w:p>
        </w:tc>
        <w:tc>
          <w:tcPr>
            <w:tcW w:w="5103" w:type="dxa"/>
            <w:gridSpan w:val="2"/>
          </w:tcPr>
          <w:p w14:paraId="37E59DFD" w14:textId="77777777" w:rsidR="00A020D6" w:rsidRPr="00141392" w:rsidRDefault="00A020D6" w:rsidP="00B57C12">
            <w:pPr>
              <w:spacing w:after="120"/>
              <w:rPr>
                <w:rFonts w:asciiTheme="minorHAnsi" w:hAnsiTheme="minorHAnsi"/>
                <w:sz w:val="22"/>
              </w:rPr>
            </w:pPr>
          </w:p>
        </w:tc>
      </w:tr>
    </w:tbl>
    <w:p w14:paraId="0CB0021D" w14:textId="77777777" w:rsidR="00B57C12" w:rsidRPr="00B57C12" w:rsidRDefault="00B57C12" w:rsidP="00B57C12">
      <w:pPr>
        <w:spacing w:after="120" w:line="240" w:lineRule="auto"/>
        <w:rPr>
          <w:rFonts w:asciiTheme="minorHAnsi" w:hAnsiTheme="minorHAnsi"/>
          <w:sz w:val="24"/>
          <w:szCs w:val="24"/>
        </w:rPr>
      </w:pPr>
      <w:r w:rsidRPr="00B57C12">
        <w:rPr>
          <w:rFonts w:asciiTheme="minorHAnsi" w:hAnsiTheme="minorHAnsi"/>
          <w:b/>
          <w:sz w:val="24"/>
          <w:szCs w:val="24"/>
        </w:rPr>
        <w:t>Impact reporting:</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2D3AE69B" w14:textId="77777777" w:rsidTr="00701559">
        <w:trPr>
          <w:trHeight w:val="371"/>
        </w:trPr>
        <w:tc>
          <w:tcPr>
            <w:tcW w:w="709" w:type="dxa"/>
          </w:tcPr>
          <w:p w14:paraId="574DBD2B" w14:textId="77777777" w:rsidR="00A020D6" w:rsidRPr="00141392" w:rsidRDefault="000A55F6" w:rsidP="00B57C12">
            <w:pPr>
              <w:spacing w:after="120"/>
              <w:jc w:val="center"/>
              <w:rPr>
                <w:rFonts w:asciiTheme="minorHAnsi" w:hAnsiTheme="minorHAnsi"/>
                <w:sz w:val="22"/>
              </w:rPr>
            </w:pPr>
            <w:sdt>
              <w:sdtPr>
                <w:rPr>
                  <w:rFonts w:asciiTheme="minorHAnsi" w:hAnsiTheme="minorHAnsi"/>
                  <w:sz w:val="22"/>
                </w:rPr>
                <w:id w:val="-178357424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5C5F0205"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Project-by-project</w:t>
            </w:r>
          </w:p>
        </w:tc>
        <w:tc>
          <w:tcPr>
            <w:tcW w:w="567" w:type="dxa"/>
          </w:tcPr>
          <w:p w14:paraId="43DD6D22" w14:textId="77777777" w:rsidR="00A020D6" w:rsidRPr="00141392" w:rsidRDefault="000A55F6" w:rsidP="00B57C12">
            <w:pPr>
              <w:spacing w:after="120"/>
              <w:jc w:val="center"/>
              <w:rPr>
                <w:rFonts w:asciiTheme="minorHAnsi" w:hAnsiTheme="minorHAnsi"/>
                <w:sz w:val="22"/>
              </w:rPr>
            </w:pPr>
            <w:sdt>
              <w:sdtPr>
                <w:rPr>
                  <w:rFonts w:asciiTheme="minorHAnsi" w:hAnsiTheme="minorHAnsi"/>
                  <w:sz w:val="22"/>
                </w:rPr>
                <w:id w:val="-48309100"/>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20B079BC"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On a project portfolio basis</w:t>
            </w:r>
          </w:p>
        </w:tc>
      </w:tr>
      <w:tr w:rsidR="00A020D6" w:rsidRPr="00141392" w14:paraId="24C04BC9" w14:textId="77777777" w:rsidTr="00701559">
        <w:trPr>
          <w:trHeight w:val="371"/>
        </w:trPr>
        <w:tc>
          <w:tcPr>
            <w:tcW w:w="709" w:type="dxa"/>
          </w:tcPr>
          <w:p w14:paraId="47ADA2D2" w14:textId="77777777" w:rsidR="00A020D6" w:rsidRPr="00141392" w:rsidRDefault="000A55F6" w:rsidP="00B57C12">
            <w:pPr>
              <w:spacing w:after="120"/>
              <w:jc w:val="center"/>
              <w:rPr>
                <w:rFonts w:asciiTheme="minorHAnsi" w:hAnsiTheme="minorHAnsi"/>
                <w:sz w:val="22"/>
              </w:rPr>
            </w:pPr>
            <w:sdt>
              <w:sdtPr>
                <w:rPr>
                  <w:rFonts w:asciiTheme="minorHAnsi" w:hAnsiTheme="minorHAnsi"/>
                  <w:sz w:val="22"/>
                </w:rPr>
                <w:id w:val="-106918625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6B4C3C4F"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Linkage to individual bond(s)</w:t>
            </w:r>
          </w:p>
        </w:tc>
        <w:tc>
          <w:tcPr>
            <w:tcW w:w="567" w:type="dxa"/>
          </w:tcPr>
          <w:p w14:paraId="66B2A3B9" w14:textId="77777777" w:rsidR="00A020D6" w:rsidRPr="00141392" w:rsidRDefault="000A55F6" w:rsidP="00B57C12">
            <w:pPr>
              <w:spacing w:after="120"/>
              <w:jc w:val="center"/>
              <w:rPr>
                <w:rFonts w:asciiTheme="minorHAnsi" w:hAnsiTheme="minorHAnsi"/>
                <w:sz w:val="22"/>
              </w:rPr>
            </w:pPr>
            <w:sdt>
              <w:sdtPr>
                <w:rPr>
                  <w:rFonts w:asciiTheme="minorHAnsi" w:hAnsiTheme="minorHAnsi"/>
                  <w:sz w:val="22"/>
                </w:rPr>
                <w:id w:val="-1717272328"/>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6E3FE851"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bl>
    <w:p w14:paraId="00282847" w14:textId="77777777" w:rsidR="00B57C12" w:rsidRPr="00B57C12" w:rsidRDefault="00B57C12" w:rsidP="00B57C12">
      <w:pPr>
        <w:tabs>
          <w:tab w:val="left" w:pos="783"/>
        </w:tabs>
        <w:spacing w:after="120"/>
        <w:ind w:left="74"/>
        <w:rPr>
          <w:rFonts w:asciiTheme="minorHAnsi" w:hAnsiTheme="minorHAnsi"/>
          <w:sz w:val="24"/>
          <w:szCs w:val="24"/>
        </w:rPr>
      </w:pPr>
      <w:r w:rsidRPr="00B57C12">
        <w:rPr>
          <w:rFonts w:asciiTheme="minorHAnsi" w:hAnsiTheme="minorHAnsi"/>
          <w:sz w:val="24"/>
          <w:szCs w:val="24"/>
        </w:rPr>
        <w:tab/>
      </w:r>
      <w:r w:rsidRPr="00B57C12">
        <w:rPr>
          <w:rFonts w:asciiTheme="minorHAnsi" w:hAnsiTheme="minorHAnsi"/>
          <w:b/>
          <w:i/>
          <w:sz w:val="24"/>
          <w:szCs w:val="24"/>
        </w:rPr>
        <w:t>Frequency:</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40DE4A38" w14:textId="77777777" w:rsidTr="00701559">
        <w:trPr>
          <w:trHeight w:val="371"/>
        </w:trPr>
        <w:tc>
          <w:tcPr>
            <w:tcW w:w="709" w:type="dxa"/>
          </w:tcPr>
          <w:p w14:paraId="1F9DDF7F" w14:textId="77777777" w:rsidR="00A020D6" w:rsidRPr="00141392" w:rsidRDefault="00A020D6" w:rsidP="00B57C12">
            <w:pPr>
              <w:spacing w:after="120"/>
              <w:jc w:val="center"/>
              <w:rPr>
                <w:rFonts w:asciiTheme="minorHAnsi" w:hAnsiTheme="minorHAnsi"/>
                <w:sz w:val="22"/>
              </w:rPr>
            </w:pPr>
          </w:p>
        </w:tc>
        <w:tc>
          <w:tcPr>
            <w:tcW w:w="4111" w:type="dxa"/>
          </w:tcPr>
          <w:p w14:paraId="0693CB5B" w14:textId="77777777" w:rsidR="00A020D6" w:rsidRPr="00141392" w:rsidRDefault="000A55F6" w:rsidP="00B57C12">
            <w:pPr>
              <w:spacing w:after="120"/>
              <w:rPr>
                <w:rFonts w:asciiTheme="minorHAnsi" w:hAnsiTheme="minorHAnsi"/>
                <w:sz w:val="22"/>
              </w:rPr>
            </w:pPr>
            <w:sdt>
              <w:sdtPr>
                <w:rPr>
                  <w:rFonts w:asciiTheme="minorHAnsi" w:hAnsiTheme="minorHAnsi"/>
                  <w:sz w:val="22"/>
                </w:rPr>
                <w:id w:val="-17157389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sidDel="00FD78E9">
              <w:rPr>
                <w:rFonts w:asciiTheme="minorHAnsi" w:hAnsiTheme="minorHAnsi"/>
                <w:sz w:val="22"/>
              </w:rPr>
              <w:t xml:space="preserve"> </w:t>
            </w:r>
            <w:r w:rsidR="00A020D6" w:rsidRPr="00141392">
              <w:rPr>
                <w:rFonts w:asciiTheme="minorHAnsi" w:hAnsiTheme="minorHAnsi"/>
                <w:sz w:val="22"/>
              </w:rPr>
              <w:t>Annual</w:t>
            </w:r>
          </w:p>
        </w:tc>
        <w:tc>
          <w:tcPr>
            <w:tcW w:w="567" w:type="dxa"/>
          </w:tcPr>
          <w:p w14:paraId="6EED171B" w14:textId="77777777" w:rsidR="00A020D6" w:rsidRPr="00141392" w:rsidRDefault="000A55F6" w:rsidP="00B57C12">
            <w:pPr>
              <w:spacing w:after="120"/>
              <w:jc w:val="center"/>
              <w:rPr>
                <w:rFonts w:asciiTheme="minorHAnsi" w:hAnsiTheme="minorHAnsi"/>
                <w:sz w:val="22"/>
              </w:rPr>
            </w:pPr>
            <w:sdt>
              <w:sdtPr>
                <w:rPr>
                  <w:rFonts w:asciiTheme="minorHAnsi" w:hAnsiTheme="minorHAnsi"/>
                  <w:sz w:val="22"/>
                </w:rPr>
                <w:id w:val="1894304128"/>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189C57BA" w14:textId="77777777" w:rsidR="00A020D6" w:rsidRPr="00141392" w:rsidRDefault="00A020D6" w:rsidP="00B57C12">
            <w:pPr>
              <w:spacing w:after="120"/>
              <w:rPr>
                <w:rFonts w:asciiTheme="minorHAnsi" w:hAnsiTheme="minorHAnsi"/>
                <w:sz w:val="22"/>
              </w:rPr>
            </w:pPr>
            <w:r w:rsidRPr="00141392">
              <w:rPr>
                <w:rFonts w:asciiTheme="minorHAnsi" w:hAnsiTheme="minorHAnsi"/>
                <w:sz w:val="22"/>
              </w:rPr>
              <w:t>Semi-annual</w:t>
            </w:r>
          </w:p>
        </w:tc>
      </w:tr>
      <w:tr w:rsidR="00A020D6" w:rsidRPr="00141392" w14:paraId="4337AAF0" w14:textId="77777777" w:rsidTr="00701559">
        <w:trPr>
          <w:trHeight w:val="371"/>
        </w:trPr>
        <w:tc>
          <w:tcPr>
            <w:tcW w:w="709" w:type="dxa"/>
          </w:tcPr>
          <w:p w14:paraId="2AD22368" w14:textId="77777777" w:rsidR="00A020D6" w:rsidRPr="00141392" w:rsidRDefault="00A020D6" w:rsidP="00B57C12">
            <w:pPr>
              <w:spacing w:after="120"/>
              <w:jc w:val="center"/>
              <w:rPr>
                <w:rFonts w:asciiTheme="minorHAnsi" w:hAnsiTheme="minorHAnsi"/>
                <w:sz w:val="22"/>
              </w:rPr>
            </w:pPr>
          </w:p>
        </w:tc>
        <w:tc>
          <w:tcPr>
            <w:tcW w:w="4111" w:type="dxa"/>
          </w:tcPr>
          <w:p w14:paraId="5AA5172F" w14:textId="77777777" w:rsidR="00A020D6" w:rsidRPr="00141392" w:rsidRDefault="000A55F6" w:rsidP="00B57C12">
            <w:pPr>
              <w:spacing w:after="120"/>
              <w:rPr>
                <w:rFonts w:asciiTheme="minorHAnsi" w:hAnsiTheme="minorHAnsi"/>
                <w:sz w:val="22"/>
              </w:rPr>
            </w:pPr>
            <w:sdt>
              <w:sdtPr>
                <w:rPr>
                  <w:rFonts w:asciiTheme="minorHAnsi" w:hAnsiTheme="minorHAnsi"/>
                  <w:sz w:val="22"/>
                </w:rPr>
                <w:id w:val="-180915892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Other </w:t>
            </w:r>
            <w:r w:rsidR="00A020D6" w:rsidRPr="00052B04">
              <w:rPr>
                <w:rFonts w:asciiTheme="minorHAnsi" w:hAnsiTheme="minorHAnsi"/>
                <w:i/>
                <w:szCs w:val="20"/>
              </w:rPr>
              <w:t>(please specify):</w:t>
            </w:r>
          </w:p>
        </w:tc>
        <w:tc>
          <w:tcPr>
            <w:tcW w:w="567" w:type="dxa"/>
          </w:tcPr>
          <w:p w14:paraId="0A774E14" w14:textId="77777777" w:rsidR="00A020D6" w:rsidRPr="00141392" w:rsidRDefault="00A020D6" w:rsidP="00B57C12">
            <w:pPr>
              <w:spacing w:after="120"/>
              <w:rPr>
                <w:rFonts w:asciiTheme="minorHAnsi" w:hAnsiTheme="minorHAnsi"/>
                <w:sz w:val="22"/>
              </w:rPr>
            </w:pPr>
          </w:p>
        </w:tc>
        <w:tc>
          <w:tcPr>
            <w:tcW w:w="4536" w:type="dxa"/>
          </w:tcPr>
          <w:p w14:paraId="1DFB0D3D" w14:textId="77777777" w:rsidR="00A020D6" w:rsidRPr="00141392" w:rsidRDefault="00A020D6" w:rsidP="00B57C12">
            <w:pPr>
              <w:spacing w:after="120"/>
              <w:ind w:left="-108"/>
              <w:rPr>
                <w:rFonts w:asciiTheme="minorHAnsi" w:hAnsiTheme="minorHAnsi"/>
                <w:sz w:val="22"/>
              </w:rPr>
            </w:pPr>
          </w:p>
        </w:tc>
      </w:tr>
    </w:tbl>
    <w:p w14:paraId="49A5817E" w14:textId="77777777" w:rsidR="00B57C12" w:rsidRPr="00B57C12" w:rsidRDefault="00B57C12" w:rsidP="00B57C12">
      <w:pPr>
        <w:tabs>
          <w:tab w:val="left" w:pos="783"/>
        </w:tabs>
        <w:spacing w:after="120"/>
        <w:ind w:left="74"/>
        <w:rPr>
          <w:rFonts w:asciiTheme="minorHAnsi" w:hAnsiTheme="minorHAnsi"/>
          <w:sz w:val="24"/>
          <w:szCs w:val="24"/>
        </w:rPr>
      </w:pPr>
      <w:r w:rsidRPr="00B57C12">
        <w:rPr>
          <w:rFonts w:asciiTheme="minorHAnsi" w:hAnsiTheme="minorHAnsi"/>
          <w:sz w:val="24"/>
          <w:szCs w:val="24"/>
        </w:rPr>
        <w:tab/>
      </w:r>
      <w:r w:rsidRPr="00B57C12">
        <w:rPr>
          <w:rFonts w:asciiTheme="minorHAnsi" w:hAnsiTheme="minorHAnsi"/>
          <w:b/>
          <w:i/>
          <w:sz w:val="24"/>
          <w:szCs w:val="24"/>
        </w:rPr>
        <w:t>Information reported (expected or ex-post):</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1A305824" w14:textId="77777777" w:rsidTr="00701559">
        <w:trPr>
          <w:trHeight w:val="371"/>
        </w:trPr>
        <w:tc>
          <w:tcPr>
            <w:tcW w:w="709" w:type="dxa"/>
          </w:tcPr>
          <w:p w14:paraId="6D65A37A" w14:textId="77777777" w:rsidR="00A020D6" w:rsidRPr="00141392" w:rsidRDefault="00A020D6" w:rsidP="00B57C12">
            <w:pPr>
              <w:spacing w:after="120"/>
              <w:jc w:val="center"/>
              <w:rPr>
                <w:rFonts w:asciiTheme="minorHAnsi" w:hAnsiTheme="minorHAnsi"/>
                <w:sz w:val="22"/>
              </w:rPr>
            </w:pPr>
          </w:p>
        </w:tc>
        <w:tc>
          <w:tcPr>
            <w:tcW w:w="4111" w:type="dxa"/>
          </w:tcPr>
          <w:p w14:paraId="6F3D5DF4" w14:textId="77777777" w:rsidR="00A020D6" w:rsidRPr="00141392" w:rsidRDefault="000A55F6" w:rsidP="00B57C12">
            <w:pPr>
              <w:spacing w:after="120"/>
              <w:rPr>
                <w:rFonts w:asciiTheme="minorHAnsi" w:hAnsiTheme="minorHAnsi"/>
                <w:sz w:val="22"/>
              </w:rPr>
            </w:pPr>
            <w:sdt>
              <w:sdtPr>
                <w:rPr>
                  <w:rFonts w:asciiTheme="minorHAnsi" w:hAnsiTheme="minorHAnsi"/>
                  <w:sz w:val="22"/>
                </w:rPr>
                <w:id w:val="-2040038799"/>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w:t>
            </w:r>
            <w:r w:rsidR="00202355">
              <w:rPr>
                <w:rFonts w:asciiTheme="minorHAnsi" w:hAnsiTheme="minorHAnsi"/>
                <w:sz w:val="22"/>
              </w:rPr>
              <w:t>Number of beneficiaries</w:t>
            </w:r>
          </w:p>
        </w:tc>
        <w:tc>
          <w:tcPr>
            <w:tcW w:w="567" w:type="dxa"/>
          </w:tcPr>
          <w:p w14:paraId="204A435E" w14:textId="77777777" w:rsidR="00A020D6" w:rsidRPr="00141392" w:rsidRDefault="000A55F6" w:rsidP="00B57C12">
            <w:pPr>
              <w:spacing w:after="120"/>
              <w:jc w:val="center"/>
              <w:rPr>
                <w:rFonts w:asciiTheme="minorHAnsi" w:hAnsiTheme="minorHAnsi"/>
                <w:sz w:val="22"/>
              </w:rPr>
            </w:pPr>
            <w:sdt>
              <w:sdtPr>
                <w:rPr>
                  <w:rFonts w:asciiTheme="minorHAnsi" w:hAnsiTheme="minorHAnsi"/>
                  <w:sz w:val="22"/>
                </w:rPr>
                <w:id w:val="101611265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w:t>
            </w:r>
          </w:p>
        </w:tc>
        <w:tc>
          <w:tcPr>
            <w:tcW w:w="4536" w:type="dxa"/>
          </w:tcPr>
          <w:p w14:paraId="5C072C03" w14:textId="77777777" w:rsidR="00A020D6" w:rsidRPr="00141392" w:rsidRDefault="003A5A36" w:rsidP="00B57C12">
            <w:pPr>
              <w:spacing w:after="120"/>
              <w:rPr>
                <w:rFonts w:asciiTheme="minorHAnsi" w:hAnsiTheme="minorHAnsi"/>
                <w:sz w:val="22"/>
              </w:rPr>
            </w:pPr>
            <w:r>
              <w:rPr>
                <w:rFonts w:asciiTheme="minorHAnsi" w:hAnsiTheme="minorHAnsi"/>
                <w:sz w:val="22"/>
              </w:rPr>
              <w:t>Target population</w:t>
            </w:r>
            <w:r w:rsidR="000C0FD2">
              <w:rPr>
                <w:rFonts w:asciiTheme="minorHAnsi" w:hAnsiTheme="minorHAnsi"/>
                <w:sz w:val="22"/>
              </w:rPr>
              <w:t>s</w:t>
            </w:r>
            <w:r w:rsidR="00A020D6" w:rsidRPr="00141392" w:rsidDel="00A020D6">
              <w:rPr>
                <w:rFonts w:asciiTheme="minorHAnsi" w:hAnsiTheme="minorHAnsi"/>
                <w:sz w:val="22"/>
              </w:rPr>
              <w:t xml:space="preserve"> </w:t>
            </w:r>
          </w:p>
        </w:tc>
      </w:tr>
      <w:tr w:rsidR="00A020D6" w:rsidRPr="00141392" w14:paraId="156262E9" w14:textId="77777777" w:rsidTr="00701559">
        <w:trPr>
          <w:trHeight w:val="371"/>
        </w:trPr>
        <w:tc>
          <w:tcPr>
            <w:tcW w:w="709" w:type="dxa"/>
          </w:tcPr>
          <w:p w14:paraId="4BB229E1" w14:textId="77777777" w:rsidR="00A020D6" w:rsidRPr="00141392" w:rsidRDefault="00A020D6" w:rsidP="00B57C12">
            <w:pPr>
              <w:spacing w:after="120"/>
              <w:jc w:val="center"/>
              <w:rPr>
                <w:rFonts w:asciiTheme="minorHAnsi" w:hAnsiTheme="minorHAnsi"/>
                <w:sz w:val="22"/>
              </w:rPr>
            </w:pPr>
          </w:p>
        </w:tc>
        <w:tc>
          <w:tcPr>
            <w:tcW w:w="4111" w:type="dxa"/>
          </w:tcPr>
          <w:p w14:paraId="0CFD7D8D" w14:textId="77777777" w:rsidR="00A020D6" w:rsidRPr="00141392" w:rsidRDefault="000A55F6" w:rsidP="00B57C12">
            <w:pPr>
              <w:spacing w:after="120"/>
              <w:rPr>
                <w:rFonts w:asciiTheme="minorHAnsi" w:hAnsiTheme="minorHAnsi"/>
                <w:sz w:val="22"/>
              </w:rPr>
            </w:pPr>
            <w:sdt>
              <w:sdtPr>
                <w:rPr>
                  <w:rFonts w:asciiTheme="minorHAnsi" w:hAnsiTheme="minorHAnsi"/>
                  <w:sz w:val="22"/>
                </w:rPr>
                <w:id w:val="-927890362"/>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Other ESG indicators </w:t>
            </w:r>
            <w:r w:rsidR="00A020D6" w:rsidRPr="001F592D">
              <w:rPr>
                <w:rFonts w:asciiTheme="minorHAnsi" w:hAnsiTheme="minorHAnsi"/>
                <w:i/>
                <w:szCs w:val="20"/>
              </w:rPr>
              <w:t>(please specify):</w:t>
            </w:r>
          </w:p>
        </w:tc>
        <w:tc>
          <w:tcPr>
            <w:tcW w:w="5103" w:type="dxa"/>
            <w:gridSpan w:val="2"/>
          </w:tcPr>
          <w:p w14:paraId="73C63168" w14:textId="77777777" w:rsidR="00A020D6" w:rsidRPr="00141392" w:rsidRDefault="00A020D6" w:rsidP="00B57C12">
            <w:pPr>
              <w:spacing w:after="120"/>
              <w:rPr>
                <w:rFonts w:asciiTheme="minorHAnsi" w:hAnsiTheme="minorHAnsi"/>
                <w:sz w:val="22"/>
              </w:rPr>
            </w:pPr>
          </w:p>
        </w:tc>
      </w:tr>
    </w:tbl>
    <w:p w14:paraId="7A794F7F" w14:textId="77777777" w:rsidR="0087598B" w:rsidRPr="00B57C12" w:rsidRDefault="0087598B" w:rsidP="0087598B">
      <w:pPr>
        <w:spacing w:after="120"/>
        <w:rPr>
          <w:rFonts w:asciiTheme="minorHAnsi" w:hAnsiTheme="minorHAnsi"/>
          <w:sz w:val="24"/>
          <w:szCs w:val="24"/>
        </w:rPr>
      </w:pPr>
      <w:r w:rsidRPr="00B57C12">
        <w:rPr>
          <w:rFonts w:asciiTheme="minorHAnsi" w:hAnsiTheme="minorHAnsi"/>
          <w:b/>
          <w:sz w:val="24"/>
          <w:szCs w:val="24"/>
        </w:rPr>
        <w:t>Means of Disclosure</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14:paraId="0C17D8EC" w14:textId="77777777" w:rsidTr="00701559">
        <w:trPr>
          <w:trHeight w:val="398"/>
        </w:trPr>
        <w:tc>
          <w:tcPr>
            <w:tcW w:w="709" w:type="dxa"/>
          </w:tcPr>
          <w:p w14:paraId="1AEBA696" w14:textId="77777777" w:rsidR="00A020D6" w:rsidRPr="00141392" w:rsidRDefault="000A55F6" w:rsidP="00125853">
            <w:pPr>
              <w:jc w:val="center"/>
              <w:rPr>
                <w:rFonts w:asciiTheme="minorHAnsi" w:hAnsiTheme="minorHAnsi"/>
                <w:sz w:val="22"/>
              </w:rPr>
            </w:pPr>
            <w:sdt>
              <w:sdtPr>
                <w:rPr>
                  <w:rFonts w:asciiTheme="minorHAnsi" w:hAnsiTheme="minorHAnsi"/>
                  <w:sz w:val="22"/>
                </w:rPr>
                <w:id w:val="212525611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5D628E40" w14:textId="77777777" w:rsidR="00A020D6" w:rsidRPr="00141392" w:rsidRDefault="00A020D6" w:rsidP="00125853">
            <w:pPr>
              <w:rPr>
                <w:rFonts w:asciiTheme="minorHAnsi" w:hAnsiTheme="minorHAnsi"/>
                <w:sz w:val="22"/>
              </w:rPr>
            </w:pPr>
            <w:r w:rsidRPr="00141392">
              <w:rPr>
                <w:rFonts w:asciiTheme="minorHAnsi" w:hAnsiTheme="minorHAnsi"/>
                <w:sz w:val="22"/>
              </w:rPr>
              <w:t>Information published in financial report</w:t>
            </w:r>
          </w:p>
        </w:tc>
        <w:tc>
          <w:tcPr>
            <w:tcW w:w="567" w:type="dxa"/>
          </w:tcPr>
          <w:p w14:paraId="28F80B36" w14:textId="77777777" w:rsidR="00A020D6" w:rsidRPr="00141392" w:rsidRDefault="000A55F6" w:rsidP="00125853">
            <w:pPr>
              <w:jc w:val="center"/>
              <w:rPr>
                <w:rFonts w:asciiTheme="minorHAnsi" w:hAnsiTheme="minorHAnsi"/>
                <w:sz w:val="22"/>
              </w:rPr>
            </w:pPr>
            <w:sdt>
              <w:sdtPr>
                <w:rPr>
                  <w:rFonts w:asciiTheme="minorHAnsi" w:hAnsiTheme="minorHAnsi"/>
                  <w:sz w:val="22"/>
                </w:rPr>
                <w:id w:val="-1431493964"/>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4ED2E7EA" w14:textId="77777777" w:rsidR="00A020D6" w:rsidRPr="00141392" w:rsidRDefault="00A020D6" w:rsidP="00125853">
            <w:pPr>
              <w:rPr>
                <w:rFonts w:asciiTheme="minorHAnsi" w:hAnsiTheme="minorHAnsi"/>
                <w:sz w:val="22"/>
              </w:rPr>
            </w:pPr>
            <w:r w:rsidRPr="00141392">
              <w:rPr>
                <w:rFonts w:asciiTheme="minorHAnsi" w:hAnsiTheme="minorHAnsi"/>
                <w:sz w:val="22"/>
              </w:rPr>
              <w:t>Information published in sustainability report</w:t>
            </w:r>
          </w:p>
        </w:tc>
      </w:tr>
      <w:tr w:rsidR="00A020D6" w:rsidRPr="00141392" w14:paraId="1B570211" w14:textId="77777777" w:rsidTr="00701559">
        <w:trPr>
          <w:trHeight w:val="371"/>
        </w:trPr>
        <w:tc>
          <w:tcPr>
            <w:tcW w:w="709" w:type="dxa"/>
          </w:tcPr>
          <w:p w14:paraId="09E99235" w14:textId="77777777" w:rsidR="00A020D6" w:rsidRPr="00141392" w:rsidRDefault="000A55F6" w:rsidP="00125853">
            <w:pPr>
              <w:jc w:val="center"/>
              <w:rPr>
                <w:rFonts w:asciiTheme="minorHAnsi" w:hAnsiTheme="minorHAnsi"/>
                <w:sz w:val="22"/>
              </w:rPr>
            </w:pPr>
            <w:sdt>
              <w:sdtPr>
                <w:rPr>
                  <w:rFonts w:asciiTheme="minorHAnsi" w:hAnsiTheme="minorHAnsi"/>
                  <w:sz w:val="22"/>
                </w:rPr>
                <w:id w:val="-1165634143"/>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14:paraId="609A9EC5" w14:textId="77777777" w:rsidR="00A020D6" w:rsidRPr="00141392" w:rsidRDefault="00A020D6" w:rsidP="00125853">
            <w:pPr>
              <w:rPr>
                <w:rFonts w:asciiTheme="minorHAnsi" w:hAnsiTheme="minorHAnsi"/>
                <w:sz w:val="22"/>
              </w:rPr>
            </w:pPr>
            <w:r w:rsidRPr="00141392">
              <w:rPr>
                <w:rFonts w:asciiTheme="minorHAnsi" w:hAnsiTheme="minorHAnsi"/>
                <w:sz w:val="22"/>
              </w:rPr>
              <w:t>Information published in ad hoc documents</w:t>
            </w:r>
          </w:p>
        </w:tc>
        <w:tc>
          <w:tcPr>
            <w:tcW w:w="567" w:type="dxa"/>
          </w:tcPr>
          <w:p w14:paraId="26C9C927" w14:textId="77777777" w:rsidR="00A020D6" w:rsidRPr="00141392" w:rsidRDefault="000A55F6" w:rsidP="00125853">
            <w:pPr>
              <w:jc w:val="center"/>
              <w:rPr>
                <w:rFonts w:asciiTheme="minorHAnsi" w:hAnsiTheme="minorHAnsi"/>
                <w:sz w:val="22"/>
              </w:rPr>
            </w:pPr>
            <w:sdt>
              <w:sdtPr>
                <w:rPr>
                  <w:rFonts w:asciiTheme="minorHAnsi" w:hAnsiTheme="minorHAnsi"/>
                  <w:sz w:val="22"/>
                </w:rPr>
                <w:id w:val="136101540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14:paraId="2636B1FD" w14:textId="77777777" w:rsidR="00A020D6" w:rsidRPr="00141392" w:rsidRDefault="00A020D6" w:rsidP="00125853">
            <w:pPr>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r w:rsidR="00A020D6" w:rsidRPr="00B57C12" w14:paraId="2BC927AF" w14:textId="77777777" w:rsidTr="00701559">
        <w:tc>
          <w:tcPr>
            <w:tcW w:w="709" w:type="dxa"/>
          </w:tcPr>
          <w:p w14:paraId="73F700C4" w14:textId="77777777" w:rsidR="00A020D6" w:rsidRPr="00B57C12" w:rsidRDefault="000A55F6" w:rsidP="00125853">
            <w:pPr>
              <w:jc w:val="center"/>
              <w:rPr>
                <w:rFonts w:asciiTheme="minorHAnsi" w:hAnsiTheme="minorHAnsi"/>
                <w:sz w:val="24"/>
                <w:szCs w:val="24"/>
              </w:rPr>
            </w:pPr>
            <w:sdt>
              <w:sdtPr>
                <w:rPr>
                  <w:rFonts w:asciiTheme="minorHAnsi" w:hAnsiTheme="minorHAnsi"/>
                  <w:sz w:val="22"/>
                </w:rPr>
                <w:id w:val="199961448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9214" w:type="dxa"/>
            <w:gridSpan w:val="3"/>
          </w:tcPr>
          <w:p w14:paraId="65E5610D" w14:textId="77777777" w:rsidR="00A020D6" w:rsidRPr="00B57C12" w:rsidRDefault="00A020D6">
            <w:pPr>
              <w:spacing w:after="120"/>
              <w:rPr>
                <w:rFonts w:asciiTheme="minorHAnsi" w:hAnsiTheme="minorHAnsi"/>
                <w:sz w:val="24"/>
                <w:szCs w:val="24"/>
                <w:highlight w:val="yellow"/>
              </w:rPr>
            </w:pPr>
            <w:r w:rsidRPr="00141392">
              <w:rPr>
                <w:rFonts w:asciiTheme="minorHAnsi" w:hAnsiTheme="minorHAnsi"/>
                <w:sz w:val="22"/>
              </w:rPr>
              <w:t>Reporting reviewed</w:t>
            </w:r>
            <w:r w:rsidRPr="00B57C12">
              <w:rPr>
                <w:rFonts w:asciiTheme="minorHAnsi" w:hAnsiTheme="minorHAnsi"/>
                <w:sz w:val="24"/>
                <w:szCs w:val="24"/>
              </w:rPr>
              <w:t xml:space="preserve"> </w:t>
            </w:r>
            <w:r w:rsidRPr="00B57C12">
              <w:rPr>
                <w:rFonts w:asciiTheme="minorHAnsi" w:hAnsiTheme="minorHAnsi"/>
                <w:i/>
                <w:szCs w:val="20"/>
              </w:rPr>
              <w:t>(if yes, please specify which parts of the reporting are subject to external review):</w:t>
            </w:r>
          </w:p>
        </w:tc>
      </w:tr>
    </w:tbl>
    <w:p w14:paraId="5F0436FE" w14:textId="77777777" w:rsidR="001F592D" w:rsidRDefault="001F592D" w:rsidP="006705E3">
      <w:pPr>
        <w:spacing w:after="0" w:line="240" w:lineRule="auto"/>
        <w:rPr>
          <w:rFonts w:asciiTheme="minorHAnsi" w:hAnsiTheme="minorHAnsi"/>
          <w:sz w:val="22"/>
        </w:rPr>
      </w:pPr>
    </w:p>
    <w:p w14:paraId="3FBEA6FC" w14:textId="77777777" w:rsidR="00BB6FA4" w:rsidRPr="001F592D" w:rsidRDefault="009B1ED0" w:rsidP="00732ACD">
      <w:pPr>
        <w:rPr>
          <w:rFonts w:asciiTheme="minorHAnsi" w:hAnsiTheme="minorHAnsi"/>
          <w:sz w:val="22"/>
        </w:rPr>
      </w:pPr>
      <w:r w:rsidRPr="001F592D">
        <w:rPr>
          <w:rFonts w:asciiTheme="minorHAnsi" w:hAnsiTheme="minorHAnsi"/>
          <w:sz w:val="22"/>
        </w:rPr>
        <w:t>Where</w:t>
      </w:r>
      <w:r w:rsidR="00836EDD" w:rsidRPr="001F592D">
        <w:rPr>
          <w:rFonts w:asciiTheme="minorHAnsi" w:hAnsiTheme="minorHAnsi"/>
          <w:sz w:val="22"/>
        </w:rPr>
        <w:t xml:space="preserve"> appropriate</w:t>
      </w:r>
      <w:r w:rsidRPr="001F592D">
        <w:rPr>
          <w:rFonts w:asciiTheme="minorHAnsi" w:hAnsiTheme="minorHAnsi"/>
          <w:sz w:val="22"/>
        </w:rPr>
        <w:t>,</w:t>
      </w:r>
      <w:r w:rsidR="00836EDD" w:rsidRPr="001F592D">
        <w:rPr>
          <w:rFonts w:asciiTheme="minorHAnsi" w:hAnsiTheme="minorHAnsi"/>
          <w:sz w:val="22"/>
        </w:rPr>
        <w:t xml:space="preserve"> please specify name and date of publication in the useful links section.</w:t>
      </w:r>
    </w:p>
    <w:p w14:paraId="1018DCEE" w14:textId="77777777" w:rsidR="00DF2FB4" w:rsidRPr="003D1951" w:rsidRDefault="00C95B39" w:rsidP="001F592D">
      <w:pPr>
        <w:spacing w:after="0" w:line="240" w:lineRule="auto"/>
        <w:rPr>
          <w:rFonts w:asciiTheme="minorHAnsi" w:hAnsiTheme="minorHAnsi"/>
          <w:szCs w:val="20"/>
        </w:rPr>
      </w:pPr>
      <w:r w:rsidRPr="003D1951">
        <w:rPr>
          <w:rFonts w:asciiTheme="minorHAnsi" w:eastAsia="Times New Roman" w:hAnsiTheme="minorHAnsi"/>
          <w:b/>
          <w:sz w:val="24"/>
          <w:szCs w:val="24"/>
        </w:rPr>
        <w:t>USEFUL LINKS</w:t>
      </w:r>
      <w:r w:rsidRPr="003D1951">
        <w:rPr>
          <w:rFonts w:asciiTheme="minorHAnsi" w:hAnsiTheme="minorHAnsi"/>
          <w:b/>
          <w:szCs w:val="20"/>
        </w:rPr>
        <w:t xml:space="preserve"> </w:t>
      </w:r>
      <w:r w:rsidR="00DF2FB4" w:rsidRPr="003D1951">
        <w:rPr>
          <w:rFonts w:asciiTheme="minorHAnsi" w:hAnsiTheme="minorHAnsi"/>
          <w:i/>
          <w:szCs w:val="20"/>
        </w:rPr>
        <w:t>(e.g.</w:t>
      </w:r>
      <w:r w:rsidR="00015E3A" w:rsidRPr="003D1951">
        <w:rPr>
          <w:rFonts w:asciiTheme="minorHAnsi" w:hAnsiTheme="minorHAnsi"/>
          <w:i/>
          <w:szCs w:val="20"/>
        </w:rPr>
        <w:t xml:space="preserve"> to review provider methodology or</w:t>
      </w:r>
      <w:r w:rsidR="00DF2FB4" w:rsidRPr="003D1951">
        <w:rPr>
          <w:rFonts w:asciiTheme="minorHAnsi" w:hAnsiTheme="minorHAnsi"/>
          <w:i/>
          <w:szCs w:val="20"/>
        </w:rPr>
        <w:t xml:space="preserve"> credentials,</w:t>
      </w:r>
      <w:r w:rsidR="00015E3A" w:rsidRPr="003D1951">
        <w:rPr>
          <w:rFonts w:asciiTheme="minorHAnsi" w:hAnsiTheme="minorHAnsi"/>
          <w:i/>
          <w:szCs w:val="20"/>
        </w:rPr>
        <w:t xml:space="preserve"> to </w:t>
      </w:r>
      <w:r w:rsidR="00DF2FB4" w:rsidRPr="003D1951">
        <w:rPr>
          <w:rFonts w:asciiTheme="minorHAnsi" w:hAnsiTheme="minorHAnsi"/>
          <w:i/>
          <w:szCs w:val="20"/>
        </w:rPr>
        <w:t>issuer</w:t>
      </w:r>
      <w:r w:rsidR="00015E3A" w:rsidRPr="003D1951">
        <w:rPr>
          <w:rFonts w:asciiTheme="minorHAnsi" w:hAnsiTheme="minorHAnsi"/>
          <w:i/>
          <w:szCs w:val="20"/>
        </w:rPr>
        <w:t>’s</w:t>
      </w:r>
      <w:r w:rsidR="00DF2FB4" w:rsidRPr="003D1951">
        <w:rPr>
          <w:rFonts w:asciiTheme="minorHAnsi" w:hAnsiTheme="minorHAnsi"/>
          <w:i/>
          <w:szCs w:val="20"/>
        </w:rPr>
        <w:t xml:space="preserve"> documentation, etc.)</w:t>
      </w:r>
    </w:p>
    <w:p w14:paraId="24E03F99" w14:textId="77777777" w:rsidR="00C95B39" w:rsidRPr="0087598B" w:rsidRDefault="00C95B39"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49F49FB5" w14:textId="77777777" w:rsidR="001C04F2" w:rsidRPr="0087598B" w:rsidRDefault="001C04F2"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489FB566" w14:textId="77777777" w:rsidR="003D1951" w:rsidRPr="0087598B" w:rsidRDefault="003D1951"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14:paraId="31FEF14F" w14:textId="77777777" w:rsidR="003D1951" w:rsidRPr="0087598B" w:rsidRDefault="003D1951" w:rsidP="00732ACD">
      <w:pPr>
        <w:rPr>
          <w:rFonts w:asciiTheme="minorHAnsi" w:eastAsia="Times New Roman" w:hAnsiTheme="minorHAnsi"/>
          <w:sz w:val="22"/>
        </w:rPr>
      </w:pPr>
    </w:p>
    <w:p w14:paraId="1C7C22B7" w14:textId="77777777" w:rsidR="00E56840" w:rsidRPr="003D1951" w:rsidRDefault="00C95B39" w:rsidP="001F592D">
      <w:pPr>
        <w:spacing w:after="0" w:line="240" w:lineRule="auto"/>
        <w:rPr>
          <w:rFonts w:asciiTheme="minorHAnsi" w:eastAsia="Times New Roman" w:hAnsiTheme="minorHAnsi"/>
          <w:b/>
          <w:sz w:val="24"/>
          <w:szCs w:val="24"/>
        </w:rPr>
      </w:pPr>
      <w:r w:rsidRPr="003D1951">
        <w:rPr>
          <w:rFonts w:asciiTheme="minorHAnsi" w:eastAsia="Times New Roman" w:hAnsiTheme="minorHAnsi"/>
          <w:b/>
          <w:sz w:val="24"/>
          <w:szCs w:val="24"/>
        </w:rPr>
        <w:t xml:space="preserve">SPECIFY </w:t>
      </w:r>
      <w:r w:rsidR="00125853" w:rsidRPr="003D1951">
        <w:rPr>
          <w:rFonts w:asciiTheme="minorHAnsi" w:eastAsia="Times New Roman" w:hAnsiTheme="minorHAnsi"/>
          <w:b/>
          <w:sz w:val="24"/>
          <w:szCs w:val="24"/>
        </w:rPr>
        <w:t xml:space="preserve">OTHER </w:t>
      </w:r>
      <w:r w:rsidR="0024559D" w:rsidRPr="003D1951">
        <w:rPr>
          <w:rFonts w:asciiTheme="minorHAnsi" w:eastAsia="Times New Roman" w:hAnsiTheme="minorHAnsi"/>
          <w:b/>
          <w:sz w:val="24"/>
          <w:szCs w:val="24"/>
        </w:rPr>
        <w:t xml:space="preserve">EXTERNAL </w:t>
      </w:r>
      <w:r w:rsidR="00A330AF" w:rsidRPr="003D1951">
        <w:rPr>
          <w:rFonts w:asciiTheme="minorHAnsi" w:eastAsia="Times New Roman" w:hAnsiTheme="minorHAnsi"/>
          <w:b/>
          <w:sz w:val="24"/>
          <w:szCs w:val="24"/>
        </w:rPr>
        <w:t>REVIEW</w:t>
      </w:r>
      <w:r w:rsidRPr="003D1951">
        <w:rPr>
          <w:rFonts w:asciiTheme="minorHAnsi" w:eastAsia="Times New Roman" w:hAnsiTheme="minorHAnsi"/>
          <w:b/>
          <w:sz w:val="24"/>
          <w:szCs w:val="24"/>
        </w:rPr>
        <w:t>S AVAILABLE</w:t>
      </w:r>
      <w:r w:rsidR="00125853" w:rsidRPr="003D1951">
        <w:rPr>
          <w:rFonts w:asciiTheme="minorHAnsi" w:eastAsia="Times New Roman" w:hAnsiTheme="minorHAnsi"/>
          <w:b/>
          <w:sz w:val="24"/>
          <w:szCs w:val="24"/>
        </w:rPr>
        <w:t>, IF APPROPRIATE</w:t>
      </w:r>
    </w:p>
    <w:p w14:paraId="614C971A" w14:textId="77777777" w:rsidR="003D1951" w:rsidRPr="0087598B" w:rsidRDefault="003D1951" w:rsidP="00E70167">
      <w:pPr>
        <w:spacing w:after="120"/>
        <w:rPr>
          <w:rFonts w:asciiTheme="minorHAnsi" w:hAnsiTheme="minorHAnsi"/>
          <w:sz w:val="24"/>
          <w:szCs w:val="24"/>
          <w:highlight w:val="yellow"/>
        </w:rPr>
      </w:pPr>
      <w:r w:rsidRPr="0087598B">
        <w:rPr>
          <w:rFonts w:asciiTheme="minorHAnsi" w:hAnsiTheme="minorHAnsi"/>
          <w:b/>
          <w:sz w:val="24"/>
          <w:szCs w:val="24"/>
        </w:rPr>
        <w:t>Type(s) of Review provided:</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4D52BA" w:rsidRPr="001F592D" w14:paraId="37A2736D" w14:textId="77777777" w:rsidTr="00125853">
        <w:trPr>
          <w:trHeight w:val="398"/>
        </w:trPr>
        <w:sdt>
          <w:sdtPr>
            <w:rPr>
              <w:rFonts w:asciiTheme="minorHAnsi" w:hAnsiTheme="minorHAnsi"/>
              <w:sz w:val="22"/>
            </w:rPr>
            <w:id w:val="-1460491975"/>
            <w14:checkbox>
              <w14:checked w14:val="0"/>
              <w14:checkedState w14:val="2612" w14:font="Yu Gothic UI"/>
              <w14:uncheckedState w14:val="2610" w14:font="Yu Gothic UI"/>
            </w14:checkbox>
          </w:sdtPr>
          <w:sdtEndPr/>
          <w:sdtContent>
            <w:tc>
              <w:tcPr>
                <w:tcW w:w="709" w:type="dxa"/>
              </w:tcPr>
              <w:p w14:paraId="524DAB5E"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111" w:type="dxa"/>
          </w:tcPr>
          <w:p w14:paraId="08B416B5" w14:textId="77777777" w:rsidR="00BB6FA4" w:rsidRPr="001F592D" w:rsidRDefault="005A3343" w:rsidP="00125853">
            <w:pPr>
              <w:rPr>
                <w:rFonts w:asciiTheme="minorHAnsi" w:hAnsiTheme="minorHAnsi"/>
                <w:sz w:val="22"/>
              </w:rPr>
            </w:pPr>
            <w:r>
              <w:rPr>
                <w:rFonts w:asciiTheme="minorHAnsi" w:hAnsiTheme="minorHAnsi"/>
                <w:sz w:val="22"/>
              </w:rPr>
              <w:t>Second Party Opinion</w:t>
            </w:r>
          </w:p>
        </w:tc>
        <w:sdt>
          <w:sdtPr>
            <w:rPr>
              <w:rFonts w:asciiTheme="minorHAnsi" w:hAnsiTheme="minorHAnsi"/>
              <w:sz w:val="22"/>
            </w:rPr>
            <w:id w:val="1220479613"/>
            <w14:checkbox>
              <w14:checked w14:val="0"/>
              <w14:checkedState w14:val="2612" w14:font="Yu Gothic UI"/>
              <w14:uncheckedState w14:val="2610" w14:font="Yu Gothic UI"/>
            </w14:checkbox>
          </w:sdtPr>
          <w:sdtEndPr/>
          <w:sdtContent>
            <w:tc>
              <w:tcPr>
                <w:tcW w:w="567" w:type="dxa"/>
              </w:tcPr>
              <w:p w14:paraId="7FD7E442"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536" w:type="dxa"/>
          </w:tcPr>
          <w:p w14:paraId="185CB542" w14:textId="77777777" w:rsidR="00BB6FA4" w:rsidRPr="001F592D" w:rsidRDefault="004D52BA" w:rsidP="00125853">
            <w:pPr>
              <w:rPr>
                <w:rFonts w:asciiTheme="minorHAnsi" w:hAnsiTheme="minorHAnsi"/>
                <w:sz w:val="22"/>
              </w:rPr>
            </w:pPr>
            <w:r w:rsidRPr="001F592D">
              <w:rPr>
                <w:rFonts w:asciiTheme="minorHAnsi" w:hAnsiTheme="minorHAnsi"/>
                <w:sz w:val="22"/>
              </w:rPr>
              <w:t>Certification</w:t>
            </w:r>
          </w:p>
        </w:tc>
      </w:tr>
      <w:tr w:rsidR="004D52BA" w:rsidRPr="001F592D" w14:paraId="6889889A" w14:textId="77777777" w:rsidTr="00125853">
        <w:trPr>
          <w:trHeight w:val="371"/>
        </w:trPr>
        <w:sdt>
          <w:sdtPr>
            <w:rPr>
              <w:rFonts w:asciiTheme="minorHAnsi" w:hAnsiTheme="minorHAnsi"/>
              <w:sz w:val="22"/>
            </w:rPr>
            <w:id w:val="-1762989584"/>
            <w14:checkbox>
              <w14:checked w14:val="0"/>
              <w14:checkedState w14:val="2612" w14:font="Yu Gothic UI"/>
              <w14:uncheckedState w14:val="2610" w14:font="Yu Gothic UI"/>
            </w14:checkbox>
          </w:sdtPr>
          <w:sdtEndPr/>
          <w:sdtContent>
            <w:tc>
              <w:tcPr>
                <w:tcW w:w="709" w:type="dxa"/>
              </w:tcPr>
              <w:p w14:paraId="6E32FD41"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111" w:type="dxa"/>
          </w:tcPr>
          <w:p w14:paraId="352A8C97" w14:textId="77777777" w:rsidR="00BB6FA4" w:rsidRPr="001F592D" w:rsidRDefault="004D52BA" w:rsidP="00125853">
            <w:pPr>
              <w:rPr>
                <w:rFonts w:asciiTheme="minorHAnsi" w:hAnsiTheme="minorHAnsi"/>
                <w:sz w:val="22"/>
              </w:rPr>
            </w:pPr>
            <w:r w:rsidRPr="001F592D">
              <w:rPr>
                <w:rFonts w:asciiTheme="minorHAnsi" w:hAnsiTheme="minorHAnsi"/>
                <w:sz w:val="22"/>
              </w:rPr>
              <w:t xml:space="preserve">Verification </w:t>
            </w:r>
          </w:p>
        </w:tc>
        <w:sdt>
          <w:sdtPr>
            <w:rPr>
              <w:rFonts w:asciiTheme="minorHAnsi" w:hAnsiTheme="minorHAnsi"/>
              <w:sz w:val="22"/>
            </w:rPr>
            <w:id w:val="183558708"/>
            <w14:checkbox>
              <w14:checked w14:val="0"/>
              <w14:checkedState w14:val="2612" w14:font="Yu Gothic UI"/>
              <w14:uncheckedState w14:val="2610" w14:font="Yu Gothic UI"/>
            </w14:checkbox>
          </w:sdtPr>
          <w:sdtEndPr/>
          <w:sdtContent>
            <w:tc>
              <w:tcPr>
                <w:tcW w:w="567" w:type="dxa"/>
              </w:tcPr>
              <w:p w14:paraId="3C605EF0" w14:textId="77777777"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536" w:type="dxa"/>
          </w:tcPr>
          <w:p w14:paraId="5826EE1C" w14:textId="77777777" w:rsidR="00BB6FA4" w:rsidRPr="001F592D" w:rsidRDefault="005A3343" w:rsidP="00125853">
            <w:pPr>
              <w:rPr>
                <w:rFonts w:asciiTheme="minorHAnsi" w:hAnsiTheme="minorHAnsi"/>
                <w:sz w:val="22"/>
              </w:rPr>
            </w:pPr>
            <w:r>
              <w:rPr>
                <w:rFonts w:asciiTheme="minorHAnsi" w:hAnsiTheme="minorHAnsi"/>
                <w:sz w:val="22"/>
              </w:rPr>
              <w:t>Scoring/</w:t>
            </w:r>
            <w:r w:rsidR="004D52BA" w:rsidRPr="001F592D">
              <w:rPr>
                <w:rFonts w:asciiTheme="minorHAnsi" w:hAnsiTheme="minorHAnsi"/>
                <w:sz w:val="22"/>
              </w:rPr>
              <w:t>Rating</w:t>
            </w:r>
          </w:p>
        </w:tc>
      </w:tr>
      <w:tr w:rsidR="00DE0E12" w:rsidRPr="001F592D" w14:paraId="3D23AF94" w14:textId="77777777" w:rsidTr="00125853">
        <w:sdt>
          <w:sdtPr>
            <w:rPr>
              <w:rFonts w:asciiTheme="minorHAnsi" w:hAnsiTheme="minorHAnsi"/>
              <w:sz w:val="22"/>
            </w:rPr>
            <w:id w:val="-961871299"/>
            <w14:checkbox>
              <w14:checked w14:val="0"/>
              <w14:checkedState w14:val="2612" w14:font="Yu Gothic UI"/>
              <w14:uncheckedState w14:val="2610" w14:font="Yu Gothic UI"/>
            </w14:checkbox>
          </w:sdtPr>
          <w:sdtEndPr/>
          <w:sdtContent>
            <w:tc>
              <w:tcPr>
                <w:tcW w:w="709" w:type="dxa"/>
              </w:tcPr>
              <w:p w14:paraId="7F4A7361" w14:textId="77777777" w:rsidR="00DE0E12" w:rsidRPr="001F592D" w:rsidRDefault="00DE0E12"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9214" w:type="dxa"/>
            <w:gridSpan w:val="3"/>
          </w:tcPr>
          <w:p w14:paraId="66393E9B" w14:textId="77777777" w:rsidR="00DE0E12" w:rsidRPr="001F592D" w:rsidRDefault="004D52BA">
            <w:pPr>
              <w:spacing w:after="120"/>
              <w:rPr>
                <w:rFonts w:asciiTheme="minorHAnsi" w:hAnsiTheme="minorHAnsi"/>
                <w:sz w:val="22"/>
                <w:highlight w:val="yellow"/>
              </w:rPr>
            </w:pPr>
            <w:r w:rsidRPr="001F592D">
              <w:rPr>
                <w:rFonts w:asciiTheme="minorHAnsi" w:hAnsiTheme="minorHAnsi"/>
                <w:sz w:val="22"/>
              </w:rPr>
              <w:t xml:space="preserve">Other </w:t>
            </w:r>
            <w:r w:rsidRPr="001F592D">
              <w:rPr>
                <w:rFonts w:asciiTheme="minorHAnsi" w:hAnsiTheme="minorHAnsi"/>
                <w:i/>
                <w:szCs w:val="20"/>
              </w:rPr>
              <w:t>(please specify):</w:t>
            </w:r>
          </w:p>
        </w:tc>
      </w:tr>
    </w:tbl>
    <w:p w14:paraId="1D13907E" w14:textId="77777777" w:rsidR="001F592D" w:rsidRPr="001F592D" w:rsidRDefault="001F592D" w:rsidP="001F592D">
      <w:pPr>
        <w:tabs>
          <w:tab w:val="left" w:pos="5461"/>
        </w:tabs>
        <w:spacing w:after="0" w:line="240" w:lineRule="auto"/>
        <w:ind w:left="74"/>
        <w:rPr>
          <w:rFonts w:asciiTheme="minorHAnsi" w:hAnsiTheme="minorHAnsi"/>
          <w:sz w:val="22"/>
        </w:rPr>
      </w:pPr>
    </w:p>
    <w:p w14:paraId="129AEF71" w14:textId="77777777" w:rsidR="003D1951" w:rsidRDefault="003D1951" w:rsidP="00125853">
      <w:pPr>
        <w:tabs>
          <w:tab w:val="left" w:pos="5461"/>
        </w:tabs>
        <w:ind w:left="74"/>
        <w:rPr>
          <w:rFonts w:asciiTheme="minorHAnsi" w:hAnsiTheme="minorHAnsi"/>
          <w:b/>
          <w:sz w:val="24"/>
          <w:szCs w:val="24"/>
        </w:rPr>
      </w:pPr>
      <w:r w:rsidRPr="0087598B">
        <w:rPr>
          <w:rFonts w:asciiTheme="minorHAnsi" w:hAnsiTheme="minorHAnsi"/>
          <w:b/>
          <w:sz w:val="24"/>
          <w:szCs w:val="24"/>
        </w:rPr>
        <w:t>Review provider(s):</w:t>
      </w:r>
      <w:r w:rsidRPr="0087598B">
        <w:rPr>
          <w:rFonts w:asciiTheme="minorHAnsi" w:hAnsiTheme="minorHAnsi"/>
          <w:b/>
          <w:sz w:val="24"/>
          <w:szCs w:val="24"/>
        </w:rPr>
        <w:tab/>
        <w:t>Date of publication:</w:t>
      </w:r>
    </w:p>
    <w:p w14:paraId="5CE08855" w14:textId="77777777" w:rsidR="005A3343" w:rsidRDefault="005A3343" w:rsidP="00125853">
      <w:pPr>
        <w:tabs>
          <w:tab w:val="left" w:pos="5461"/>
        </w:tabs>
        <w:ind w:left="74"/>
        <w:rPr>
          <w:rFonts w:asciiTheme="minorHAnsi" w:hAnsiTheme="minorHAnsi"/>
          <w:b/>
          <w:sz w:val="24"/>
          <w:szCs w:val="24"/>
        </w:rPr>
      </w:pPr>
    </w:p>
    <w:p w14:paraId="2CDB0D41" w14:textId="77777777" w:rsidR="005A3343" w:rsidRDefault="005A3343" w:rsidP="00125853">
      <w:pPr>
        <w:tabs>
          <w:tab w:val="left" w:pos="5461"/>
        </w:tabs>
        <w:ind w:left="74"/>
        <w:rPr>
          <w:rFonts w:asciiTheme="minorHAnsi" w:hAnsiTheme="minorHAnsi"/>
          <w:b/>
          <w:sz w:val="24"/>
          <w:szCs w:val="24"/>
        </w:rPr>
      </w:pPr>
    </w:p>
    <w:p w14:paraId="6A98516D" w14:textId="77777777" w:rsidR="005A3343" w:rsidRDefault="005A3343" w:rsidP="00125853">
      <w:pPr>
        <w:tabs>
          <w:tab w:val="left" w:pos="5461"/>
        </w:tabs>
        <w:ind w:left="74"/>
        <w:rPr>
          <w:rFonts w:asciiTheme="minorHAnsi" w:hAnsiTheme="minorHAnsi"/>
          <w:b/>
          <w:sz w:val="24"/>
          <w:szCs w:val="24"/>
        </w:rPr>
      </w:pPr>
    </w:p>
    <w:p w14:paraId="7078A221" w14:textId="77777777" w:rsidR="005A3343" w:rsidRPr="0087598B" w:rsidRDefault="005A3343" w:rsidP="00125853">
      <w:pPr>
        <w:tabs>
          <w:tab w:val="left" w:pos="5461"/>
        </w:tabs>
        <w:ind w:left="74"/>
        <w:rPr>
          <w:rFonts w:asciiTheme="minorHAnsi" w:hAnsiTheme="minorHAnsi"/>
          <w:b/>
          <w:sz w:val="24"/>
          <w:szCs w:val="24"/>
        </w:rPr>
      </w:pPr>
    </w:p>
    <w:p w14:paraId="5EF0BC87" w14:textId="77777777" w:rsidR="001F592D" w:rsidRDefault="001F592D">
      <w:pPr>
        <w:rPr>
          <w:rFonts w:asciiTheme="minorHAnsi" w:hAnsiTheme="minorHAnsi"/>
          <w:b/>
          <w:szCs w:val="20"/>
        </w:rPr>
      </w:pPr>
      <w:r>
        <w:rPr>
          <w:rFonts w:asciiTheme="minorHAnsi" w:hAnsiTheme="minorHAnsi"/>
          <w:b/>
          <w:szCs w:val="20"/>
        </w:rPr>
        <w:br w:type="page"/>
      </w:r>
    </w:p>
    <w:p w14:paraId="547D80A7" w14:textId="77777777" w:rsidR="00BB6FA4" w:rsidRPr="00647E26" w:rsidRDefault="00BB6FA4" w:rsidP="00732ACD">
      <w:pPr>
        <w:rPr>
          <w:rFonts w:asciiTheme="minorHAnsi" w:hAnsiTheme="minorHAnsi"/>
          <w:b/>
          <w:szCs w:val="20"/>
        </w:rPr>
      </w:pPr>
    </w:p>
    <w:p w14:paraId="6DBD58F0" w14:textId="77777777" w:rsidR="008A20C5" w:rsidRDefault="00932CB0" w:rsidP="005A3343">
      <w:pPr>
        <w:rPr>
          <w:rFonts w:asciiTheme="minorHAnsi" w:eastAsia="Times New Roman" w:hAnsiTheme="minorHAnsi"/>
          <w:b/>
          <w:sz w:val="24"/>
          <w:szCs w:val="24"/>
        </w:rPr>
      </w:pPr>
      <w:r w:rsidRPr="003D1951">
        <w:rPr>
          <w:rFonts w:asciiTheme="minorHAnsi" w:eastAsia="Times New Roman" w:hAnsiTheme="minorHAnsi"/>
          <w:b/>
          <w:sz w:val="24"/>
          <w:szCs w:val="24"/>
        </w:rPr>
        <w:t xml:space="preserve">ABOUT ROLE(S) OF </w:t>
      </w:r>
      <w:r w:rsidR="00A330AF" w:rsidRPr="003D1951">
        <w:rPr>
          <w:rFonts w:asciiTheme="minorHAnsi" w:eastAsia="Times New Roman" w:hAnsiTheme="minorHAnsi"/>
          <w:b/>
          <w:sz w:val="24"/>
          <w:szCs w:val="24"/>
        </w:rPr>
        <w:t>REVIEW</w:t>
      </w:r>
      <w:r w:rsidRPr="003D1951">
        <w:rPr>
          <w:rFonts w:asciiTheme="minorHAnsi" w:eastAsia="Times New Roman" w:hAnsiTheme="minorHAnsi"/>
          <w:b/>
          <w:sz w:val="24"/>
          <w:szCs w:val="24"/>
        </w:rPr>
        <w:t xml:space="preserve"> PROVIDER</w:t>
      </w:r>
      <w:r w:rsidR="008A20C5" w:rsidRPr="003D1951">
        <w:rPr>
          <w:rFonts w:asciiTheme="minorHAnsi" w:eastAsia="Times New Roman" w:hAnsiTheme="minorHAnsi"/>
          <w:b/>
          <w:sz w:val="24"/>
          <w:szCs w:val="24"/>
        </w:rPr>
        <w:t xml:space="preserve">S AS DEFINED BY THE </w:t>
      </w:r>
      <w:r w:rsidR="00AD4C21">
        <w:rPr>
          <w:rFonts w:asciiTheme="minorHAnsi" w:eastAsia="Times New Roman" w:hAnsiTheme="minorHAnsi"/>
          <w:b/>
          <w:sz w:val="24"/>
          <w:szCs w:val="24"/>
        </w:rPr>
        <w:t>S</w:t>
      </w:r>
      <w:r w:rsidR="008A20C5" w:rsidRPr="003D1951">
        <w:rPr>
          <w:rFonts w:asciiTheme="minorHAnsi" w:eastAsia="Times New Roman" w:hAnsiTheme="minorHAnsi"/>
          <w:b/>
          <w:sz w:val="24"/>
          <w:szCs w:val="24"/>
        </w:rPr>
        <w:t>BP</w:t>
      </w:r>
    </w:p>
    <w:p w14:paraId="1409D9F7" w14:textId="77777777" w:rsidR="005A3343" w:rsidRDefault="005A3343" w:rsidP="005A3343">
      <w:pPr>
        <w:rPr>
          <w:rFonts w:asciiTheme="minorHAnsi" w:eastAsia="Times New Roman" w:hAnsiTheme="minorHAnsi"/>
          <w:b/>
          <w:sz w:val="24"/>
          <w:szCs w:val="24"/>
        </w:rPr>
      </w:pPr>
    </w:p>
    <w:p w14:paraId="58FB8610" w14:textId="77777777" w:rsidR="005A3343" w:rsidRPr="005A3343" w:rsidRDefault="005A3343" w:rsidP="005A3343">
      <w:pPr>
        <w:pStyle w:val="Default"/>
        <w:jc w:val="both"/>
        <w:rPr>
          <w:rStyle w:val="None"/>
          <w:sz w:val="22"/>
          <w:szCs w:val="22"/>
        </w:rPr>
      </w:pPr>
    </w:p>
    <w:p w14:paraId="4452E988" w14:textId="77777777" w:rsidR="005A3343" w:rsidRPr="005A3343" w:rsidRDefault="005A3343" w:rsidP="005A3343">
      <w:pPr>
        <w:pStyle w:val="Default"/>
        <w:numPr>
          <w:ilvl w:val="0"/>
          <w:numId w:val="9"/>
        </w:numPr>
        <w:pBdr>
          <w:top w:val="nil"/>
          <w:left w:val="nil"/>
          <w:bottom w:val="nil"/>
          <w:right w:val="nil"/>
          <w:between w:val="nil"/>
          <w:bar w:val="nil"/>
        </w:pBdr>
        <w:autoSpaceDE/>
        <w:autoSpaceDN/>
        <w:adjustRightInd/>
        <w:jc w:val="both"/>
        <w:rPr>
          <w:rStyle w:val="None"/>
          <w:sz w:val="22"/>
          <w:szCs w:val="22"/>
        </w:rPr>
      </w:pPr>
      <w:r w:rsidRPr="005A3343">
        <w:rPr>
          <w:rStyle w:val="None"/>
          <w:b/>
          <w:sz w:val="22"/>
          <w:szCs w:val="22"/>
        </w:rPr>
        <w:t>Second Party Opinion</w:t>
      </w:r>
      <w:r w:rsidRPr="005A3343">
        <w:rPr>
          <w:rStyle w:val="None"/>
          <w:sz w:val="22"/>
          <w:szCs w:val="22"/>
        </w:rPr>
        <w:t xml:space="preserve">: An institution with social expertise, that is independent from the issuer may issue a Second Party Opinion. The institution should be independent from the issuer’s adviser for its Social Bond framework, or appropriate procedures, such as information barriers, will have been implemented within the institution to ensure the independence of the Second Party Opinion. It normally entails an assessment of the alignment with the Social Bond Principles. </w:t>
      </w:r>
      <w:proofErr w:type="gramStart"/>
      <w:r w:rsidRPr="005A3343">
        <w:rPr>
          <w:rStyle w:val="None"/>
          <w:sz w:val="22"/>
          <w:szCs w:val="22"/>
        </w:rPr>
        <w:t>In particular, it</w:t>
      </w:r>
      <w:proofErr w:type="gramEnd"/>
      <w:r w:rsidRPr="005A3343">
        <w:rPr>
          <w:rStyle w:val="None"/>
          <w:sz w:val="22"/>
          <w:szCs w:val="22"/>
        </w:rPr>
        <w:t xml:space="preserve"> can include an assessment of the issuer’s overarching objectives, strategy, policy and/or processes relating to social sustainability, and an evaluation of the social features of the type of projects intended for the Use of Proceeds. </w:t>
      </w:r>
    </w:p>
    <w:p w14:paraId="3BD5D874" w14:textId="77777777" w:rsidR="005A3343" w:rsidRPr="005A3343" w:rsidRDefault="005A3343" w:rsidP="005A3343">
      <w:pPr>
        <w:pStyle w:val="Default"/>
        <w:numPr>
          <w:ilvl w:val="0"/>
          <w:numId w:val="9"/>
        </w:numPr>
        <w:pBdr>
          <w:top w:val="nil"/>
          <w:left w:val="nil"/>
          <w:bottom w:val="nil"/>
          <w:right w:val="nil"/>
          <w:between w:val="nil"/>
          <w:bar w:val="nil"/>
        </w:pBdr>
        <w:autoSpaceDE/>
        <w:autoSpaceDN/>
        <w:adjustRightInd/>
        <w:ind w:left="426" w:hanging="295"/>
        <w:jc w:val="both"/>
        <w:rPr>
          <w:rStyle w:val="None"/>
          <w:sz w:val="22"/>
          <w:szCs w:val="22"/>
        </w:rPr>
      </w:pPr>
      <w:r w:rsidRPr="005A3343">
        <w:rPr>
          <w:rStyle w:val="None"/>
          <w:b/>
          <w:sz w:val="22"/>
          <w:szCs w:val="22"/>
        </w:rPr>
        <w:t>Verification:</w:t>
      </w:r>
      <w:r w:rsidRPr="005A3343">
        <w:rPr>
          <w:rStyle w:val="None"/>
          <w:sz w:val="22"/>
          <w:szCs w:val="22"/>
        </w:rPr>
        <w:t xml:space="preserve"> An issuer can obtain independent verification against a designated set of criteria, typically pertaining to business processes and/or social criteria. Verification may focus on alignment with internal or external standards or claims made by the issuer. Also, evaluation of the socially sustainable features of underlying assets may be termed verification and may reference external criteria. Assurance or attestation regarding an issuer’s internal tracking method for use of proceeds, allocation of funds from Social Bond proceeds, statement of social impact or alignment of reporting with the SBP, may also be termed verification. </w:t>
      </w:r>
    </w:p>
    <w:p w14:paraId="15DDB003" w14:textId="77777777" w:rsidR="005A3343" w:rsidRPr="005A3343" w:rsidRDefault="005A3343" w:rsidP="005A3343">
      <w:pPr>
        <w:pStyle w:val="Default"/>
        <w:numPr>
          <w:ilvl w:val="0"/>
          <w:numId w:val="9"/>
        </w:numPr>
        <w:pBdr>
          <w:top w:val="nil"/>
          <w:left w:val="nil"/>
          <w:bottom w:val="nil"/>
          <w:right w:val="nil"/>
          <w:between w:val="nil"/>
          <w:bar w:val="nil"/>
        </w:pBdr>
        <w:autoSpaceDE/>
        <w:autoSpaceDN/>
        <w:adjustRightInd/>
        <w:ind w:left="426" w:hanging="295"/>
        <w:jc w:val="both"/>
        <w:rPr>
          <w:rStyle w:val="None"/>
          <w:sz w:val="22"/>
          <w:szCs w:val="22"/>
        </w:rPr>
      </w:pPr>
      <w:r w:rsidRPr="005A3343">
        <w:rPr>
          <w:rStyle w:val="None"/>
          <w:b/>
          <w:sz w:val="22"/>
          <w:szCs w:val="22"/>
        </w:rPr>
        <w:t>Certification</w:t>
      </w:r>
      <w:r w:rsidRPr="005A3343">
        <w:rPr>
          <w:rStyle w:val="None"/>
          <w:sz w:val="22"/>
          <w:szCs w:val="22"/>
        </w:rPr>
        <w:t xml:space="preserve">: An issuer can have its Social Bond or associated Social Bond framework or Use of Proceeds certified against a recognised external social standard or label. A standard or label defines specific criteria, and alignment with such criteria is normally tested by qualified, accredited third parties, which may verify consistency with the certification criteria. </w:t>
      </w:r>
    </w:p>
    <w:p w14:paraId="74B61CB5" w14:textId="77777777" w:rsidR="005A3343" w:rsidRPr="005A3343" w:rsidRDefault="005A3343" w:rsidP="005A3343">
      <w:pPr>
        <w:pStyle w:val="Default"/>
        <w:numPr>
          <w:ilvl w:val="0"/>
          <w:numId w:val="9"/>
        </w:numPr>
        <w:pBdr>
          <w:top w:val="nil"/>
          <w:left w:val="nil"/>
          <w:bottom w:val="nil"/>
          <w:right w:val="nil"/>
          <w:between w:val="nil"/>
          <w:bar w:val="nil"/>
        </w:pBdr>
        <w:autoSpaceDE/>
        <w:autoSpaceDN/>
        <w:adjustRightInd/>
        <w:ind w:left="426" w:hanging="295"/>
        <w:jc w:val="both"/>
        <w:rPr>
          <w:rStyle w:val="None"/>
          <w:sz w:val="22"/>
          <w:szCs w:val="22"/>
        </w:rPr>
      </w:pPr>
      <w:r w:rsidRPr="005A3343">
        <w:rPr>
          <w:rStyle w:val="None"/>
          <w:b/>
          <w:sz w:val="22"/>
          <w:szCs w:val="22"/>
        </w:rPr>
        <w:t>Social Bond Scoring/Rating</w:t>
      </w:r>
      <w:r w:rsidRPr="005A3343">
        <w:rPr>
          <w:rStyle w:val="None"/>
          <w:sz w:val="22"/>
          <w:szCs w:val="22"/>
        </w:rPr>
        <w:t xml:space="preserve">: An issuer can have its Social Bond, associated Social Bond framework or a key feature such as Use of Proceeds evaluated or assessed by qualified third parties, such as specialised research providers or rating agencies, according to an established scoring/rating methodology. The output may include a focus on social performance data, process relative to the SBP, or another benchmark. Such scoring/rating is distinct from credit ratings, which may nonetheless reflect material social risks. </w:t>
      </w:r>
    </w:p>
    <w:p w14:paraId="09783FBF" w14:textId="77777777" w:rsidR="005A3343" w:rsidRPr="005A3343" w:rsidRDefault="005A3343" w:rsidP="005A3343">
      <w:pPr>
        <w:pStyle w:val="Default"/>
        <w:jc w:val="both"/>
        <w:rPr>
          <w:rStyle w:val="None"/>
          <w:sz w:val="22"/>
          <w:szCs w:val="22"/>
        </w:rPr>
      </w:pPr>
    </w:p>
    <w:p w14:paraId="65323CC1" w14:textId="77777777" w:rsidR="005A3343" w:rsidRPr="005A3343" w:rsidRDefault="005A3343" w:rsidP="005A3343">
      <w:pPr>
        <w:rPr>
          <w:rFonts w:asciiTheme="minorHAnsi" w:eastAsia="Times New Roman" w:hAnsiTheme="minorHAnsi"/>
          <w:b/>
          <w:sz w:val="22"/>
        </w:rPr>
      </w:pPr>
    </w:p>
    <w:sectPr w:rsidR="005A3343" w:rsidRPr="005A3343" w:rsidSect="005A3343">
      <w:footerReference w:type="default" r:id="rId8"/>
      <w:headerReference w:type="first" r:id="rId9"/>
      <w:footerReference w:type="first" r:id="rId10"/>
      <w:pgSz w:w="11906" w:h="16838"/>
      <w:pgMar w:top="1134" w:right="1080" w:bottom="1276" w:left="1080"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C2A12" w14:textId="77777777" w:rsidR="00D527B5" w:rsidRDefault="00D527B5" w:rsidP="009A60E5">
      <w:pPr>
        <w:spacing w:after="0" w:line="240" w:lineRule="auto"/>
      </w:pPr>
      <w:r>
        <w:separator/>
      </w:r>
    </w:p>
  </w:endnote>
  <w:endnote w:type="continuationSeparator" w:id="0">
    <w:p w14:paraId="61165A59" w14:textId="77777777" w:rsidR="00D527B5" w:rsidRDefault="00D527B5" w:rsidP="009A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685957"/>
      <w:docPartObj>
        <w:docPartGallery w:val="Page Numbers (Bottom of Page)"/>
        <w:docPartUnique/>
      </w:docPartObj>
    </w:sdtPr>
    <w:sdtEndPr/>
    <w:sdtContent>
      <w:sdt>
        <w:sdtPr>
          <w:id w:val="-1769616900"/>
          <w:docPartObj>
            <w:docPartGallery w:val="Page Numbers (Top of Page)"/>
            <w:docPartUnique/>
          </w:docPartObj>
        </w:sdtPr>
        <w:sdtEndPr/>
        <w:sdtContent>
          <w:p w14:paraId="1BFB4335" w14:textId="77777777" w:rsidR="005A3343" w:rsidRDefault="005A3343">
            <w:pPr>
              <w:pStyle w:val="Footer"/>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w:t>
            </w:r>
            <w:r w:rsidR="001B29FA">
              <w:rPr>
                <w:lang w:val="fr-FR"/>
              </w:rPr>
              <w:t>of</w:t>
            </w:r>
            <w:r>
              <w:rPr>
                <w:lang w:val="fr-FR"/>
              </w:rPr>
              <w:t xml:space="preserve">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114E0C11" w14:textId="77777777" w:rsidR="00722000" w:rsidRDefault="00722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155AE" w14:textId="4FB3A693" w:rsidR="005A3343" w:rsidRPr="005A3343" w:rsidRDefault="005A3343">
    <w:pPr>
      <w:pStyle w:val="Footer"/>
      <w:rPr>
        <w:rFonts w:asciiTheme="minorHAnsi" w:hAnsiTheme="minorHAnsi" w:cstheme="minorHAnsi"/>
        <w:b/>
        <w:color w:val="948A54" w:themeColor="background2" w:themeShade="80"/>
      </w:rPr>
    </w:pPr>
    <w:r w:rsidRPr="005A3343">
      <w:rPr>
        <w:rFonts w:asciiTheme="minorHAnsi" w:hAnsiTheme="minorHAnsi" w:cstheme="minorHAnsi"/>
        <w:b/>
        <w:color w:val="948A54" w:themeColor="background2" w:themeShade="80"/>
      </w:rPr>
      <w:t>Latest update: June 20</w:t>
    </w:r>
    <w:r w:rsidR="00AB06CD">
      <w:rPr>
        <w:rFonts w:asciiTheme="minorHAnsi" w:hAnsiTheme="minorHAnsi" w:cstheme="minorHAnsi"/>
        <w:b/>
        <w:color w:val="948A54" w:themeColor="background2" w:themeShade="80"/>
      </w:rPr>
      <w:t>20</w:t>
    </w:r>
  </w:p>
  <w:p w14:paraId="50E0B89F" w14:textId="77777777" w:rsidR="005A3343" w:rsidRDefault="005A3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1A50F" w14:textId="77777777" w:rsidR="00D527B5" w:rsidRDefault="00D527B5" w:rsidP="009A60E5">
      <w:pPr>
        <w:spacing w:after="0" w:line="240" w:lineRule="auto"/>
      </w:pPr>
      <w:r>
        <w:separator/>
      </w:r>
    </w:p>
  </w:footnote>
  <w:footnote w:type="continuationSeparator" w:id="0">
    <w:p w14:paraId="7AD0C391" w14:textId="77777777" w:rsidR="00D527B5" w:rsidRDefault="00D527B5" w:rsidP="009A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36DDC" w14:textId="77777777" w:rsidR="005A3343" w:rsidRDefault="001B29FA">
    <w:pPr>
      <w:pStyle w:val="Header"/>
    </w:pPr>
    <w:r>
      <w:rPr>
        <w:noProof/>
      </w:rPr>
      <w:drawing>
        <wp:inline distT="0" distB="0" distL="0" distR="0" wp14:anchorId="4D00CFDD" wp14:editId="333326C8">
          <wp:extent cx="1786195" cy="620568"/>
          <wp:effectExtent l="0" t="0" r="5080" b="8255"/>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845 ICMA SB Logo FINAL.JPEG"/>
                  <pic:cNvPicPr/>
                </pic:nvPicPr>
                <pic:blipFill>
                  <a:blip r:embed="rId1">
                    <a:extLst>
                      <a:ext uri="{28A0092B-C50C-407E-A947-70E740481C1C}">
                        <a14:useLocalDpi xmlns:a14="http://schemas.microsoft.com/office/drawing/2010/main" val="0"/>
                      </a:ext>
                    </a:extLst>
                  </a:blip>
                  <a:stretch>
                    <a:fillRect/>
                  </a:stretch>
                </pic:blipFill>
                <pic:spPr>
                  <a:xfrm>
                    <a:off x="0" y="0"/>
                    <a:ext cx="1850172" cy="642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7317"/>
    <w:multiLevelType w:val="hybridMultilevel"/>
    <w:tmpl w:val="F41A3C0C"/>
    <w:styleLink w:val="ImportedStyle4"/>
    <w:lvl w:ilvl="0" w:tplc="FD3EBDF6">
      <w:start w:val="1"/>
      <w:numFmt w:val="bullet"/>
      <w:lvlText w:val="•"/>
      <w:lvlJc w:val="left"/>
      <w:pPr>
        <w:ind w:left="617"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C84A1C">
      <w:start w:val="1"/>
      <w:numFmt w:val="bullet"/>
      <w:lvlText w:val="o"/>
      <w:lvlJc w:val="left"/>
      <w:pPr>
        <w:ind w:left="1337"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CEBD60">
      <w:start w:val="1"/>
      <w:numFmt w:val="bullet"/>
      <w:lvlText w:val="▪"/>
      <w:lvlJc w:val="left"/>
      <w:pPr>
        <w:ind w:left="2057"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9EDABA">
      <w:start w:val="1"/>
      <w:numFmt w:val="bullet"/>
      <w:lvlText w:val="•"/>
      <w:lvlJc w:val="left"/>
      <w:pPr>
        <w:ind w:left="2777"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1AEF92">
      <w:start w:val="1"/>
      <w:numFmt w:val="bullet"/>
      <w:lvlText w:val="o"/>
      <w:lvlJc w:val="left"/>
      <w:pPr>
        <w:ind w:left="3497"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F4FDAA">
      <w:start w:val="1"/>
      <w:numFmt w:val="bullet"/>
      <w:lvlText w:val="▪"/>
      <w:lvlJc w:val="left"/>
      <w:pPr>
        <w:ind w:left="4217"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50E61A">
      <w:start w:val="1"/>
      <w:numFmt w:val="bullet"/>
      <w:lvlText w:val="•"/>
      <w:lvlJc w:val="left"/>
      <w:pPr>
        <w:ind w:left="4937"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1A40EA">
      <w:start w:val="1"/>
      <w:numFmt w:val="bullet"/>
      <w:lvlText w:val="o"/>
      <w:lvlJc w:val="left"/>
      <w:pPr>
        <w:ind w:left="5657"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CE117E">
      <w:start w:val="1"/>
      <w:numFmt w:val="bullet"/>
      <w:lvlText w:val="▪"/>
      <w:lvlJc w:val="left"/>
      <w:pPr>
        <w:ind w:left="6377" w:hanging="33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B068F6"/>
    <w:multiLevelType w:val="hybridMultilevel"/>
    <w:tmpl w:val="F8E02B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14499"/>
    <w:multiLevelType w:val="hybridMultilevel"/>
    <w:tmpl w:val="AEB26CDC"/>
    <w:lvl w:ilvl="0" w:tplc="9B0CC62C">
      <w:start w:val="1"/>
      <w:numFmt w:val="lowerRoman"/>
      <w:lvlText w:val="(%1)"/>
      <w:lvlJc w:val="left"/>
      <w:pPr>
        <w:ind w:hanging="720"/>
      </w:pPr>
      <w:rPr>
        <w:rFonts w:ascii="Calibri" w:eastAsia="Calibri" w:hAnsi="Calibri" w:hint="default"/>
        <w:spacing w:val="-1"/>
        <w:sz w:val="24"/>
        <w:szCs w:val="24"/>
      </w:rPr>
    </w:lvl>
    <w:lvl w:ilvl="1" w:tplc="11C29588">
      <w:start w:val="1"/>
      <w:numFmt w:val="bullet"/>
      <w:lvlText w:val="•"/>
      <w:lvlJc w:val="left"/>
      <w:rPr>
        <w:rFonts w:hint="default"/>
      </w:rPr>
    </w:lvl>
    <w:lvl w:ilvl="2" w:tplc="0F267ECE">
      <w:start w:val="1"/>
      <w:numFmt w:val="bullet"/>
      <w:lvlText w:val="•"/>
      <w:lvlJc w:val="left"/>
      <w:rPr>
        <w:rFonts w:hint="default"/>
      </w:rPr>
    </w:lvl>
    <w:lvl w:ilvl="3" w:tplc="15CC79BA">
      <w:start w:val="1"/>
      <w:numFmt w:val="bullet"/>
      <w:lvlText w:val="•"/>
      <w:lvlJc w:val="left"/>
      <w:rPr>
        <w:rFonts w:hint="default"/>
      </w:rPr>
    </w:lvl>
    <w:lvl w:ilvl="4" w:tplc="3822C9D2">
      <w:start w:val="1"/>
      <w:numFmt w:val="bullet"/>
      <w:lvlText w:val="•"/>
      <w:lvlJc w:val="left"/>
      <w:rPr>
        <w:rFonts w:hint="default"/>
      </w:rPr>
    </w:lvl>
    <w:lvl w:ilvl="5" w:tplc="0024CF60">
      <w:start w:val="1"/>
      <w:numFmt w:val="bullet"/>
      <w:lvlText w:val="•"/>
      <w:lvlJc w:val="left"/>
      <w:rPr>
        <w:rFonts w:hint="default"/>
      </w:rPr>
    </w:lvl>
    <w:lvl w:ilvl="6" w:tplc="530C425E">
      <w:start w:val="1"/>
      <w:numFmt w:val="bullet"/>
      <w:lvlText w:val="•"/>
      <w:lvlJc w:val="left"/>
      <w:rPr>
        <w:rFonts w:hint="default"/>
      </w:rPr>
    </w:lvl>
    <w:lvl w:ilvl="7" w:tplc="76065594">
      <w:start w:val="1"/>
      <w:numFmt w:val="bullet"/>
      <w:lvlText w:val="•"/>
      <w:lvlJc w:val="left"/>
      <w:rPr>
        <w:rFonts w:hint="default"/>
      </w:rPr>
    </w:lvl>
    <w:lvl w:ilvl="8" w:tplc="5F8AACC6">
      <w:start w:val="1"/>
      <w:numFmt w:val="bullet"/>
      <w:lvlText w:val="•"/>
      <w:lvlJc w:val="left"/>
      <w:rPr>
        <w:rFonts w:hint="default"/>
      </w:rPr>
    </w:lvl>
  </w:abstractNum>
  <w:abstractNum w:abstractNumId="3" w15:restartNumberingAfterBreak="0">
    <w:nsid w:val="248113E0"/>
    <w:multiLevelType w:val="hybridMultilevel"/>
    <w:tmpl w:val="E312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45334"/>
    <w:multiLevelType w:val="hybridMultilevel"/>
    <w:tmpl w:val="0986D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AB36B6"/>
    <w:multiLevelType w:val="hybridMultilevel"/>
    <w:tmpl w:val="5B1E22B6"/>
    <w:lvl w:ilvl="0" w:tplc="379847AE">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B7162"/>
    <w:multiLevelType w:val="hybridMultilevel"/>
    <w:tmpl w:val="CF081700"/>
    <w:numStyleLink w:val="ImportedStyle2"/>
  </w:abstractNum>
  <w:abstractNum w:abstractNumId="7" w15:restartNumberingAfterBreak="0">
    <w:nsid w:val="45CE2852"/>
    <w:multiLevelType w:val="hybridMultilevel"/>
    <w:tmpl w:val="04E895F2"/>
    <w:lvl w:ilvl="0" w:tplc="040C000F">
      <w:start w:val="1"/>
      <w:numFmt w:val="decimal"/>
      <w:lvlText w:val="%1."/>
      <w:lvlJc w:val="left"/>
      <w:pPr>
        <w:ind w:left="491" w:hanging="360"/>
      </w:p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8" w15:restartNumberingAfterBreak="0">
    <w:nsid w:val="4E512C57"/>
    <w:multiLevelType w:val="hybridMultilevel"/>
    <w:tmpl w:val="137E3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197494"/>
    <w:multiLevelType w:val="hybridMultilevel"/>
    <w:tmpl w:val="F41A3C0C"/>
    <w:numStyleLink w:val="ImportedStyle4"/>
  </w:abstractNum>
  <w:abstractNum w:abstractNumId="10" w15:restartNumberingAfterBreak="0">
    <w:nsid w:val="703C6F31"/>
    <w:multiLevelType w:val="hybridMultilevel"/>
    <w:tmpl w:val="CF081700"/>
    <w:styleLink w:val="ImportedStyle2"/>
    <w:lvl w:ilvl="0" w:tplc="A1E0AF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04E1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7E50D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EA09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969C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7C1120">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E668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18DFE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AA6340">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8"/>
  </w:num>
  <w:num w:numId="2">
    <w:abstractNumId w:val="4"/>
  </w:num>
  <w:num w:numId="3">
    <w:abstractNumId w:val="3"/>
  </w:num>
  <w:num w:numId="4">
    <w:abstractNumId w:val="1"/>
  </w:num>
  <w:num w:numId="5">
    <w:abstractNumId w:val="2"/>
  </w:num>
  <w:num w:numId="6">
    <w:abstractNumId w:val="5"/>
  </w:num>
  <w:num w:numId="7">
    <w:abstractNumId w:val="0"/>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F7"/>
    <w:rsid w:val="0000624C"/>
    <w:rsid w:val="00007149"/>
    <w:rsid w:val="00010D7A"/>
    <w:rsid w:val="000118E7"/>
    <w:rsid w:val="00015E3A"/>
    <w:rsid w:val="00021E17"/>
    <w:rsid w:val="0003574B"/>
    <w:rsid w:val="00035A44"/>
    <w:rsid w:val="00052B04"/>
    <w:rsid w:val="00057092"/>
    <w:rsid w:val="00057BAB"/>
    <w:rsid w:val="00070DFF"/>
    <w:rsid w:val="0007411C"/>
    <w:rsid w:val="00081775"/>
    <w:rsid w:val="000878EA"/>
    <w:rsid w:val="0009055E"/>
    <w:rsid w:val="000942CB"/>
    <w:rsid w:val="00096B6F"/>
    <w:rsid w:val="000A1782"/>
    <w:rsid w:val="000A3C6C"/>
    <w:rsid w:val="000A55F6"/>
    <w:rsid w:val="000C0FD2"/>
    <w:rsid w:val="000C6314"/>
    <w:rsid w:val="000D0F7A"/>
    <w:rsid w:val="000D4F50"/>
    <w:rsid w:val="000E6747"/>
    <w:rsid w:val="000F0DBA"/>
    <w:rsid w:val="0010418F"/>
    <w:rsid w:val="00114423"/>
    <w:rsid w:val="00125853"/>
    <w:rsid w:val="00141392"/>
    <w:rsid w:val="00142E1D"/>
    <w:rsid w:val="001440EA"/>
    <w:rsid w:val="001B29FA"/>
    <w:rsid w:val="001C04F2"/>
    <w:rsid w:val="001E406B"/>
    <w:rsid w:val="001F004B"/>
    <w:rsid w:val="001F592D"/>
    <w:rsid w:val="00202355"/>
    <w:rsid w:val="002179E1"/>
    <w:rsid w:val="00231050"/>
    <w:rsid w:val="00233699"/>
    <w:rsid w:val="00234656"/>
    <w:rsid w:val="0024481D"/>
    <w:rsid w:val="0024559D"/>
    <w:rsid w:val="002603A4"/>
    <w:rsid w:val="00297329"/>
    <w:rsid w:val="002A1E35"/>
    <w:rsid w:val="002A5200"/>
    <w:rsid w:val="002A5FBA"/>
    <w:rsid w:val="002C0188"/>
    <w:rsid w:val="002E2171"/>
    <w:rsid w:val="003151BE"/>
    <w:rsid w:val="003422DB"/>
    <w:rsid w:val="00365E18"/>
    <w:rsid w:val="003666C1"/>
    <w:rsid w:val="003A5A36"/>
    <w:rsid w:val="003B7503"/>
    <w:rsid w:val="003C28AA"/>
    <w:rsid w:val="003C6797"/>
    <w:rsid w:val="003D1951"/>
    <w:rsid w:val="003D1F08"/>
    <w:rsid w:val="0040084D"/>
    <w:rsid w:val="00406439"/>
    <w:rsid w:val="00413527"/>
    <w:rsid w:val="004309D8"/>
    <w:rsid w:val="00431ABA"/>
    <w:rsid w:val="00431EF5"/>
    <w:rsid w:val="004570A3"/>
    <w:rsid w:val="004621EF"/>
    <w:rsid w:val="0048287B"/>
    <w:rsid w:val="004D188E"/>
    <w:rsid w:val="004D52BA"/>
    <w:rsid w:val="004E35A6"/>
    <w:rsid w:val="004E3CC7"/>
    <w:rsid w:val="004F1FBA"/>
    <w:rsid w:val="00504FCC"/>
    <w:rsid w:val="00510A52"/>
    <w:rsid w:val="00517499"/>
    <w:rsid w:val="00531C1C"/>
    <w:rsid w:val="00542B7A"/>
    <w:rsid w:val="005805F8"/>
    <w:rsid w:val="00583272"/>
    <w:rsid w:val="005A3343"/>
    <w:rsid w:val="005A356B"/>
    <w:rsid w:val="005C24D7"/>
    <w:rsid w:val="005C32E9"/>
    <w:rsid w:val="005C3C61"/>
    <w:rsid w:val="005D14DE"/>
    <w:rsid w:val="005E06CD"/>
    <w:rsid w:val="005E1584"/>
    <w:rsid w:val="005E5B26"/>
    <w:rsid w:val="005E6CA0"/>
    <w:rsid w:val="005F3C38"/>
    <w:rsid w:val="00611016"/>
    <w:rsid w:val="0061490F"/>
    <w:rsid w:val="00623AA4"/>
    <w:rsid w:val="00627965"/>
    <w:rsid w:val="006363F7"/>
    <w:rsid w:val="00641A16"/>
    <w:rsid w:val="00647E26"/>
    <w:rsid w:val="006705E3"/>
    <w:rsid w:val="00682F66"/>
    <w:rsid w:val="00695F4D"/>
    <w:rsid w:val="006A1ECE"/>
    <w:rsid w:val="006A60D2"/>
    <w:rsid w:val="006A62A4"/>
    <w:rsid w:val="006C3D29"/>
    <w:rsid w:val="006F29C1"/>
    <w:rsid w:val="006F3BB3"/>
    <w:rsid w:val="00701559"/>
    <w:rsid w:val="007107F5"/>
    <w:rsid w:val="00722000"/>
    <w:rsid w:val="00732ACD"/>
    <w:rsid w:val="00733AFE"/>
    <w:rsid w:val="00737FE1"/>
    <w:rsid w:val="007608AB"/>
    <w:rsid w:val="00775688"/>
    <w:rsid w:val="00793F26"/>
    <w:rsid w:val="007E1F02"/>
    <w:rsid w:val="007E20B9"/>
    <w:rsid w:val="007F5957"/>
    <w:rsid w:val="00803524"/>
    <w:rsid w:val="00807AE0"/>
    <w:rsid w:val="00815C54"/>
    <w:rsid w:val="0082385E"/>
    <w:rsid w:val="008255D3"/>
    <w:rsid w:val="00836EDD"/>
    <w:rsid w:val="00837F81"/>
    <w:rsid w:val="00842EF4"/>
    <w:rsid w:val="00851C3A"/>
    <w:rsid w:val="0087598B"/>
    <w:rsid w:val="008836F0"/>
    <w:rsid w:val="008A0D8F"/>
    <w:rsid w:val="008A20C5"/>
    <w:rsid w:val="008B1751"/>
    <w:rsid w:val="008B7AF5"/>
    <w:rsid w:val="008D7E6E"/>
    <w:rsid w:val="00900468"/>
    <w:rsid w:val="00910266"/>
    <w:rsid w:val="009219D8"/>
    <w:rsid w:val="009252A0"/>
    <w:rsid w:val="00927745"/>
    <w:rsid w:val="00932CB0"/>
    <w:rsid w:val="00946FF1"/>
    <w:rsid w:val="009517D9"/>
    <w:rsid w:val="0095428B"/>
    <w:rsid w:val="00963723"/>
    <w:rsid w:val="00970D2B"/>
    <w:rsid w:val="00984581"/>
    <w:rsid w:val="009A60E5"/>
    <w:rsid w:val="009B1ED0"/>
    <w:rsid w:val="009C29DC"/>
    <w:rsid w:val="009E1AD4"/>
    <w:rsid w:val="009E6B3D"/>
    <w:rsid w:val="009F15FE"/>
    <w:rsid w:val="00A020D6"/>
    <w:rsid w:val="00A07217"/>
    <w:rsid w:val="00A15A69"/>
    <w:rsid w:val="00A330AF"/>
    <w:rsid w:val="00A375DF"/>
    <w:rsid w:val="00A4500B"/>
    <w:rsid w:val="00A52DF2"/>
    <w:rsid w:val="00A92CC5"/>
    <w:rsid w:val="00AB06CD"/>
    <w:rsid w:val="00AB4DDE"/>
    <w:rsid w:val="00AC06B4"/>
    <w:rsid w:val="00AC3D26"/>
    <w:rsid w:val="00AD2003"/>
    <w:rsid w:val="00AD31F7"/>
    <w:rsid w:val="00AD4C21"/>
    <w:rsid w:val="00AF1637"/>
    <w:rsid w:val="00AF3FC9"/>
    <w:rsid w:val="00B15ED3"/>
    <w:rsid w:val="00B23621"/>
    <w:rsid w:val="00B239E4"/>
    <w:rsid w:val="00B30A38"/>
    <w:rsid w:val="00B32C91"/>
    <w:rsid w:val="00B56949"/>
    <w:rsid w:val="00B57C12"/>
    <w:rsid w:val="00B63A1C"/>
    <w:rsid w:val="00B83C87"/>
    <w:rsid w:val="00B8606A"/>
    <w:rsid w:val="00BA073A"/>
    <w:rsid w:val="00BA24A2"/>
    <w:rsid w:val="00BB394E"/>
    <w:rsid w:val="00BB6FA4"/>
    <w:rsid w:val="00BC0055"/>
    <w:rsid w:val="00BC2FC5"/>
    <w:rsid w:val="00BD29B7"/>
    <w:rsid w:val="00BD6D19"/>
    <w:rsid w:val="00BD6E5C"/>
    <w:rsid w:val="00C3225F"/>
    <w:rsid w:val="00C32454"/>
    <w:rsid w:val="00C3580D"/>
    <w:rsid w:val="00C367AC"/>
    <w:rsid w:val="00C43F92"/>
    <w:rsid w:val="00C44E4C"/>
    <w:rsid w:val="00C47E89"/>
    <w:rsid w:val="00C5105C"/>
    <w:rsid w:val="00C55BC6"/>
    <w:rsid w:val="00C6276E"/>
    <w:rsid w:val="00C70B95"/>
    <w:rsid w:val="00C80154"/>
    <w:rsid w:val="00C85041"/>
    <w:rsid w:val="00C85DA1"/>
    <w:rsid w:val="00C95B39"/>
    <w:rsid w:val="00C95F25"/>
    <w:rsid w:val="00CE0E7E"/>
    <w:rsid w:val="00CE5D8F"/>
    <w:rsid w:val="00D201FA"/>
    <w:rsid w:val="00D20323"/>
    <w:rsid w:val="00D24689"/>
    <w:rsid w:val="00D33087"/>
    <w:rsid w:val="00D3497B"/>
    <w:rsid w:val="00D45B5F"/>
    <w:rsid w:val="00D527B5"/>
    <w:rsid w:val="00D66F16"/>
    <w:rsid w:val="00D941EB"/>
    <w:rsid w:val="00DA5B78"/>
    <w:rsid w:val="00DA6FDB"/>
    <w:rsid w:val="00DA7C31"/>
    <w:rsid w:val="00DD3BEA"/>
    <w:rsid w:val="00DE0E12"/>
    <w:rsid w:val="00DF2FB4"/>
    <w:rsid w:val="00DF517C"/>
    <w:rsid w:val="00E007FD"/>
    <w:rsid w:val="00E140FB"/>
    <w:rsid w:val="00E33F5B"/>
    <w:rsid w:val="00E36EEC"/>
    <w:rsid w:val="00E56840"/>
    <w:rsid w:val="00E63212"/>
    <w:rsid w:val="00E70167"/>
    <w:rsid w:val="00E77298"/>
    <w:rsid w:val="00EA2B42"/>
    <w:rsid w:val="00EA6F78"/>
    <w:rsid w:val="00EC0585"/>
    <w:rsid w:val="00EC7868"/>
    <w:rsid w:val="00ED2CE9"/>
    <w:rsid w:val="00EE0B49"/>
    <w:rsid w:val="00EF4CAE"/>
    <w:rsid w:val="00F138D5"/>
    <w:rsid w:val="00F14463"/>
    <w:rsid w:val="00F1719F"/>
    <w:rsid w:val="00F26CE8"/>
    <w:rsid w:val="00F42CC8"/>
    <w:rsid w:val="00F7521F"/>
    <w:rsid w:val="00FB42FF"/>
    <w:rsid w:val="00FD7236"/>
    <w:rsid w:val="00FD78E9"/>
    <w:rsid w:val="00FE3DA7"/>
    <w:rsid w:val="00FE4A73"/>
    <w:rsid w:val="00FF3A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C40B58"/>
  <w15:docId w15:val="{2233C3A3-C277-49F0-9969-1D72922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DA7"/>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212"/>
    <w:rPr>
      <w:rFonts w:ascii="Tahoma" w:hAnsi="Tahoma" w:cs="Tahoma"/>
      <w:sz w:val="16"/>
      <w:szCs w:val="16"/>
    </w:rPr>
  </w:style>
  <w:style w:type="paragraph" w:styleId="ListParagraph">
    <w:name w:val="List Paragraph"/>
    <w:basedOn w:val="Normal"/>
    <w:uiPriority w:val="1"/>
    <w:qFormat/>
    <w:rsid w:val="00E63212"/>
    <w:pPr>
      <w:ind w:left="720"/>
      <w:contextualSpacing/>
    </w:pPr>
  </w:style>
  <w:style w:type="paragraph" w:styleId="FootnoteText">
    <w:name w:val="footnote text"/>
    <w:basedOn w:val="Normal"/>
    <w:link w:val="FootnoteTextChar"/>
    <w:uiPriority w:val="99"/>
    <w:semiHidden/>
    <w:unhideWhenUsed/>
    <w:rsid w:val="009A60E5"/>
    <w:pPr>
      <w:spacing w:after="0" w:line="240" w:lineRule="auto"/>
    </w:pPr>
    <w:rPr>
      <w:szCs w:val="20"/>
    </w:rPr>
  </w:style>
  <w:style w:type="character" w:customStyle="1" w:styleId="FootnoteTextChar">
    <w:name w:val="Footnote Text Char"/>
    <w:basedOn w:val="DefaultParagraphFont"/>
    <w:link w:val="FootnoteText"/>
    <w:uiPriority w:val="99"/>
    <w:semiHidden/>
    <w:rsid w:val="009A60E5"/>
    <w:rPr>
      <w:rFonts w:ascii="Arial" w:hAnsi="Arial"/>
      <w:sz w:val="20"/>
      <w:szCs w:val="20"/>
    </w:rPr>
  </w:style>
  <w:style w:type="character" w:styleId="FootnoteReference">
    <w:name w:val="footnote reference"/>
    <w:basedOn w:val="DefaultParagraphFont"/>
    <w:uiPriority w:val="99"/>
    <w:semiHidden/>
    <w:unhideWhenUsed/>
    <w:rsid w:val="009A60E5"/>
    <w:rPr>
      <w:vertAlign w:val="superscript"/>
    </w:rPr>
  </w:style>
  <w:style w:type="paragraph" w:styleId="Header">
    <w:name w:val="header"/>
    <w:basedOn w:val="Normal"/>
    <w:link w:val="HeaderChar"/>
    <w:uiPriority w:val="99"/>
    <w:unhideWhenUsed/>
    <w:rsid w:val="00580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F8"/>
    <w:rPr>
      <w:rFonts w:ascii="Arial" w:hAnsi="Arial"/>
      <w:sz w:val="20"/>
    </w:rPr>
  </w:style>
  <w:style w:type="paragraph" w:styleId="Footer">
    <w:name w:val="footer"/>
    <w:basedOn w:val="Normal"/>
    <w:link w:val="FooterChar"/>
    <w:uiPriority w:val="99"/>
    <w:unhideWhenUsed/>
    <w:rsid w:val="0058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F8"/>
    <w:rPr>
      <w:rFonts w:ascii="Arial" w:hAnsi="Arial"/>
      <w:sz w:val="20"/>
    </w:rPr>
  </w:style>
  <w:style w:type="paragraph" w:customStyle="1" w:styleId="Default">
    <w:name w:val="Default"/>
    <w:rsid w:val="00A52DF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F1719F"/>
    <w:pPr>
      <w:widowControl w:val="0"/>
      <w:spacing w:after="0" w:line="240" w:lineRule="auto"/>
      <w:ind w:left="116"/>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F1719F"/>
    <w:rPr>
      <w:rFonts w:ascii="Calibri" w:eastAsia="Calibri" w:hAnsi="Calibri"/>
      <w:sz w:val="24"/>
      <w:szCs w:val="24"/>
      <w:lang w:val="en-US"/>
    </w:rPr>
  </w:style>
  <w:style w:type="paragraph" w:styleId="Revision">
    <w:name w:val="Revision"/>
    <w:hidden/>
    <w:uiPriority w:val="99"/>
    <w:semiHidden/>
    <w:rsid w:val="00081775"/>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5E5B26"/>
    <w:rPr>
      <w:sz w:val="16"/>
      <w:szCs w:val="16"/>
    </w:rPr>
  </w:style>
  <w:style w:type="paragraph" w:styleId="CommentText">
    <w:name w:val="annotation text"/>
    <w:basedOn w:val="Normal"/>
    <w:link w:val="CommentTextChar"/>
    <w:uiPriority w:val="99"/>
    <w:semiHidden/>
    <w:unhideWhenUsed/>
    <w:rsid w:val="005E5B26"/>
    <w:pPr>
      <w:spacing w:line="240" w:lineRule="auto"/>
    </w:pPr>
    <w:rPr>
      <w:szCs w:val="20"/>
    </w:rPr>
  </w:style>
  <w:style w:type="character" w:customStyle="1" w:styleId="CommentTextChar">
    <w:name w:val="Comment Text Char"/>
    <w:basedOn w:val="DefaultParagraphFont"/>
    <w:link w:val="CommentText"/>
    <w:uiPriority w:val="99"/>
    <w:semiHidden/>
    <w:rsid w:val="005E5B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5B26"/>
    <w:rPr>
      <w:b/>
      <w:bCs/>
    </w:rPr>
  </w:style>
  <w:style w:type="character" w:customStyle="1" w:styleId="CommentSubjectChar">
    <w:name w:val="Comment Subject Char"/>
    <w:basedOn w:val="CommentTextChar"/>
    <w:link w:val="CommentSubject"/>
    <w:uiPriority w:val="99"/>
    <w:semiHidden/>
    <w:rsid w:val="005E5B26"/>
    <w:rPr>
      <w:rFonts w:ascii="Arial" w:hAnsi="Arial"/>
      <w:b/>
      <w:bCs/>
      <w:sz w:val="20"/>
      <w:szCs w:val="20"/>
    </w:rPr>
  </w:style>
  <w:style w:type="numbering" w:customStyle="1" w:styleId="ImportedStyle4">
    <w:name w:val="Imported Style 4"/>
    <w:rsid w:val="00EE0B49"/>
    <w:pPr>
      <w:numPr>
        <w:numId w:val="7"/>
      </w:numPr>
    </w:pPr>
  </w:style>
  <w:style w:type="character" w:customStyle="1" w:styleId="None">
    <w:name w:val="None"/>
    <w:rsid w:val="005A3343"/>
  </w:style>
  <w:style w:type="numbering" w:customStyle="1" w:styleId="ImportedStyle2">
    <w:name w:val="Imported Style 2"/>
    <w:rsid w:val="007608A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3F46-E3D3-49E1-9184-AD7D35299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1133</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Investment Bank</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MARUTA Tomomitsu</dc:creator>
  <cp:lastModifiedBy>valerie guillaumin</cp:lastModifiedBy>
  <cp:revision>4</cp:revision>
  <cp:lastPrinted>2017-08-03T12:04:00Z</cp:lastPrinted>
  <dcterms:created xsi:type="dcterms:W3CDTF">2020-06-17T09:03:00Z</dcterms:created>
  <dcterms:modified xsi:type="dcterms:W3CDTF">2020-06-17T09:25:00Z</dcterms:modified>
</cp:coreProperties>
</file>