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2904" w14:textId="680B6A8C" w:rsidR="00816581" w:rsidRPr="00A1272C" w:rsidRDefault="00816581" w:rsidP="00816581">
      <w:pPr>
        <w:rPr>
          <w:lang w:val="en-GB"/>
        </w:rPr>
      </w:pPr>
      <w:bookmarkStart w:id="0" w:name="_GoBack"/>
      <w:bookmarkEnd w:id="0"/>
    </w:p>
    <w:p w14:paraId="19036B9B" w14:textId="3343DE9E" w:rsidR="00321C32" w:rsidRDefault="00321C32" w:rsidP="00816581"/>
    <w:p w14:paraId="4DC02DE9" w14:textId="60AE2DAB" w:rsidR="00321C32" w:rsidRDefault="00321C32" w:rsidP="00816581"/>
    <w:p w14:paraId="151AD3CA" w14:textId="413B979E" w:rsidR="00321C32" w:rsidRDefault="00321C32" w:rsidP="00816581"/>
    <w:p w14:paraId="26345AD2" w14:textId="77777777" w:rsidR="00321C32" w:rsidRDefault="00321C32" w:rsidP="00816581"/>
    <w:p w14:paraId="1E025878" w14:textId="2F1BC774" w:rsidR="009517EF" w:rsidRDefault="00816581" w:rsidP="009517EF">
      <w:pPr>
        <w:jc w:val="center"/>
        <w:rPr>
          <w:b/>
          <w:sz w:val="48"/>
          <w:szCs w:val="48"/>
          <w:lang w:val="en-GB"/>
        </w:rPr>
      </w:pPr>
      <w:r>
        <w:rPr>
          <w:b/>
          <w:sz w:val="48"/>
          <w:szCs w:val="48"/>
          <w:lang w:val="en-GB"/>
        </w:rPr>
        <w:t>Cross-industry</w:t>
      </w:r>
      <w:r w:rsidR="009517EF">
        <w:rPr>
          <w:b/>
          <w:sz w:val="48"/>
          <w:szCs w:val="48"/>
          <w:lang w:val="en-GB"/>
        </w:rPr>
        <w:t xml:space="preserve"> </w:t>
      </w:r>
      <w:r>
        <w:rPr>
          <w:b/>
          <w:sz w:val="48"/>
          <w:szCs w:val="48"/>
          <w:lang w:val="en-GB"/>
        </w:rPr>
        <w:t>p</w:t>
      </w:r>
      <w:r w:rsidRPr="004D6ECC">
        <w:rPr>
          <w:b/>
          <w:sz w:val="48"/>
          <w:szCs w:val="48"/>
          <w:lang w:val="en-GB"/>
        </w:rPr>
        <w:t xml:space="preserve">roposal for </w:t>
      </w:r>
      <w:r w:rsidR="009517EF">
        <w:rPr>
          <w:b/>
          <w:sz w:val="48"/>
          <w:szCs w:val="48"/>
          <w:lang w:val="en-GB"/>
        </w:rPr>
        <w:t>a</w:t>
      </w:r>
    </w:p>
    <w:p w14:paraId="781A96E5" w14:textId="49F56AE0" w:rsidR="009517EF" w:rsidRDefault="00785667" w:rsidP="009517EF">
      <w:pPr>
        <w:jc w:val="center"/>
        <w:rPr>
          <w:b/>
          <w:sz w:val="48"/>
          <w:szCs w:val="48"/>
          <w:lang w:val="en-GB"/>
        </w:rPr>
      </w:pPr>
      <w:r>
        <w:rPr>
          <w:b/>
          <w:sz w:val="48"/>
          <w:szCs w:val="48"/>
          <w:lang w:val="en-GB"/>
        </w:rPr>
        <w:t>‘</w:t>
      </w:r>
      <w:r w:rsidR="00816581" w:rsidRPr="004D6ECC">
        <w:rPr>
          <w:b/>
          <w:sz w:val="48"/>
          <w:szCs w:val="48"/>
          <w:lang w:val="en-GB"/>
        </w:rPr>
        <w:t>pass-on</w:t>
      </w:r>
      <w:r>
        <w:rPr>
          <w:b/>
          <w:sz w:val="48"/>
          <w:szCs w:val="48"/>
          <w:lang w:val="en-GB"/>
        </w:rPr>
        <w:t>’</w:t>
      </w:r>
      <w:r w:rsidR="00816581" w:rsidRPr="004D6ECC">
        <w:rPr>
          <w:b/>
          <w:sz w:val="48"/>
          <w:szCs w:val="48"/>
          <w:lang w:val="en-GB"/>
        </w:rPr>
        <w:t xml:space="preserve"> mechanism </w:t>
      </w:r>
    </w:p>
    <w:p w14:paraId="7C076447" w14:textId="5B08B528" w:rsidR="00816581" w:rsidRPr="004D6ECC" w:rsidRDefault="00816581" w:rsidP="009517EF">
      <w:pPr>
        <w:jc w:val="center"/>
        <w:rPr>
          <w:b/>
          <w:sz w:val="48"/>
          <w:szCs w:val="48"/>
          <w:lang w:val="en-GB"/>
        </w:rPr>
      </w:pPr>
      <w:r w:rsidRPr="004D6ECC">
        <w:rPr>
          <w:b/>
          <w:sz w:val="48"/>
          <w:szCs w:val="48"/>
          <w:lang w:val="en-GB"/>
        </w:rPr>
        <w:t>under CSDR mandatory buy-ins</w:t>
      </w:r>
    </w:p>
    <w:p w14:paraId="429EF23A" w14:textId="77777777" w:rsidR="00816581" w:rsidRDefault="00816581" w:rsidP="00816581">
      <w:pPr>
        <w:jc w:val="center"/>
        <w:rPr>
          <w:b/>
          <w:sz w:val="32"/>
          <w:szCs w:val="32"/>
          <w:lang w:val="en-GB"/>
        </w:rPr>
      </w:pPr>
      <w:r>
        <w:rPr>
          <w:b/>
          <w:sz w:val="32"/>
          <w:szCs w:val="32"/>
          <w:lang w:val="en-GB"/>
        </w:rPr>
        <w:t>(for failing non-centrally cleared transaction chains)</w:t>
      </w:r>
    </w:p>
    <w:p w14:paraId="66BF6D6A" w14:textId="08135817" w:rsidR="00816581" w:rsidRDefault="00454AD6" w:rsidP="00816581">
      <w:pPr>
        <w:jc w:val="center"/>
        <w:rPr>
          <w:sz w:val="32"/>
          <w:szCs w:val="32"/>
          <w:lang w:val="en-GB"/>
        </w:rPr>
      </w:pPr>
      <w:r>
        <w:rPr>
          <w:sz w:val="32"/>
          <w:szCs w:val="32"/>
          <w:lang w:val="en-GB"/>
        </w:rPr>
        <w:t>September</w:t>
      </w:r>
      <w:r w:rsidR="00816581" w:rsidRPr="004D6ECC">
        <w:rPr>
          <w:sz w:val="32"/>
          <w:szCs w:val="32"/>
          <w:lang w:val="en-GB"/>
        </w:rPr>
        <w:t xml:space="preserve"> 201</w:t>
      </w:r>
      <w:r w:rsidR="00816581">
        <w:rPr>
          <w:sz w:val="32"/>
          <w:szCs w:val="32"/>
          <w:lang w:val="en-GB"/>
        </w:rPr>
        <w:t>9</w:t>
      </w:r>
    </w:p>
    <w:p w14:paraId="5BB5A249" w14:textId="39B00699" w:rsidR="00D90779" w:rsidRDefault="00D90779"/>
    <w:p w14:paraId="30F9E670" w14:textId="5023EFF0" w:rsidR="00816581" w:rsidRPr="00816581" w:rsidRDefault="00816581" w:rsidP="00816581">
      <w:pPr>
        <w:jc w:val="center"/>
        <w:rPr>
          <w:b/>
          <w:bCs/>
          <w:color w:val="FF0000"/>
          <w:sz w:val="28"/>
          <w:szCs w:val="28"/>
        </w:rPr>
      </w:pPr>
      <w:r w:rsidRPr="00816581">
        <w:rPr>
          <w:b/>
          <w:bCs/>
          <w:color w:val="FF0000"/>
          <w:sz w:val="28"/>
          <w:szCs w:val="28"/>
        </w:rPr>
        <w:t>Draft</w:t>
      </w:r>
    </w:p>
    <w:p w14:paraId="48AFF8C3" w14:textId="43CFF437" w:rsidR="00816581" w:rsidRDefault="00816581" w:rsidP="00816581">
      <w:pPr>
        <w:jc w:val="center"/>
        <w:rPr>
          <w:b/>
          <w:bCs/>
          <w:sz w:val="28"/>
          <w:szCs w:val="28"/>
        </w:rPr>
      </w:pPr>
      <w:r w:rsidRPr="00816581">
        <w:rPr>
          <w:b/>
          <w:bCs/>
          <w:sz w:val="28"/>
          <w:szCs w:val="28"/>
        </w:rPr>
        <w:t>V</w:t>
      </w:r>
      <w:r w:rsidR="0055252F">
        <w:rPr>
          <w:b/>
          <w:bCs/>
          <w:sz w:val="28"/>
          <w:szCs w:val="28"/>
        </w:rPr>
        <w:t>2.</w:t>
      </w:r>
      <w:r w:rsidR="00C878BD">
        <w:rPr>
          <w:b/>
          <w:bCs/>
          <w:sz w:val="28"/>
          <w:szCs w:val="28"/>
        </w:rPr>
        <w:t>4</w:t>
      </w:r>
      <w:r w:rsidR="00E62C64">
        <w:rPr>
          <w:b/>
          <w:bCs/>
          <w:sz w:val="28"/>
          <w:szCs w:val="28"/>
        </w:rPr>
        <w:t xml:space="preserve"> </w:t>
      </w:r>
      <w:r w:rsidRPr="00816581">
        <w:rPr>
          <w:b/>
          <w:bCs/>
          <w:sz w:val="28"/>
          <w:szCs w:val="28"/>
        </w:rPr>
        <w:t>0</w:t>
      </w:r>
      <w:r w:rsidR="00454AD6">
        <w:rPr>
          <w:b/>
          <w:bCs/>
          <w:sz w:val="28"/>
          <w:szCs w:val="28"/>
        </w:rPr>
        <w:t>9/0</w:t>
      </w:r>
      <w:r w:rsidR="00C878BD">
        <w:rPr>
          <w:b/>
          <w:bCs/>
          <w:sz w:val="28"/>
          <w:szCs w:val="28"/>
        </w:rPr>
        <w:t>6</w:t>
      </w:r>
      <w:r w:rsidRPr="00816581">
        <w:rPr>
          <w:b/>
          <w:bCs/>
          <w:sz w:val="28"/>
          <w:szCs w:val="28"/>
        </w:rPr>
        <w:t>/2019</w:t>
      </w:r>
    </w:p>
    <w:p w14:paraId="6C090273" w14:textId="30AFDC95" w:rsidR="00816581" w:rsidRDefault="00816581" w:rsidP="00816581">
      <w:pPr>
        <w:jc w:val="center"/>
        <w:rPr>
          <w:b/>
          <w:bCs/>
          <w:sz w:val="28"/>
          <w:szCs w:val="28"/>
        </w:rPr>
      </w:pPr>
    </w:p>
    <w:p w14:paraId="65ADFBB2" w14:textId="5E9DC503" w:rsidR="00816581" w:rsidRDefault="00816581" w:rsidP="00816581">
      <w:pPr>
        <w:jc w:val="center"/>
        <w:rPr>
          <w:b/>
          <w:bCs/>
          <w:sz w:val="28"/>
          <w:szCs w:val="28"/>
        </w:rPr>
      </w:pPr>
    </w:p>
    <w:p w14:paraId="659BECC3" w14:textId="29D6EB87" w:rsidR="00816581" w:rsidRDefault="00816581" w:rsidP="00816581">
      <w:pPr>
        <w:jc w:val="center"/>
        <w:rPr>
          <w:b/>
          <w:bCs/>
          <w:sz w:val="28"/>
          <w:szCs w:val="28"/>
        </w:rPr>
      </w:pPr>
    </w:p>
    <w:p w14:paraId="35166918" w14:textId="37CA8966" w:rsidR="00816581" w:rsidRDefault="00816581" w:rsidP="00816581">
      <w:pPr>
        <w:jc w:val="center"/>
        <w:rPr>
          <w:b/>
          <w:bCs/>
          <w:sz w:val="28"/>
          <w:szCs w:val="28"/>
        </w:rPr>
      </w:pPr>
    </w:p>
    <w:p w14:paraId="7005D310" w14:textId="2A7EF1D1" w:rsidR="00816581" w:rsidRDefault="00816581" w:rsidP="00816581">
      <w:pPr>
        <w:jc w:val="center"/>
        <w:rPr>
          <w:b/>
          <w:bCs/>
          <w:sz w:val="28"/>
          <w:szCs w:val="28"/>
        </w:rPr>
      </w:pPr>
    </w:p>
    <w:p w14:paraId="630FB312" w14:textId="6C5592B4" w:rsidR="00816581" w:rsidRDefault="00816581" w:rsidP="00816581">
      <w:pPr>
        <w:jc w:val="center"/>
        <w:rPr>
          <w:b/>
          <w:bCs/>
          <w:sz w:val="28"/>
          <w:szCs w:val="28"/>
        </w:rPr>
      </w:pPr>
    </w:p>
    <w:p w14:paraId="29E9E313" w14:textId="0CB92819" w:rsidR="00816581" w:rsidRDefault="00816581" w:rsidP="00816581">
      <w:pPr>
        <w:jc w:val="center"/>
        <w:rPr>
          <w:b/>
          <w:bCs/>
          <w:sz w:val="28"/>
          <w:szCs w:val="28"/>
        </w:rPr>
      </w:pPr>
    </w:p>
    <w:p w14:paraId="3643F28B" w14:textId="67BC7F75" w:rsidR="00816581" w:rsidRDefault="00816581" w:rsidP="00816581">
      <w:pPr>
        <w:jc w:val="center"/>
        <w:rPr>
          <w:b/>
          <w:bCs/>
          <w:sz w:val="28"/>
          <w:szCs w:val="28"/>
        </w:rPr>
      </w:pPr>
    </w:p>
    <w:p w14:paraId="457297DA" w14:textId="583852B2" w:rsidR="00816581" w:rsidRDefault="00816581" w:rsidP="00816581">
      <w:pPr>
        <w:jc w:val="center"/>
        <w:rPr>
          <w:b/>
          <w:bCs/>
          <w:sz w:val="28"/>
          <w:szCs w:val="28"/>
        </w:rPr>
      </w:pPr>
    </w:p>
    <w:p w14:paraId="2816F3FE" w14:textId="418CFCA3" w:rsidR="00816581" w:rsidRDefault="00816581" w:rsidP="00816581">
      <w:pPr>
        <w:jc w:val="center"/>
        <w:rPr>
          <w:b/>
          <w:bCs/>
          <w:sz w:val="28"/>
          <w:szCs w:val="28"/>
        </w:rPr>
      </w:pPr>
    </w:p>
    <w:p w14:paraId="7A23AF3D" w14:textId="730D8B39" w:rsidR="00C878BD" w:rsidRDefault="00C878BD" w:rsidP="00321C32">
      <w:pPr>
        <w:rPr>
          <w:b/>
          <w:bCs/>
          <w:sz w:val="24"/>
          <w:szCs w:val="24"/>
        </w:rPr>
      </w:pPr>
    </w:p>
    <w:p w14:paraId="08BE3318" w14:textId="60DEF816" w:rsidR="00C878BD" w:rsidRDefault="000D5BD7" w:rsidP="00321C32">
      <w:pPr>
        <w:rPr>
          <w:b/>
          <w:bCs/>
          <w:sz w:val="24"/>
          <w:szCs w:val="24"/>
        </w:rPr>
      </w:pPr>
      <w:r w:rsidRPr="000D5BD7">
        <w:rPr>
          <w:b/>
          <w:bCs/>
          <w:noProof/>
          <w:sz w:val="24"/>
          <w:szCs w:val="24"/>
        </w:rPr>
        <w:lastRenderedPageBreak/>
        <mc:AlternateContent>
          <mc:Choice Requires="wps">
            <w:drawing>
              <wp:anchor distT="45720" distB="45720" distL="114300" distR="114300" simplePos="0" relativeHeight="251836416" behindDoc="0" locked="0" layoutInCell="1" allowOverlap="1" wp14:anchorId="0FDD1A56" wp14:editId="6229E365">
                <wp:simplePos x="0" y="0"/>
                <wp:positionH relativeFrom="column">
                  <wp:posOffset>275590</wp:posOffset>
                </wp:positionH>
                <wp:positionV relativeFrom="paragraph">
                  <wp:posOffset>9525</wp:posOffset>
                </wp:positionV>
                <wp:extent cx="5457825" cy="1404620"/>
                <wp:effectExtent l="0" t="0" r="28575" b="10795"/>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63787481" w14:textId="25E71511" w:rsidR="000D5BD7" w:rsidRDefault="000D5BD7">
                            <w:pPr>
                              <w:rPr>
                                <w:b/>
                                <w:bCs/>
                                <w:sz w:val="28"/>
                                <w:szCs w:val="28"/>
                              </w:rPr>
                            </w:pPr>
                            <w:r w:rsidRPr="000D5BD7">
                              <w:rPr>
                                <w:b/>
                                <w:bCs/>
                                <w:sz w:val="28"/>
                                <w:szCs w:val="28"/>
                              </w:rPr>
                              <w:t>What does the industry’s ask of the regulator?</w:t>
                            </w:r>
                          </w:p>
                          <w:p w14:paraId="770CDE37" w14:textId="59025E06" w:rsidR="00A11850" w:rsidRDefault="00A11850">
                            <w:pPr>
                              <w:rPr>
                                <w:b/>
                                <w:bCs/>
                                <w:sz w:val="24"/>
                                <w:szCs w:val="24"/>
                              </w:rPr>
                            </w:pPr>
                          </w:p>
                          <w:p w14:paraId="4ADDE7F7" w14:textId="2B4BFAA5" w:rsidR="00A11850" w:rsidRPr="00A11850" w:rsidRDefault="00A11850" w:rsidP="00A11850">
                            <w:pPr>
                              <w:jc w:val="center"/>
                              <w:rPr>
                                <w:b/>
                                <w:bCs/>
                                <w:color w:val="FF0000"/>
                                <w:sz w:val="24"/>
                                <w:szCs w:val="24"/>
                              </w:rPr>
                            </w:pPr>
                            <w:r>
                              <w:rPr>
                                <w:b/>
                                <w:bCs/>
                                <w:color w:val="FF0000"/>
                                <w:sz w:val="24"/>
                                <w:szCs w:val="24"/>
                              </w:rPr>
                              <w:t>*** WORDING TO BE AGREED BY INDUSTRY WORKING GROUP***</w:t>
                            </w:r>
                          </w:p>
                          <w:p w14:paraId="34812201" w14:textId="77777777" w:rsidR="00A11850" w:rsidRDefault="00A11850">
                            <w:pPr>
                              <w:rPr>
                                <w:b/>
                                <w:bCs/>
                                <w:i/>
                                <w:iCs/>
                                <w:sz w:val="24"/>
                                <w:szCs w:val="24"/>
                              </w:rPr>
                            </w:pPr>
                          </w:p>
                          <w:p w14:paraId="2D200658" w14:textId="43B5E78F" w:rsidR="000D5BD7" w:rsidRPr="000D5BD7" w:rsidRDefault="000D5BD7">
                            <w:pPr>
                              <w:rPr>
                                <w:b/>
                                <w:bCs/>
                                <w:i/>
                                <w:iCs/>
                                <w:sz w:val="24"/>
                                <w:szCs w:val="24"/>
                              </w:rPr>
                            </w:pPr>
                            <w:r w:rsidRPr="000D5BD7">
                              <w:rPr>
                                <w:b/>
                                <w:bCs/>
                                <w:i/>
                                <w:iCs/>
                                <w:sz w:val="24"/>
                                <w:szCs w:val="24"/>
                              </w:rPr>
                              <w:t>A pass-on mechanism to be allowable under the CSDR buy-in framework</w:t>
                            </w:r>
                          </w:p>
                          <w:p w14:paraId="53034536" w14:textId="39D4E73E" w:rsidR="003513D2" w:rsidRDefault="000D5BD7">
                            <w:pPr>
                              <w:rPr>
                                <w:sz w:val="24"/>
                                <w:szCs w:val="24"/>
                              </w:rPr>
                            </w:pPr>
                            <w:r>
                              <w:rPr>
                                <w:sz w:val="24"/>
                                <w:szCs w:val="24"/>
                              </w:rPr>
                              <w:t xml:space="preserve">ESMA to provide Level ‘Q&amp;A’ guidance that where a receiving trading party has a failing settlement of the receipt and a contingent (‘linked’) onward delivery, also failing as a result of the failing receipt, it is not obliged to initiate a buy-in against the failing delivering counterparty. Rather that obligation will fall on the onward receiving counterparty. This is possible so long as the intended settlement dates for both the failing receipt and the </w:t>
                            </w:r>
                            <w:r w:rsidR="00A11850">
                              <w:rPr>
                                <w:sz w:val="24"/>
                                <w:szCs w:val="24"/>
                              </w:rPr>
                              <w:t xml:space="preserve">‘linked’ </w:t>
                            </w:r>
                            <w:r>
                              <w:rPr>
                                <w:sz w:val="24"/>
                                <w:szCs w:val="24"/>
                              </w:rPr>
                              <w:t xml:space="preserve">failing delivery are within the </w:t>
                            </w:r>
                            <w:r w:rsidR="00A11850">
                              <w:rPr>
                                <w:sz w:val="24"/>
                                <w:szCs w:val="24"/>
                              </w:rPr>
                              <w:t>applicable</w:t>
                            </w:r>
                            <w:r>
                              <w:rPr>
                                <w:sz w:val="24"/>
                                <w:szCs w:val="24"/>
                              </w:rPr>
                              <w:t xml:space="preserve"> extension period.</w:t>
                            </w:r>
                          </w:p>
                          <w:p w14:paraId="20E529F6" w14:textId="50A8FB1F" w:rsidR="003513D2" w:rsidRPr="000D5BD7" w:rsidRDefault="003513D2">
                            <w:pPr>
                              <w:rPr>
                                <w:sz w:val="24"/>
                                <w:szCs w:val="24"/>
                              </w:rPr>
                            </w:pPr>
                            <w:r>
                              <w:rPr>
                                <w:sz w:val="24"/>
                                <w:szCs w:val="24"/>
                              </w:rPr>
                              <w:t>This is intended to support market efficiency and stability and is consistent with buy-in practice and pass-on mechanisms widely used in the European securities markets today.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D1A56" id="_x0000_t202" coordsize="21600,21600" o:spt="202" path="m,l,21600r21600,l21600,xe">
                <v:stroke joinstyle="miter"/>
                <v:path gradientshapeok="t" o:connecttype="rect"/>
              </v:shapetype>
              <v:shape id="Text Box 2" o:spid="_x0000_s1026" type="#_x0000_t202" style="position:absolute;margin-left:21.7pt;margin-top:.75pt;width:429.7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">
                <v:textbox style="mso-fit-shape-to-text:t">
                  <w:txbxContent>
                    <w:p w14:paraId="63787481" w14:textId="25E71511" w:rsidR="000D5BD7" w:rsidRDefault="000D5BD7">
                      <w:pPr>
                        <w:rPr>
                          <w:b/>
                          <w:bCs/>
                          <w:sz w:val="28"/>
                          <w:szCs w:val="28"/>
                        </w:rPr>
                      </w:pPr>
                      <w:r w:rsidRPr="000D5BD7">
                        <w:rPr>
                          <w:b/>
                          <w:bCs/>
                          <w:sz w:val="28"/>
                          <w:szCs w:val="28"/>
                        </w:rPr>
                        <w:t>What does the industry’s ask of the regulator?</w:t>
                      </w:r>
                    </w:p>
                    <w:p w14:paraId="770CDE37" w14:textId="59025E06" w:rsidR="00A11850" w:rsidRDefault="00A11850">
                      <w:pPr>
                        <w:rPr>
                          <w:b/>
                          <w:bCs/>
                          <w:sz w:val="24"/>
                          <w:szCs w:val="24"/>
                        </w:rPr>
                      </w:pPr>
                    </w:p>
                    <w:p w14:paraId="4ADDE7F7" w14:textId="2B4BFAA5" w:rsidR="00A11850" w:rsidRPr="00A11850" w:rsidRDefault="00A11850" w:rsidP="00A11850">
                      <w:pPr>
                        <w:jc w:val="center"/>
                        <w:rPr>
                          <w:b/>
                          <w:bCs/>
                          <w:color w:val="FF0000"/>
                          <w:sz w:val="24"/>
                          <w:szCs w:val="24"/>
                        </w:rPr>
                      </w:pPr>
                      <w:r>
                        <w:rPr>
                          <w:b/>
                          <w:bCs/>
                          <w:color w:val="FF0000"/>
                          <w:sz w:val="24"/>
                          <w:szCs w:val="24"/>
                        </w:rPr>
                        <w:t>*** WORDING TO BE AGREED BY INDUSTRY WORKING GROUP***</w:t>
                      </w:r>
                    </w:p>
                    <w:p w14:paraId="34812201" w14:textId="77777777" w:rsidR="00A11850" w:rsidRDefault="00A11850">
                      <w:pPr>
                        <w:rPr>
                          <w:b/>
                          <w:bCs/>
                          <w:i/>
                          <w:iCs/>
                          <w:sz w:val="24"/>
                          <w:szCs w:val="24"/>
                        </w:rPr>
                      </w:pPr>
                    </w:p>
                    <w:p w14:paraId="2D200658" w14:textId="43B5E78F" w:rsidR="000D5BD7" w:rsidRPr="000D5BD7" w:rsidRDefault="000D5BD7">
                      <w:pPr>
                        <w:rPr>
                          <w:b/>
                          <w:bCs/>
                          <w:i/>
                          <w:iCs/>
                          <w:sz w:val="24"/>
                          <w:szCs w:val="24"/>
                        </w:rPr>
                      </w:pPr>
                      <w:r w:rsidRPr="000D5BD7">
                        <w:rPr>
                          <w:b/>
                          <w:bCs/>
                          <w:i/>
                          <w:iCs/>
                          <w:sz w:val="24"/>
                          <w:szCs w:val="24"/>
                        </w:rPr>
                        <w:t>A pass-on mechanism to be allowable under the CSDR buy-in framework</w:t>
                      </w:r>
                    </w:p>
                    <w:p w14:paraId="53034536" w14:textId="39D4E73E" w:rsidR="003513D2" w:rsidRDefault="000D5BD7">
                      <w:pPr>
                        <w:rPr>
                          <w:sz w:val="24"/>
                          <w:szCs w:val="24"/>
                        </w:rPr>
                      </w:pPr>
                      <w:r>
                        <w:rPr>
                          <w:sz w:val="24"/>
                          <w:szCs w:val="24"/>
                        </w:rPr>
                        <w:t xml:space="preserve">ESMA to provide Level ‘Q&amp;A’ guidance that where a receiving trading party has a failing settlement of the receipt and a contingent (‘linked’) onward delivery, also failing as a result of the failing receipt, it is not obliged to initiate a buy-in against the failing delivering counterparty. Rather that obligation will fall on the onward receiving counterparty. This is possible so long as the intended settlement dates for both the failing receipt and the </w:t>
                      </w:r>
                      <w:r w:rsidR="00A11850">
                        <w:rPr>
                          <w:sz w:val="24"/>
                          <w:szCs w:val="24"/>
                        </w:rPr>
                        <w:t xml:space="preserve">‘linked’ </w:t>
                      </w:r>
                      <w:r>
                        <w:rPr>
                          <w:sz w:val="24"/>
                          <w:szCs w:val="24"/>
                        </w:rPr>
                        <w:t xml:space="preserve">failing delivery are within the </w:t>
                      </w:r>
                      <w:r w:rsidR="00A11850">
                        <w:rPr>
                          <w:sz w:val="24"/>
                          <w:szCs w:val="24"/>
                        </w:rPr>
                        <w:t>applicable</w:t>
                      </w:r>
                      <w:r>
                        <w:rPr>
                          <w:sz w:val="24"/>
                          <w:szCs w:val="24"/>
                        </w:rPr>
                        <w:t xml:space="preserve"> extension period.</w:t>
                      </w:r>
                    </w:p>
                    <w:p w14:paraId="20E529F6" w14:textId="50A8FB1F" w:rsidR="003513D2" w:rsidRPr="000D5BD7" w:rsidRDefault="003513D2">
                      <w:pPr>
                        <w:rPr>
                          <w:sz w:val="24"/>
                          <w:szCs w:val="24"/>
                        </w:rPr>
                      </w:pPr>
                      <w:r>
                        <w:rPr>
                          <w:sz w:val="24"/>
                          <w:szCs w:val="24"/>
                        </w:rPr>
                        <w:t>This is intended to support market efficiency and stability and is consistent with buy-in practice and pass-on mechanisms widely used in the European securities markets today.</w:t>
                      </w:r>
                    </w:p>
                  </w:txbxContent>
                </v:textbox>
                <w10:wrap type="square"/>
              </v:shape>
            </w:pict>
          </mc:Fallback>
        </mc:AlternateContent>
      </w:r>
    </w:p>
    <w:p w14:paraId="6E217AD5" w14:textId="54C3FA09" w:rsidR="000D5BD7" w:rsidRDefault="000D5BD7" w:rsidP="00321C32">
      <w:pPr>
        <w:rPr>
          <w:b/>
          <w:bCs/>
          <w:sz w:val="24"/>
          <w:szCs w:val="24"/>
        </w:rPr>
      </w:pPr>
    </w:p>
    <w:p w14:paraId="65951DDB" w14:textId="77777777" w:rsidR="003513D2" w:rsidRDefault="003513D2" w:rsidP="00321C32">
      <w:pPr>
        <w:rPr>
          <w:b/>
          <w:bCs/>
          <w:sz w:val="24"/>
          <w:szCs w:val="24"/>
        </w:rPr>
      </w:pPr>
    </w:p>
    <w:p w14:paraId="1E25D25F" w14:textId="7DB6B6F0" w:rsidR="003513D2" w:rsidRDefault="003513D2" w:rsidP="00321C32">
      <w:pPr>
        <w:rPr>
          <w:b/>
          <w:bCs/>
          <w:sz w:val="24"/>
          <w:szCs w:val="24"/>
        </w:rPr>
      </w:pPr>
      <w:r>
        <w:rPr>
          <w:b/>
          <w:bCs/>
          <w:sz w:val="24"/>
          <w:szCs w:val="24"/>
        </w:rPr>
        <w:t xml:space="preserve">EXECUTIVE SUMMARY </w:t>
      </w:r>
    </w:p>
    <w:p w14:paraId="5821EC5C" w14:textId="142B41E3" w:rsidR="000D5BD7" w:rsidRPr="003513D2" w:rsidRDefault="003513D2" w:rsidP="003513D2">
      <w:pPr>
        <w:jc w:val="center"/>
        <w:rPr>
          <w:b/>
          <w:bCs/>
          <w:color w:val="FF0000"/>
          <w:sz w:val="24"/>
          <w:szCs w:val="24"/>
        </w:rPr>
      </w:pPr>
      <w:r>
        <w:rPr>
          <w:b/>
          <w:bCs/>
          <w:color w:val="FF0000"/>
          <w:sz w:val="24"/>
          <w:szCs w:val="24"/>
        </w:rPr>
        <w:t>*** TO BE DRAFTED FOLLOWING AGREEMENT ON MAIN TEXT OF PROPOSAL***</w:t>
      </w:r>
    </w:p>
    <w:p w14:paraId="608460A1" w14:textId="77777777" w:rsidR="003513D2" w:rsidRDefault="003513D2" w:rsidP="00321C32">
      <w:pPr>
        <w:rPr>
          <w:b/>
          <w:bCs/>
          <w:sz w:val="24"/>
          <w:szCs w:val="24"/>
        </w:rPr>
      </w:pPr>
    </w:p>
    <w:p w14:paraId="1A817703" w14:textId="77777777" w:rsidR="003513D2" w:rsidRDefault="003513D2" w:rsidP="00321C32">
      <w:pPr>
        <w:rPr>
          <w:b/>
          <w:bCs/>
          <w:sz w:val="24"/>
          <w:szCs w:val="24"/>
        </w:rPr>
      </w:pPr>
    </w:p>
    <w:p w14:paraId="147B5665" w14:textId="77777777" w:rsidR="003513D2" w:rsidRDefault="003513D2" w:rsidP="00321C32">
      <w:pPr>
        <w:rPr>
          <w:b/>
          <w:bCs/>
          <w:sz w:val="24"/>
          <w:szCs w:val="24"/>
        </w:rPr>
      </w:pPr>
    </w:p>
    <w:p w14:paraId="6719DB52" w14:textId="77777777" w:rsidR="003513D2" w:rsidRDefault="003513D2" w:rsidP="00321C32">
      <w:pPr>
        <w:rPr>
          <w:b/>
          <w:bCs/>
          <w:sz w:val="24"/>
          <w:szCs w:val="24"/>
        </w:rPr>
      </w:pPr>
    </w:p>
    <w:p w14:paraId="2020BD62" w14:textId="77777777" w:rsidR="003513D2" w:rsidRDefault="003513D2" w:rsidP="00321C32">
      <w:pPr>
        <w:rPr>
          <w:b/>
          <w:bCs/>
          <w:sz w:val="24"/>
          <w:szCs w:val="24"/>
        </w:rPr>
      </w:pPr>
    </w:p>
    <w:p w14:paraId="6F5F1100" w14:textId="77777777" w:rsidR="003513D2" w:rsidRDefault="003513D2" w:rsidP="00321C32">
      <w:pPr>
        <w:rPr>
          <w:b/>
          <w:bCs/>
          <w:sz w:val="24"/>
          <w:szCs w:val="24"/>
        </w:rPr>
      </w:pPr>
    </w:p>
    <w:p w14:paraId="2BC2C3DD" w14:textId="77777777" w:rsidR="003513D2" w:rsidRDefault="003513D2" w:rsidP="00321C32">
      <w:pPr>
        <w:rPr>
          <w:b/>
          <w:bCs/>
          <w:sz w:val="24"/>
          <w:szCs w:val="24"/>
        </w:rPr>
      </w:pPr>
    </w:p>
    <w:p w14:paraId="7062B133" w14:textId="77777777" w:rsidR="003513D2" w:rsidRDefault="003513D2" w:rsidP="00321C32">
      <w:pPr>
        <w:rPr>
          <w:b/>
          <w:bCs/>
          <w:sz w:val="24"/>
          <w:szCs w:val="24"/>
        </w:rPr>
      </w:pPr>
    </w:p>
    <w:p w14:paraId="29AC15F5" w14:textId="77777777" w:rsidR="003513D2" w:rsidRDefault="003513D2" w:rsidP="00321C32">
      <w:pPr>
        <w:rPr>
          <w:b/>
          <w:bCs/>
          <w:sz w:val="24"/>
          <w:szCs w:val="24"/>
        </w:rPr>
      </w:pPr>
    </w:p>
    <w:p w14:paraId="728BC3F7" w14:textId="7B71F3CD" w:rsidR="00321C32" w:rsidRDefault="000651FE" w:rsidP="00321C32">
      <w:pPr>
        <w:rPr>
          <w:b/>
          <w:bCs/>
          <w:sz w:val="24"/>
          <w:szCs w:val="24"/>
        </w:rPr>
      </w:pPr>
      <w:r>
        <w:rPr>
          <w:b/>
          <w:bCs/>
          <w:sz w:val="24"/>
          <w:szCs w:val="24"/>
        </w:rPr>
        <w:lastRenderedPageBreak/>
        <w:t>Background</w:t>
      </w:r>
    </w:p>
    <w:p w14:paraId="406788D7" w14:textId="650356D1" w:rsidR="000651FE" w:rsidRPr="00785667" w:rsidRDefault="000651FE" w:rsidP="00321C32">
      <w:r w:rsidRPr="00785667">
        <w:t xml:space="preserve">This paper outlines a market-led proposal for a </w:t>
      </w:r>
      <w:proofErr w:type="spellStart"/>
      <w:r w:rsidR="00A1272C" w:rsidRPr="00785667">
        <w:t>standardi</w:t>
      </w:r>
      <w:r w:rsidR="00A1272C">
        <w:t>s</w:t>
      </w:r>
      <w:r w:rsidR="00A1272C" w:rsidRPr="00785667">
        <w:t>ed</w:t>
      </w:r>
      <w:proofErr w:type="spellEnd"/>
      <w:r w:rsidR="00A1272C" w:rsidRPr="00785667">
        <w:t xml:space="preserve"> </w:t>
      </w:r>
      <w:r w:rsidRPr="00785667">
        <w:t>market mechanism for buy-in ‘pass-</w:t>
      </w:r>
      <w:proofErr w:type="spellStart"/>
      <w:r w:rsidRPr="00785667">
        <w:t>ons’</w:t>
      </w:r>
      <w:proofErr w:type="spellEnd"/>
      <w:r w:rsidRPr="00785667">
        <w:t xml:space="preserve"> that </w:t>
      </w:r>
      <w:r w:rsidR="00770C64">
        <w:t>is intended to enhance</w:t>
      </w:r>
      <w:r w:rsidRPr="00785667">
        <w:t xml:space="preserve"> CSDR mandatory buy-in framework,</w:t>
      </w:r>
      <w:r w:rsidR="00F804D8" w:rsidRPr="00785667">
        <w:rPr>
          <w:rStyle w:val="FootnoteReference"/>
        </w:rPr>
        <w:footnoteReference w:id="1"/>
      </w:r>
      <w:r w:rsidRPr="00785667">
        <w:t xml:space="preserve"> which is expected to be applied from </w:t>
      </w:r>
      <w:r w:rsidR="00097650">
        <w:t>September</w:t>
      </w:r>
      <w:r w:rsidR="00097650" w:rsidRPr="00785667">
        <w:t xml:space="preserve"> </w:t>
      </w:r>
      <w:r w:rsidRPr="00785667">
        <w:t>2020</w:t>
      </w:r>
      <w:r w:rsidR="00097650">
        <w:t xml:space="preserve"> (or possibly November 2020 if the implementation deadline is extended)</w:t>
      </w:r>
      <w:r w:rsidRPr="00785667">
        <w:t xml:space="preserve">. </w:t>
      </w:r>
    </w:p>
    <w:p w14:paraId="1756D917" w14:textId="3E32D29C" w:rsidR="00F804D8" w:rsidRPr="00785667" w:rsidRDefault="00F804D8" w:rsidP="00321C32">
      <w:r w:rsidRPr="00785667">
        <w:t>The mechanism was developed through a cross-industry workshop</w:t>
      </w:r>
      <w:r w:rsidRPr="00785667">
        <w:rPr>
          <w:rStyle w:val="FootnoteReference"/>
        </w:rPr>
        <w:footnoteReference w:id="2"/>
      </w:r>
      <w:r w:rsidRPr="00785667">
        <w:t xml:space="preserve"> which included representative firms from </w:t>
      </w:r>
      <w:r w:rsidR="003247E4">
        <w:t>the Association for Financial Markets in Europe (</w:t>
      </w:r>
      <w:r w:rsidRPr="00785667">
        <w:t>AFME</w:t>
      </w:r>
      <w:r w:rsidR="003247E4">
        <w:t>)</w:t>
      </w:r>
      <w:r w:rsidRPr="00785667">
        <w:t xml:space="preserve">, </w:t>
      </w:r>
      <w:r w:rsidR="003247E4">
        <w:t>the Association of Global Custodians (</w:t>
      </w:r>
      <w:r w:rsidRPr="00785667">
        <w:t>AGC</w:t>
      </w:r>
      <w:r w:rsidR="003247E4">
        <w:t>)</w:t>
      </w:r>
      <w:r w:rsidRPr="00785667">
        <w:t xml:space="preserve">, </w:t>
      </w:r>
      <w:r w:rsidR="003247E4">
        <w:t>the International Capital Market Association (</w:t>
      </w:r>
      <w:r w:rsidRPr="00785667">
        <w:t>ICMA</w:t>
      </w:r>
      <w:r w:rsidR="003247E4">
        <w:t>)</w:t>
      </w:r>
      <w:r w:rsidRPr="00785667">
        <w:t xml:space="preserve">, and </w:t>
      </w:r>
      <w:r w:rsidR="003247E4">
        <w:t>the International Securities Lending Association (</w:t>
      </w:r>
      <w:r w:rsidRPr="00785667">
        <w:t>ISLA</w:t>
      </w:r>
      <w:r w:rsidR="003247E4">
        <w:t>)</w:t>
      </w:r>
      <w:r w:rsidRPr="00785667">
        <w:t>, including sell-side, buy-side, and market intermediaries. Individual participants included traders</w:t>
      </w:r>
      <w:r w:rsidR="00B428A7">
        <w:t xml:space="preserve"> and</w:t>
      </w:r>
      <w:r w:rsidRPr="00785667">
        <w:t xml:space="preserve"> operations experts, as well as compliance and legal experts. The proposed mechanism is based on existing pass-on mechanisms (such as that used under the ICMA Secondary </w:t>
      </w:r>
      <w:r w:rsidR="00B428A7">
        <w:t>M</w:t>
      </w:r>
      <w:r w:rsidRPr="00785667">
        <w:t>arket Rules &amp; Recommendations),</w:t>
      </w:r>
      <w:r w:rsidR="00586B53" w:rsidRPr="00785667">
        <w:rPr>
          <w:rStyle w:val="FootnoteReference"/>
        </w:rPr>
        <w:footnoteReference w:id="3"/>
      </w:r>
      <w:r w:rsidRPr="00785667">
        <w:t xml:space="preserve"> as well as considerations based on the provisions of the regulation and regulatory technical standards</w:t>
      </w:r>
      <w:r w:rsidR="009443D6">
        <w:t xml:space="preserve"> (RTS)</w:t>
      </w:r>
      <w:r w:rsidRPr="00785667">
        <w:t>,</w:t>
      </w:r>
      <w:r w:rsidRPr="00785667">
        <w:rPr>
          <w:rStyle w:val="FootnoteReference"/>
        </w:rPr>
        <w:footnoteReference w:id="4"/>
      </w:r>
      <w:r w:rsidRPr="00785667">
        <w:t xml:space="preserve"> operational practicalities, and the liquidity profiles </w:t>
      </w:r>
      <w:r w:rsidR="00B428A7">
        <w:t>of</w:t>
      </w:r>
      <w:r w:rsidRPr="00785667">
        <w:t xml:space="preserve"> different security types and markets. </w:t>
      </w:r>
      <w:r w:rsidR="00510650">
        <w:t>The proposal is intended to be fully compliant with and compl</w:t>
      </w:r>
      <w:r w:rsidR="003247E4">
        <w:t>e</w:t>
      </w:r>
      <w:r w:rsidR="00510650">
        <w:t>mentary to the CSDR regulatory requirements.</w:t>
      </w:r>
      <w:r w:rsidRPr="00785667">
        <w:t xml:space="preserve"> </w:t>
      </w:r>
    </w:p>
    <w:p w14:paraId="7F5B0EC0" w14:textId="04A052CD" w:rsidR="00900737" w:rsidRDefault="00DB2263" w:rsidP="00900737">
      <w:r>
        <w:t xml:space="preserve">The proposed mechanism is </w:t>
      </w:r>
      <w:r w:rsidR="00B428A7">
        <w:t>designed for</w:t>
      </w:r>
      <w:r w:rsidR="003247E4">
        <w:t xml:space="preserve"> both equity and non-equity</w:t>
      </w:r>
      <w:r>
        <w:t xml:space="preserve"> transactions</w:t>
      </w:r>
      <w:r w:rsidR="003247E4">
        <w:rPr>
          <w:rStyle w:val="FootnoteReference"/>
        </w:rPr>
        <w:footnoteReference w:id="5"/>
      </w:r>
      <w:r w:rsidR="003247E4">
        <w:t xml:space="preserve"> </w:t>
      </w:r>
      <w:r>
        <w:t>not cleared by a CCP.</w:t>
      </w:r>
      <w:r w:rsidR="004D68E0">
        <w:rPr>
          <w:rStyle w:val="FootnoteReference"/>
        </w:rPr>
        <w:footnoteReference w:id="6"/>
      </w:r>
    </w:p>
    <w:p w14:paraId="40A9140B" w14:textId="11BE281E" w:rsidR="007F591A" w:rsidRDefault="007F591A" w:rsidP="00900737">
      <w:r>
        <w:t xml:space="preserve">The mechanism is not intended to apply to settlement fails in out-of-scope securities financing transactions (SFTs), which will </w:t>
      </w:r>
      <w:r w:rsidR="00B428A7">
        <w:t xml:space="preserve">continue to </w:t>
      </w:r>
      <w:r>
        <w:t>be covered by their relevant contractual frameworks.</w:t>
      </w:r>
      <w:r>
        <w:rPr>
          <w:rStyle w:val="FootnoteReference"/>
        </w:rPr>
        <w:footnoteReference w:id="7"/>
      </w:r>
      <w:r>
        <w:t xml:space="preserve"> </w:t>
      </w:r>
    </w:p>
    <w:p w14:paraId="2B845E33" w14:textId="77777777" w:rsidR="004D68E0" w:rsidRPr="00DB2263" w:rsidRDefault="004D68E0" w:rsidP="00900737"/>
    <w:p w14:paraId="42F190EC" w14:textId="5CAA8792" w:rsidR="00785667" w:rsidRPr="00785667" w:rsidRDefault="00981761" w:rsidP="00900737">
      <w:pPr>
        <w:rPr>
          <w:b/>
          <w:bCs/>
          <w:sz w:val="24"/>
          <w:szCs w:val="24"/>
        </w:rPr>
      </w:pPr>
      <w:r>
        <w:rPr>
          <w:b/>
          <w:bCs/>
          <w:sz w:val="24"/>
          <w:szCs w:val="24"/>
        </w:rPr>
        <w:t>Existing p</w:t>
      </w:r>
      <w:r w:rsidR="00785667" w:rsidRPr="00785667">
        <w:rPr>
          <w:b/>
          <w:bCs/>
          <w:sz w:val="24"/>
          <w:szCs w:val="24"/>
        </w:rPr>
        <w:t>ass-on mechanisms</w:t>
      </w:r>
    </w:p>
    <w:p w14:paraId="63656254" w14:textId="07482051" w:rsidR="005C11F2" w:rsidRDefault="005C11F2" w:rsidP="005C11F2">
      <w:pPr>
        <w:spacing w:after="0" w:line="240" w:lineRule="auto"/>
        <w:contextualSpacing/>
        <w:rPr>
          <w:lang w:val="en-GB"/>
        </w:rPr>
      </w:pPr>
      <w:r w:rsidRPr="00207DD1">
        <w:rPr>
          <w:lang w:val="en-GB"/>
        </w:rPr>
        <w:t>Often</w:t>
      </w:r>
      <w:r>
        <w:rPr>
          <w:lang w:val="en-GB"/>
        </w:rPr>
        <w:t xml:space="preserve"> </w:t>
      </w:r>
      <w:r w:rsidRPr="00207DD1">
        <w:rPr>
          <w:lang w:val="en-GB"/>
        </w:rPr>
        <w:t xml:space="preserve">the settlement of onward outright sales in non-cleared markets </w:t>
      </w:r>
      <w:r w:rsidR="004B5BDE">
        <w:rPr>
          <w:lang w:val="en-GB"/>
        </w:rPr>
        <w:t>is</w:t>
      </w:r>
      <w:r w:rsidRPr="00207DD1">
        <w:rPr>
          <w:lang w:val="en-GB"/>
        </w:rPr>
        <w:t xml:space="preserve"> contingent on the settlement of a</w:t>
      </w:r>
      <w:r w:rsidR="004B5BDE">
        <w:rPr>
          <w:lang w:val="en-GB"/>
        </w:rPr>
        <w:t>n outright</w:t>
      </w:r>
      <w:r w:rsidRPr="00207DD1">
        <w:rPr>
          <w:lang w:val="en-GB"/>
        </w:rPr>
        <w:t xml:space="preserve"> purchase of the same securities. In active markets this can create entire chains of transactions with dependent inward and onward settlements. Accordingly, a single settlement fail (at the start of the chain) can cause a sequence of settlement fails throughout the entire chain.</w:t>
      </w:r>
    </w:p>
    <w:p w14:paraId="179B7BDC" w14:textId="42EB7512" w:rsidR="00D70C8B" w:rsidRDefault="00D70C8B" w:rsidP="005C11F2">
      <w:pPr>
        <w:spacing w:after="0" w:line="240" w:lineRule="auto"/>
        <w:contextualSpacing/>
        <w:rPr>
          <w:lang w:val="en-GB"/>
        </w:rPr>
      </w:pPr>
    </w:p>
    <w:p w14:paraId="5DF71EAF" w14:textId="2F861F7C" w:rsidR="00D70C8B" w:rsidRPr="00207DD1" w:rsidRDefault="00D70C8B" w:rsidP="005C11F2">
      <w:pPr>
        <w:spacing w:after="0" w:line="240" w:lineRule="auto"/>
        <w:contextualSpacing/>
        <w:rPr>
          <w:lang w:val="en-GB"/>
        </w:rPr>
      </w:pPr>
      <w:r>
        <w:rPr>
          <w:lang w:val="en-GB"/>
        </w:rPr>
        <w:lastRenderedPageBreak/>
        <w:t>Buy-ins create additional risk, since they involve a</w:t>
      </w:r>
      <w:r w:rsidR="00047CA8">
        <w:rPr>
          <w:lang w:val="en-GB"/>
        </w:rPr>
        <w:t xml:space="preserve"> new</w:t>
      </w:r>
      <w:r>
        <w:rPr>
          <w:lang w:val="en-GB"/>
        </w:rPr>
        <w:t xml:space="preserve"> market transaction. Furthermore, they can be market distortive, since they are </w:t>
      </w:r>
      <w:r w:rsidR="00047CA8">
        <w:rPr>
          <w:lang w:val="en-GB"/>
        </w:rPr>
        <w:t>usually</w:t>
      </w:r>
      <w:r>
        <w:rPr>
          <w:lang w:val="en-GB"/>
        </w:rPr>
        <w:t xml:space="preserve"> executed at an off-market price.</w:t>
      </w:r>
      <w:r>
        <w:rPr>
          <w:rStyle w:val="FootnoteReference"/>
          <w:lang w:val="en-GB"/>
        </w:rPr>
        <w:footnoteReference w:id="8"/>
      </w:r>
      <w:r>
        <w:rPr>
          <w:lang w:val="en-GB"/>
        </w:rPr>
        <w:t xml:space="preserve"> From a market efficiency and stability perspective, it is therefore undesirable to have multiple buy-ins being attempted in the same security at the same time.</w:t>
      </w:r>
    </w:p>
    <w:p w14:paraId="437A299A" w14:textId="77777777" w:rsidR="005C11F2" w:rsidRPr="00207DD1" w:rsidRDefault="005C11F2" w:rsidP="005C11F2">
      <w:pPr>
        <w:spacing w:after="0" w:line="240" w:lineRule="auto"/>
        <w:contextualSpacing/>
        <w:rPr>
          <w:lang w:val="en-GB"/>
        </w:rPr>
      </w:pPr>
    </w:p>
    <w:p w14:paraId="60ACEA58" w14:textId="35038582" w:rsidR="004D68E0" w:rsidRDefault="005C11F2" w:rsidP="005C11F2">
      <w:pPr>
        <w:spacing w:after="0" w:line="240" w:lineRule="auto"/>
        <w:contextualSpacing/>
        <w:rPr>
          <w:lang w:val="en-GB"/>
        </w:rPr>
      </w:pPr>
      <w:r w:rsidRPr="00207DD1">
        <w:rPr>
          <w:lang w:val="en-GB"/>
        </w:rPr>
        <w:t xml:space="preserve">A ‘pass-on’ is a mechanism by which a single buy-in can be used to settle an entire chain of settlement fails. </w:t>
      </w:r>
      <w:r>
        <w:rPr>
          <w:lang w:val="en-GB"/>
        </w:rPr>
        <w:t>Usually, though not exclusively, t</w:t>
      </w:r>
      <w:r w:rsidRPr="00207DD1">
        <w:rPr>
          <w:lang w:val="en-GB"/>
        </w:rPr>
        <w:t>he buy-in is initiated by the</w:t>
      </w:r>
      <w:r w:rsidR="00193C3B">
        <w:rPr>
          <w:lang w:val="en-GB"/>
        </w:rPr>
        <w:t xml:space="preserve"> receiving</w:t>
      </w:r>
      <w:r w:rsidRPr="00207DD1">
        <w:rPr>
          <w:lang w:val="en-GB"/>
        </w:rPr>
        <w:t xml:space="preserve"> party at the end of the chain (the ‘final purchaser’) who issues a buy-in notice to their failing seller. In turn, the failing seller </w:t>
      </w:r>
      <w:r w:rsidR="00193C3B">
        <w:rPr>
          <w:lang w:val="en-GB"/>
        </w:rPr>
        <w:t xml:space="preserve">(delivering trading party) </w:t>
      </w:r>
      <w:r w:rsidRPr="00207DD1">
        <w:rPr>
          <w:lang w:val="en-GB"/>
        </w:rPr>
        <w:t xml:space="preserve">is able to </w:t>
      </w:r>
      <w:r w:rsidRPr="00207DD1">
        <w:rPr>
          <w:i/>
          <w:lang w:val="en-GB"/>
        </w:rPr>
        <w:t>pass-on</w:t>
      </w:r>
      <w:r w:rsidRPr="00207DD1">
        <w:rPr>
          <w:lang w:val="en-GB"/>
        </w:rPr>
        <w:t xml:space="preserve"> the buy-in notice to the party failing to them. In this way the buy-in can be passed along the entire chain until it reaches the start of the chain and the cause of the fails (the ‘original </w:t>
      </w:r>
      <w:r w:rsidR="00193C3B">
        <w:rPr>
          <w:lang w:val="en-GB"/>
        </w:rPr>
        <w:t>delivering trading party’</w:t>
      </w:r>
      <w:r w:rsidRPr="00207DD1">
        <w:rPr>
          <w:lang w:val="en-GB"/>
        </w:rPr>
        <w:t>).</w:t>
      </w:r>
      <w:r w:rsidR="004D68E0">
        <w:rPr>
          <w:lang w:val="en-GB"/>
        </w:rPr>
        <w:t xml:space="preserve"> </w:t>
      </w:r>
    </w:p>
    <w:p w14:paraId="7AEF4E2A" w14:textId="77777777" w:rsidR="004D68E0" w:rsidRDefault="004D68E0" w:rsidP="005C11F2">
      <w:pPr>
        <w:spacing w:after="0" w:line="240" w:lineRule="auto"/>
        <w:contextualSpacing/>
        <w:rPr>
          <w:lang w:val="en-GB"/>
        </w:rPr>
      </w:pPr>
    </w:p>
    <w:p w14:paraId="409AC0CD" w14:textId="7F39411A" w:rsidR="005C11F2" w:rsidRDefault="004D68E0" w:rsidP="005C11F2">
      <w:pPr>
        <w:spacing w:after="0" w:line="240" w:lineRule="auto"/>
        <w:contextualSpacing/>
        <w:rPr>
          <w:lang w:val="en-GB"/>
        </w:rPr>
      </w:pPr>
      <w:r>
        <w:rPr>
          <w:lang w:val="en-GB"/>
        </w:rPr>
        <w:t xml:space="preserve">In this way, the only required buy-in is initiated by the final purchasing </w:t>
      </w:r>
      <w:r w:rsidR="00193C3B">
        <w:rPr>
          <w:lang w:val="en-GB"/>
        </w:rPr>
        <w:t xml:space="preserve">(receiving) trading </w:t>
      </w:r>
      <w:r>
        <w:rPr>
          <w:lang w:val="en-GB"/>
        </w:rPr>
        <w:t xml:space="preserve">party in the chain against the final selling party in the chain. The final </w:t>
      </w:r>
      <w:r w:rsidR="00193C3B">
        <w:rPr>
          <w:lang w:val="en-GB"/>
        </w:rPr>
        <w:t xml:space="preserve">receiving trading party </w:t>
      </w:r>
      <w:r>
        <w:rPr>
          <w:lang w:val="en-GB"/>
        </w:rPr>
        <w:t xml:space="preserve">receives its securities. All settlement instructions </w:t>
      </w:r>
      <w:r w:rsidR="003542BA">
        <w:rPr>
          <w:lang w:val="en-GB"/>
        </w:rPr>
        <w:t>throughout</w:t>
      </w:r>
      <w:r>
        <w:rPr>
          <w:lang w:val="en-GB"/>
        </w:rPr>
        <w:t xml:space="preserve"> the chain are cancelled. The buy-in price becomes the reference price to settle the cash differences between each party in the chain. Every</w:t>
      </w:r>
      <w:r w:rsidR="00193C3B">
        <w:rPr>
          <w:lang w:val="en-GB"/>
        </w:rPr>
        <w:t xml:space="preserve"> trading</w:t>
      </w:r>
      <w:r>
        <w:rPr>
          <w:lang w:val="en-GB"/>
        </w:rPr>
        <w:t xml:space="preserve"> party in the chain is effectively restored to the position they would have been in</w:t>
      </w:r>
      <w:r w:rsidR="003542BA">
        <w:rPr>
          <w:lang w:val="en-GB"/>
        </w:rPr>
        <w:t xml:space="preserve"> had all the transactions settled</w:t>
      </w:r>
      <w:r>
        <w:rPr>
          <w:lang w:val="en-GB"/>
        </w:rPr>
        <w:t>, with any costs associated with the buy-in being borne by the original (failing) selling party at the start of the chain.</w:t>
      </w:r>
      <w:r w:rsidR="005C11F2" w:rsidRPr="00207DD1">
        <w:rPr>
          <w:lang w:val="en-GB"/>
        </w:rPr>
        <w:t xml:space="preserve"> </w:t>
      </w:r>
    </w:p>
    <w:p w14:paraId="7C096A28" w14:textId="103A8588" w:rsidR="003542BA" w:rsidRDefault="003542BA" w:rsidP="005C11F2">
      <w:pPr>
        <w:spacing w:after="0" w:line="240" w:lineRule="auto"/>
        <w:contextualSpacing/>
        <w:rPr>
          <w:lang w:val="en-GB"/>
        </w:rPr>
      </w:pPr>
    </w:p>
    <w:p w14:paraId="302175C5" w14:textId="21CA4398" w:rsidR="003542BA" w:rsidRPr="00207DD1" w:rsidRDefault="003542BA" w:rsidP="005C11F2">
      <w:pPr>
        <w:spacing w:after="0" w:line="240" w:lineRule="auto"/>
        <w:contextualSpacing/>
        <w:rPr>
          <w:lang w:val="en-GB"/>
        </w:rPr>
      </w:pPr>
      <w:r>
        <w:rPr>
          <w:lang w:val="en-GB"/>
        </w:rPr>
        <w:t xml:space="preserve">In terms of the flow of trading party responsibilities through the transaction chain, the incentive (or obligation) to initiate the buy-in process is passed from the purchasing party at the start of the chain to the final purchasing party. The buy-in notification (and subsequent details of the buy-in status and execution) are passed from the final </w:t>
      </w:r>
      <w:r w:rsidR="00193C3B">
        <w:rPr>
          <w:lang w:val="en-GB"/>
        </w:rPr>
        <w:t xml:space="preserve">receiving trading </w:t>
      </w:r>
      <w:r>
        <w:rPr>
          <w:lang w:val="en-GB"/>
        </w:rPr>
        <w:t>party</w:t>
      </w:r>
      <w:r w:rsidR="00193C3B">
        <w:rPr>
          <w:lang w:val="en-GB"/>
        </w:rPr>
        <w:t xml:space="preserve"> (the purchaser)</w:t>
      </w:r>
      <w:r>
        <w:rPr>
          <w:lang w:val="en-GB"/>
        </w:rPr>
        <w:t xml:space="preserve"> in the chain to the original failing </w:t>
      </w:r>
      <w:r w:rsidR="00193C3B">
        <w:rPr>
          <w:lang w:val="en-GB"/>
        </w:rPr>
        <w:t>delivering trading party (the seller)</w:t>
      </w:r>
      <w:r>
        <w:rPr>
          <w:lang w:val="en-GB"/>
        </w:rPr>
        <w:t xml:space="preserve"> at the start.</w:t>
      </w:r>
    </w:p>
    <w:p w14:paraId="0BE359BC" w14:textId="53476163" w:rsidR="005C11F2" w:rsidRDefault="005C11F2" w:rsidP="005C11F2">
      <w:pPr>
        <w:spacing w:after="0" w:line="240" w:lineRule="auto"/>
        <w:contextualSpacing/>
        <w:rPr>
          <w:lang w:val="en-GB"/>
        </w:rPr>
      </w:pPr>
    </w:p>
    <w:p w14:paraId="746FE4C9" w14:textId="4B968B9C" w:rsidR="00CE4342" w:rsidRDefault="00CE4342" w:rsidP="005C11F2">
      <w:pPr>
        <w:spacing w:after="0" w:line="240" w:lineRule="auto"/>
        <w:contextualSpacing/>
        <w:rPr>
          <w:lang w:val="en-GB"/>
        </w:rPr>
      </w:pPr>
      <w:r>
        <w:rPr>
          <w:lang w:val="en-GB"/>
        </w:rPr>
        <w:t xml:space="preserve">The main advantage of the buy-in being executed at the end of a transaction chain is that (if successfully executed) it ensures that the final </w:t>
      </w:r>
      <w:r w:rsidR="00193C3B">
        <w:rPr>
          <w:lang w:val="en-GB"/>
        </w:rPr>
        <w:t xml:space="preserve">receiving trading party </w:t>
      </w:r>
      <w:r>
        <w:rPr>
          <w:lang w:val="en-GB"/>
        </w:rPr>
        <w:t xml:space="preserve">in the transaction chain receives their securities. If the buy-in is executed earlier in the chain, other onward deliveries or further fails along the chain could mean that the buy-in only settles part of the chain and the final </w:t>
      </w:r>
      <w:r w:rsidR="005C6818">
        <w:rPr>
          <w:lang w:val="en-GB"/>
        </w:rPr>
        <w:t xml:space="preserve">receiving trading </w:t>
      </w:r>
      <w:r>
        <w:rPr>
          <w:lang w:val="en-GB"/>
        </w:rPr>
        <w:t xml:space="preserve">party is still left with a failing </w:t>
      </w:r>
      <w:r w:rsidR="005C6818">
        <w:rPr>
          <w:lang w:val="en-GB"/>
        </w:rPr>
        <w:t>receipt</w:t>
      </w:r>
      <w:r>
        <w:rPr>
          <w:lang w:val="en-GB"/>
        </w:rPr>
        <w:t xml:space="preserve">. In the case of transaction chains with multiple </w:t>
      </w:r>
      <w:r w:rsidR="00A1272C">
        <w:rPr>
          <w:lang w:val="en-GB"/>
        </w:rPr>
        <w:t xml:space="preserve">intended </w:t>
      </w:r>
      <w:r>
        <w:rPr>
          <w:lang w:val="en-GB"/>
        </w:rPr>
        <w:t xml:space="preserve">settlement dates this also allows more time for the chain to settle naturally, before a buy-in is necessitated. </w:t>
      </w:r>
    </w:p>
    <w:p w14:paraId="7FCD4E63" w14:textId="77777777" w:rsidR="00CE4342" w:rsidRPr="00207DD1" w:rsidRDefault="00CE4342" w:rsidP="005C11F2">
      <w:pPr>
        <w:spacing w:after="0" w:line="240" w:lineRule="auto"/>
        <w:contextualSpacing/>
        <w:rPr>
          <w:lang w:val="en-GB"/>
        </w:rPr>
      </w:pPr>
    </w:p>
    <w:p w14:paraId="2BF62BEF" w14:textId="56152BD5" w:rsidR="005C11F2" w:rsidRPr="00207DD1" w:rsidRDefault="005C11F2" w:rsidP="005C11F2">
      <w:pPr>
        <w:spacing w:after="0" w:line="240" w:lineRule="auto"/>
        <w:contextualSpacing/>
        <w:rPr>
          <w:lang w:val="en-GB"/>
        </w:rPr>
      </w:pPr>
      <w:r w:rsidRPr="00207DD1">
        <w:rPr>
          <w:lang w:val="en-GB"/>
        </w:rPr>
        <w:t>Similarly, once the buy-in is executed, the initiating party (the final purchaser) will pass the buy-in details on to their failing seller, who in turn will pass this on to their failing seller, and so on along the chain</w:t>
      </w:r>
      <w:r w:rsidR="00080D34">
        <w:rPr>
          <w:lang w:val="en-GB"/>
        </w:rPr>
        <w:t>, with respect to each individual transaction,</w:t>
      </w:r>
      <w:r w:rsidRPr="00207DD1">
        <w:rPr>
          <w:lang w:val="en-GB"/>
        </w:rPr>
        <w:t xml:space="preserve"> until the details reach the original seller. As the details are passed between parties, so they will cancel their original </w:t>
      </w:r>
      <w:r w:rsidR="00080D34">
        <w:rPr>
          <w:lang w:val="en-GB"/>
        </w:rPr>
        <w:t xml:space="preserve">settlement instructions </w:t>
      </w:r>
      <w:r w:rsidRPr="00207DD1">
        <w:rPr>
          <w:lang w:val="en-GB"/>
        </w:rPr>
        <w:t xml:space="preserve">and </w:t>
      </w:r>
      <w:r w:rsidR="00080D34">
        <w:rPr>
          <w:lang w:val="en-GB"/>
        </w:rPr>
        <w:t xml:space="preserve">instead </w:t>
      </w:r>
      <w:r w:rsidRPr="00207DD1">
        <w:rPr>
          <w:lang w:val="en-GB"/>
        </w:rPr>
        <w:t xml:space="preserve">settle between them the differential between the buy-in price (including any associated costs) and the original </w:t>
      </w:r>
      <w:r w:rsidR="00080D34">
        <w:rPr>
          <w:lang w:val="en-GB"/>
        </w:rPr>
        <w:t xml:space="preserve">agreed </w:t>
      </w:r>
      <w:r w:rsidRPr="00207DD1">
        <w:rPr>
          <w:lang w:val="en-GB"/>
        </w:rPr>
        <w:t>trade price. Any final costs associated with the buy-in (primarily the buy-in premia - i.e. the difference between the buy-in price</w:t>
      </w:r>
      <w:r>
        <w:rPr>
          <w:lang w:val="en-GB"/>
        </w:rPr>
        <w:t>, or the cash compensation reference price,</w:t>
      </w:r>
      <w:r w:rsidRPr="00207DD1">
        <w:rPr>
          <w:lang w:val="en-GB"/>
        </w:rPr>
        <w:t xml:space="preserve"> and the </w:t>
      </w:r>
      <w:r w:rsidRPr="00207DD1">
        <w:rPr>
          <w:u w:val="single"/>
          <w:lang w:val="en-GB"/>
        </w:rPr>
        <w:t xml:space="preserve">current </w:t>
      </w:r>
      <w:r w:rsidRPr="00207DD1">
        <w:rPr>
          <w:lang w:val="en-GB"/>
        </w:rPr>
        <w:t>market price</w:t>
      </w:r>
      <w:r w:rsidR="00431E5F">
        <w:rPr>
          <w:lang w:val="en-GB"/>
        </w:rPr>
        <w:t xml:space="preserve"> for non-guaranteed delivery</w:t>
      </w:r>
      <w:r w:rsidRPr="00207DD1">
        <w:rPr>
          <w:lang w:val="en-GB"/>
        </w:rPr>
        <w:t xml:space="preserve">) are ultimately borne by the original </w:t>
      </w:r>
      <w:r w:rsidR="00E827F5">
        <w:rPr>
          <w:lang w:val="en-GB"/>
        </w:rPr>
        <w:t xml:space="preserve">delivering trading party (the </w:t>
      </w:r>
      <w:r w:rsidRPr="00207DD1">
        <w:rPr>
          <w:lang w:val="en-GB"/>
        </w:rPr>
        <w:t>seller</w:t>
      </w:r>
      <w:r w:rsidR="00E827F5">
        <w:rPr>
          <w:lang w:val="en-GB"/>
        </w:rPr>
        <w:t>)</w:t>
      </w:r>
      <w:r w:rsidRPr="00207DD1">
        <w:rPr>
          <w:lang w:val="en-GB"/>
        </w:rPr>
        <w:t xml:space="preserve">. Everybody else in the chain, including the final </w:t>
      </w:r>
      <w:r w:rsidR="00E827F5">
        <w:rPr>
          <w:lang w:val="en-GB"/>
        </w:rPr>
        <w:t>receiving trading party</w:t>
      </w:r>
      <w:r w:rsidRPr="00207DD1">
        <w:rPr>
          <w:lang w:val="en-GB"/>
        </w:rPr>
        <w:t>, is restored economically to the position they would have been in had the original trade</w:t>
      </w:r>
      <w:r>
        <w:rPr>
          <w:lang w:val="en-GB"/>
        </w:rPr>
        <w:t>(s)</w:t>
      </w:r>
      <w:r w:rsidRPr="00207DD1">
        <w:rPr>
          <w:lang w:val="en-GB"/>
        </w:rPr>
        <w:t xml:space="preserve"> settled.</w:t>
      </w:r>
    </w:p>
    <w:p w14:paraId="1E0030DD" w14:textId="77777777" w:rsidR="005C11F2" w:rsidRPr="00207DD1" w:rsidRDefault="005C11F2" w:rsidP="005C11F2">
      <w:pPr>
        <w:spacing w:after="0" w:line="240" w:lineRule="auto"/>
        <w:contextualSpacing/>
        <w:rPr>
          <w:lang w:val="en-GB"/>
        </w:rPr>
      </w:pPr>
    </w:p>
    <w:p w14:paraId="7F85718C" w14:textId="261D77C0" w:rsidR="009443D6" w:rsidRDefault="005C11F2" w:rsidP="009443D6">
      <w:pPr>
        <w:spacing w:after="0" w:line="240" w:lineRule="auto"/>
        <w:contextualSpacing/>
        <w:rPr>
          <w:lang w:val="en-GB"/>
        </w:rPr>
      </w:pPr>
      <w:r w:rsidRPr="00207DD1">
        <w:rPr>
          <w:lang w:val="en-GB"/>
        </w:rPr>
        <w:lastRenderedPageBreak/>
        <w:t xml:space="preserve">Importantly, there does not need to be a holistic view of the entire settlement chain, and </w:t>
      </w:r>
      <w:r w:rsidR="00E827F5">
        <w:rPr>
          <w:lang w:val="en-GB"/>
        </w:rPr>
        <w:t xml:space="preserve">trading </w:t>
      </w:r>
      <w:r w:rsidRPr="00207DD1">
        <w:rPr>
          <w:lang w:val="en-GB"/>
        </w:rPr>
        <w:t xml:space="preserve">parties do not need to know where they are in the chain: </w:t>
      </w:r>
      <w:r w:rsidR="00E827F5">
        <w:rPr>
          <w:lang w:val="en-GB"/>
        </w:rPr>
        <w:t xml:space="preserve">trading </w:t>
      </w:r>
      <w:r w:rsidRPr="00207DD1">
        <w:rPr>
          <w:lang w:val="en-GB"/>
        </w:rPr>
        <w:t xml:space="preserve">parties merely need to know that they have a failing inward </w:t>
      </w:r>
      <w:r w:rsidR="00E827F5">
        <w:rPr>
          <w:lang w:val="en-GB"/>
        </w:rPr>
        <w:t xml:space="preserve">receipt </w:t>
      </w:r>
      <w:r w:rsidRPr="00207DD1">
        <w:rPr>
          <w:lang w:val="en-GB"/>
        </w:rPr>
        <w:t xml:space="preserve">and a dependent onward </w:t>
      </w:r>
      <w:r w:rsidR="00E827F5">
        <w:rPr>
          <w:lang w:val="en-GB"/>
        </w:rPr>
        <w:t>delivery</w:t>
      </w:r>
      <w:r w:rsidRPr="00207DD1">
        <w:rPr>
          <w:lang w:val="en-GB"/>
        </w:rPr>
        <w:t xml:space="preserve"> to be able to pass-on any buy-in notification. </w:t>
      </w:r>
      <w:r>
        <w:rPr>
          <w:lang w:val="en-GB"/>
        </w:rPr>
        <w:t>Furthermore, pass-ons are not CSD</w:t>
      </w:r>
      <w:r w:rsidR="00B428A7">
        <w:rPr>
          <w:lang w:val="en-GB"/>
        </w:rPr>
        <w:t>-</w:t>
      </w:r>
      <w:r>
        <w:rPr>
          <w:lang w:val="en-GB"/>
        </w:rPr>
        <w:t xml:space="preserve">specific, and can be used to settle transaction chains that involve multiple </w:t>
      </w:r>
      <w:r w:rsidR="00A1272C">
        <w:rPr>
          <w:lang w:val="en-GB"/>
        </w:rPr>
        <w:t>CSDs</w:t>
      </w:r>
      <w:r>
        <w:rPr>
          <w:lang w:val="en-GB"/>
        </w:rPr>
        <w:t xml:space="preserve">, and, in theory, across different jurisdictions. </w:t>
      </w:r>
    </w:p>
    <w:p w14:paraId="69A6DACC" w14:textId="77777777" w:rsidR="00080D34" w:rsidRDefault="00080D34" w:rsidP="009443D6">
      <w:pPr>
        <w:spacing w:after="0" w:line="240" w:lineRule="auto"/>
        <w:contextualSpacing/>
        <w:rPr>
          <w:lang w:val="en-GB"/>
        </w:rPr>
      </w:pPr>
    </w:p>
    <w:p w14:paraId="60BF7475" w14:textId="4635ABFA" w:rsidR="00CE4342" w:rsidRDefault="009443D6" w:rsidP="00A47B1D">
      <w:r>
        <w:t xml:space="preserve">Neither CSDR nor the RTS provides for a pass-on mechanism, however Recital (19) of the Regulation </w:t>
      </w:r>
      <w:r w:rsidR="00CE4342">
        <w:t>suggests</w:t>
      </w:r>
      <w:r>
        <w:t xml:space="preserve"> ‘</w:t>
      </w:r>
      <w:proofErr w:type="spellStart"/>
      <w:r>
        <w:t>minimising</w:t>
      </w:r>
      <w:proofErr w:type="spellEnd"/>
      <w:r>
        <w:t xml:space="preserve"> the number of buy-ins’</w:t>
      </w:r>
      <w:r w:rsidR="00A47B1D">
        <w:t xml:space="preserve"> where possible</w:t>
      </w:r>
      <w:r>
        <w:t xml:space="preserve">. It is assumed that in the interest of efficient and stable markets, a pass-on mechanism that enhances the CSDR buy-in framework is </w:t>
      </w:r>
      <w:r w:rsidR="00770C64">
        <w:t xml:space="preserve">a desirable objective. </w:t>
      </w:r>
    </w:p>
    <w:p w14:paraId="7C9E1C5C" w14:textId="77777777" w:rsidR="00080D34" w:rsidRDefault="00080D34" w:rsidP="00A47B1D">
      <w:pPr>
        <w:rPr>
          <w:b/>
          <w:bCs/>
          <w:sz w:val="24"/>
          <w:szCs w:val="24"/>
        </w:rPr>
      </w:pPr>
    </w:p>
    <w:p w14:paraId="3FADF1AB" w14:textId="35A456AE" w:rsidR="00816581" w:rsidRPr="00CE4342" w:rsidRDefault="00DB2263" w:rsidP="00A47B1D">
      <w:r w:rsidRPr="00FF6CC9">
        <w:rPr>
          <w:b/>
          <w:bCs/>
          <w:sz w:val="24"/>
          <w:szCs w:val="24"/>
        </w:rPr>
        <w:t>Importance of addressing the buy-in/cash compensation differential payment asymmetry</w:t>
      </w:r>
    </w:p>
    <w:p w14:paraId="6872B399" w14:textId="5767DECD" w:rsidR="00816581" w:rsidRPr="00CE4342" w:rsidRDefault="00DB2263" w:rsidP="00DB2263">
      <w:r w:rsidRPr="00CE4342">
        <w:t xml:space="preserve">It is important to </w:t>
      </w:r>
      <w:proofErr w:type="spellStart"/>
      <w:r w:rsidR="00A1272C" w:rsidRPr="00CE4342">
        <w:t>recogni</w:t>
      </w:r>
      <w:r w:rsidR="00A1272C">
        <w:t>s</w:t>
      </w:r>
      <w:r w:rsidR="00A1272C" w:rsidRPr="00CE4342">
        <w:t>e</w:t>
      </w:r>
      <w:proofErr w:type="spellEnd"/>
      <w:r w:rsidR="00A1272C" w:rsidRPr="00CE4342">
        <w:t xml:space="preserve"> </w:t>
      </w:r>
      <w:r w:rsidRPr="00CE4342">
        <w:t>that one of the main obstacles to the creation of an effective pass-on mechanism under the CSDR provisions is the apparent asymmetric treatment in the payment of the differential between the original transaction price and the buy-in price</w:t>
      </w:r>
      <w:r w:rsidRPr="00CE4342">
        <w:rPr>
          <w:rStyle w:val="FootnoteReference"/>
        </w:rPr>
        <w:footnoteReference w:id="9"/>
      </w:r>
      <w:r w:rsidRPr="00CE4342">
        <w:t xml:space="preserve"> or cash compensation reference price.</w:t>
      </w:r>
      <w:r w:rsidR="00034A1B" w:rsidRPr="00CE4342">
        <w:rPr>
          <w:rStyle w:val="FootnoteReference"/>
        </w:rPr>
        <w:footnoteReference w:id="10"/>
      </w:r>
      <w:r w:rsidRPr="00CE4342">
        <w:t xml:space="preserve">  </w:t>
      </w:r>
      <w:r w:rsidR="00B428A7">
        <w:t>Since the regulation does not provide</w:t>
      </w:r>
      <w:r w:rsidR="00034A1B" w:rsidRPr="00CE4342">
        <w:t xml:space="preserve"> for this differential payment to be paid </w:t>
      </w:r>
      <w:r w:rsidR="00B428A7">
        <w:t>by</w:t>
      </w:r>
      <w:r w:rsidR="00034A1B" w:rsidRPr="00CE4342">
        <w:t xml:space="preserve"> the </w:t>
      </w:r>
      <w:r w:rsidR="00E827F5">
        <w:t xml:space="preserve">receiving trading </w:t>
      </w:r>
      <w:r w:rsidR="00034A1B" w:rsidRPr="00CE4342">
        <w:t xml:space="preserve">party to </w:t>
      </w:r>
      <w:r w:rsidR="00D50CC6">
        <w:t xml:space="preserve">the </w:t>
      </w:r>
      <w:r w:rsidR="00E827F5">
        <w:t xml:space="preserve">delivering trading </w:t>
      </w:r>
      <w:r w:rsidR="00034A1B" w:rsidRPr="00CE4342">
        <w:t>party</w:t>
      </w:r>
      <w:r w:rsidR="00A11AFE" w:rsidRPr="00CE4342">
        <w:t xml:space="preserve"> (</w:t>
      </w:r>
      <w:r w:rsidR="00034A1B" w:rsidRPr="00CE4342">
        <w:t>in the event that the buy-in price or cash compensation reference price is lower than the original transaction price</w:t>
      </w:r>
      <w:r w:rsidR="00A11AFE" w:rsidRPr="00CE4342">
        <w:t>)</w:t>
      </w:r>
      <w:r w:rsidR="00034A1B" w:rsidRPr="00CE4342">
        <w:t>, it will not be possible to ensure that the buy-in process</w:t>
      </w:r>
      <w:r w:rsidR="00B428A7">
        <w:t xml:space="preserve"> will restore </w:t>
      </w:r>
      <w:r w:rsidR="00034A1B" w:rsidRPr="00CE4342">
        <w:t>the economics of the original transactions in a chain</w:t>
      </w:r>
      <w:r w:rsidR="003347CF">
        <w:t xml:space="preserve">. </w:t>
      </w:r>
      <w:r w:rsidR="00D50CC6">
        <w:t xml:space="preserve">As a result, </w:t>
      </w:r>
      <w:r w:rsidR="00034A1B" w:rsidRPr="00CE4342">
        <w:t xml:space="preserve">a pass-on cannot be </w:t>
      </w:r>
      <w:r w:rsidR="00C70913" w:rsidRPr="00CE4342">
        <w:t>affected</w:t>
      </w:r>
      <w:r w:rsidR="00034A1B" w:rsidRPr="00CE4342">
        <w:t>.</w:t>
      </w:r>
      <w:r w:rsidR="003347CF">
        <w:t xml:space="preserve"> The reason is that </w:t>
      </w:r>
      <w:r w:rsidR="00D50CC6">
        <w:t>the profit from the price differential if the reference price is lower</w:t>
      </w:r>
      <w:r w:rsidR="00034A1B" w:rsidRPr="00CE4342">
        <w:t xml:space="preserve"> will be an incentive for </w:t>
      </w:r>
      <w:r w:rsidR="003347CF">
        <w:t xml:space="preserve">every </w:t>
      </w:r>
      <w:r w:rsidR="00D50CC6">
        <w:t>purchasing</w:t>
      </w:r>
      <w:r w:rsidR="00E827F5">
        <w:t xml:space="preserve"> (receiving)</w:t>
      </w:r>
      <w:r w:rsidR="00D50CC6">
        <w:t xml:space="preserve"> </w:t>
      </w:r>
      <w:r w:rsidR="00E827F5">
        <w:t xml:space="preserve"> </w:t>
      </w:r>
      <w:r w:rsidR="003347CF">
        <w:t>party</w:t>
      </w:r>
      <w:r w:rsidR="003347CF" w:rsidRPr="00CE4342">
        <w:t xml:space="preserve"> </w:t>
      </w:r>
      <w:r w:rsidR="00034A1B" w:rsidRPr="00CE4342">
        <w:t>in a transaction chain to initiate a buy-in process</w:t>
      </w:r>
      <w:r w:rsidR="003665E9" w:rsidRPr="00CE4342">
        <w:t xml:space="preserve"> </w:t>
      </w:r>
      <w:r w:rsidR="00034A1B" w:rsidRPr="00CE4342">
        <w:t>at the earliest possible opportunity</w:t>
      </w:r>
      <w:r w:rsidR="00D50CC6">
        <w:t xml:space="preserve"> to  lock in the profit</w:t>
      </w:r>
      <w:r w:rsidR="00034A1B" w:rsidRPr="00CE4342">
        <w:t xml:space="preserve"> </w:t>
      </w:r>
      <w:r w:rsidR="003665E9" w:rsidRPr="00CE4342">
        <w:t>(i.e. immediately following a failed receipt), regardless of any onward deliveries or the extension period.</w:t>
      </w:r>
      <w:r w:rsidR="00034A1B" w:rsidRPr="00CE4342">
        <w:t xml:space="preserve">  </w:t>
      </w:r>
    </w:p>
    <w:p w14:paraId="7ECF14BB" w14:textId="163BC3EB" w:rsidR="00431E5F" w:rsidRPr="00431E5F" w:rsidRDefault="00B428A7" w:rsidP="003665E9">
      <w:r>
        <w:t>T</w:t>
      </w:r>
      <w:r w:rsidR="003665E9" w:rsidRPr="00CE4342">
        <w:t>herefore</w:t>
      </w:r>
      <w:r>
        <w:t xml:space="preserve">, to make pass-ons works </w:t>
      </w:r>
      <w:r w:rsidR="003665E9" w:rsidRPr="00CE4342">
        <w:t>under CSDR</w:t>
      </w:r>
      <w:r>
        <w:t>,</w:t>
      </w:r>
      <w:r w:rsidR="003665E9" w:rsidRPr="00CE4342">
        <w:t xml:space="preserve"> </w:t>
      </w:r>
      <w:r w:rsidR="00E827F5">
        <w:t xml:space="preserve">trading </w:t>
      </w:r>
      <w:r w:rsidR="003665E9" w:rsidRPr="00CE4342">
        <w:t>parties</w:t>
      </w:r>
      <w:r>
        <w:t xml:space="preserve"> must be allowed </w:t>
      </w:r>
      <w:r w:rsidR="003665E9" w:rsidRPr="00CE4342">
        <w:t xml:space="preserve">to settle the buy-in </w:t>
      </w:r>
      <w:r w:rsidR="003665E9" w:rsidRPr="00E827F5">
        <w:rPr>
          <w:u w:val="single"/>
        </w:rPr>
        <w:t>or</w:t>
      </w:r>
      <w:r w:rsidR="003665E9" w:rsidRPr="00CE4342">
        <w:t xml:space="preserve"> cash compensation differential payment in either direction. This could be </w:t>
      </w:r>
      <w:r>
        <w:t>facilitated</w:t>
      </w:r>
      <w:r w:rsidR="003665E9" w:rsidRPr="00CE4342">
        <w:t xml:space="preserve"> under existing contractual frameworks (such as the ICMA Secondary Market Rules &amp; Recommendations)</w:t>
      </w:r>
      <w:r w:rsidR="00A11AFE" w:rsidRPr="00CE4342">
        <w:rPr>
          <w:rStyle w:val="FootnoteReference"/>
        </w:rPr>
        <w:footnoteReference w:id="11"/>
      </w:r>
      <w:r w:rsidR="00A11AFE" w:rsidRPr="00CE4342">
        <w:t xml:space="preserve"> or through new arrangements</w:t>
      </w:r>
      <w:r>
        <w:t xml:space="preserve"> between trading parties.</w:t>
      </w:r>
      <w:r w:rsidR="00A11AFE" w:rsidRPr="00CE4342">
        <w:t xml:space="preserve"> </w:t>
      </w:r>
      <w:r w:rsidR="003665E9" w:rsidRPr="00CE4342">
        <w:t xml:space="preserve">  </w:t>
      </w:r>
    </w:p>
    <w:p w14:paraId="6BB9CF2B" w14:textId="77777777" w:rsidR="00431E5F" w:rsidRDefault="00431E5F" w:rsidP="003665E9">
      <w:pPr>
        <w:rPr>
          <w:sz w:val="24"/>
          <w:szCs w:val="24"/>
        </w:rPr>
      </w:pPr>
    </w:p>
    <w:p w14:paraId="6DA41BFE" w14:textId="573E7BAD" w:rsidR="003542BA" w:rsidRPr="00D92C1E" w:rsidRDefault="00D92C1E" w:rsidP="003665E9">
      <w:pPr>
        <w:rPr>
          <w:b/>
          <w:bCs/>
          <w:sz w:val="24"/>
          <w:szCs w:val="24"/>
        </w:rPr>
      </w:pPr>
      <w:r w:rsidRPr="00D92C1E">
        <w:rPr>
          <w:b/>
          <w:bCs/>
          <w:sz w:val="24"/>
          <w:szCs w:val="24"/>
        </w:rPr>
        <w:t>Breaking transaction chains</w:t>
      </w:r>
    </w:p>
    <w:p w14:paraId="7030C6F7" w14:textId="180AE812" w:rsidR="003542BA" w:rsidRPr="00D92C1E" w:rsidRDefault="00D92C1E" w:rsidP="003665E9">
      <w:r w:rsidRPr="00D92C1E">
        <w:t>There are a number of situations where a transaction could be deemed out of scope of the CSDR buy-in regime and where pass-ons would not be effective, so ‘breaking’ the transaction chain:</w:t>
      </w:r>
    </w:p>
    <w:p w14:paraId="7575BEA5" w14:textId="03AD9025" w:rsidR="00D92C1E" w:rsidRPr="00D92C1E" w:rsidRDefault="00D92C1E" w:rsidP="00981761">
      <w:pPr>
        <w:pStyle w:val="ListParagraph"/>
        <w:numPr>
          <w:ilvl w:val="0"/>
          <w:numId w:val="27"/>
        </w:numPr>
        <w:rPr>
          <w:b/>
          <w:bCs/>
        </w:rPr>
      </w:pPr>
      <w:r w:rsidRPr="00D92C1E">
        <w:rPr>
          <w:b/>
          <w:bCs/>
        </w:rPr>
        <w:t>Transactions with CCPs</w:t>
      </w:r>
    </w:p>
    <w:p w14:paraId="46766B22" w14:textId="48DDBFE3" w:rsidR="00D92C1E" w:rsidRDefault="00D92C1E" w:rsidP="003665E9">
      <w:r>
        <w:t xml:space="preserve">The regulation does not provide for trading parties to issue buy-ins against a CCP.  Under CSDR, CCPs are responsible for initiating buy-ins against any failing member. This creates a challenge to the possibility of </w:t>
      </w:r>
      <w:r>
        <w:lastRenderedPageBreak/>
        <w:t xml:space="preserve">passing-on a buy-in where a CCP is a failing onward delivering party. In the interest of efficient markets, and to </w:t>
      </w:r>
      <w:proofErr w:type="spellStart"/>
      <w:r>
        <w:t>minimise</w:t>
      </w:r>
      <w:proofErr w:type="spellEnd"/>
      <w:r>
        <w:t xml:space="preserve"> the number of buy-ins, it is desirable that CCPs would be considered part of a transaction chain and could apply a pass-on mechanism. </w:t>
      </w:r>
    </w:p>
    <w:p w14:paraId="2E05876A" w14:textId="59372269" w:rsidR="00D92C1E" w:rsidRPr="00D92C1E" w:rsidRDefault="00D92C1E" w:rsidP="00981761">
      <w:pPr>
        <w:pStyle w:val="ListParagraph"/>
        <w:numPr>
          <w:ilvl w:val="0"/>
          <w:numId w:val="26"/>
        </w:numPr>
        <w:rPr>
          <w:b/>
          <w:bCs/>
        </w:rPr>
      </w:pPr>
      <w:r w:rsidRPr="00D92C1E">
        <w:rPr>
          <w:b/>
          <w:bCs/>
        </w:rPr>
        <w:t>Transactions settling on out-of-scope CSDs</w:t>
      </w:r>
    </w:p>
    <w:p w14:paraId="332FEA4A" w14:textId="4663AF9C" w:rsidR="00D92C1E" w:rsidRDefault="00D92C1E" w:rsidP="00D92C1E">
      <w:r>
        <w:t xml:space="preserve">Where a delivering trading party has a failing receipt </w:t>
      </w:r>
      <w:r w:rsidR="00EB7F68">
        <w:t xml:space="preserve">on an EU/EEA CSD, </w:t>
      </w:r>
      <w:r>
        <w:t xml:space="preserve">causing an onward delivery </w:t>
      </w:r>
      <w:r w:rsidR="00EB7F68">
        <w:t xml:space="preserve">to a non-EU/EEA CSD to fail, it is unlikely that they will be in a position to pass-on the buy-in obligation to their onward </w:t>
      </w:r>
      <w:r w:rsidR="00F73E65">
        <w:t xml:space="preserve">receiving party. In this case they will effectively become the end of the chain and responsible for initiating the buy-in process. The exception could be where both </w:t>
      </w:r>
      <w:r w:rsidR="00E827F5">
        <w:t xml:space="preserve">trading </w:t>
      </w:r>
      <w:r w:rsidR="00F73E65">
        <w:t>parties trade under a contractual agreement that enforces the provisions of CSDR, even in the case that the elected CSD is non-EU/EEA.</w:t>
      </w:r>
    </w:p>
    <w:p w14:paraId="72414C67" w14:textId="3F7E9FBF" w:rsidR="00F73E65" w:rsidRPr="00F73E65" w:rsidRDefault="00F73E65" w:rsidP="00981761">
      <w:pPr>
        <w:pStyle w:val="ListParagraph"/>
        <w:numPr>
          <w:ilvl w:val="0"/>
          <w:numId w:val="25"/>
        </w:numPr>
        <w:rPr>
          <w:b/>
          <w:bCs/>
        </w:rPr>
      </w:pPr>
      <w:r w:rsidRPr="00F73E65">
        <w:rPr>
          <w:b/>
          <w:bCs/>
        </w:rPr>
        <w:t>Failing securities financing transactions</w:t>
      </w:r>
    </w:p>
    <w:p w14:paraId="69868E16" w14:textId="74EDC148" w:rsidR="00F73E65" w:rsidRDefault="00F73E65" w:rsidP="003665E9">
      <w:r>
        <w:t>It is anticipated that most SFTs will be out-of-scope of the CSDR buy-in provisions</w:t>
      </w:r>
      <w:r w:rsidR="00781EA8">
        <w:t xml:space="preserve"> (i.e. short-dated, with terms of less than 30 business days)</w:t>
      </w:r>
      <w:r>
        <w:t>, and it would therefore not be possible to apply a pass-on mechanism in the case of a failing SFT. Furthermore, in the case of in-scope SFTs, market best practice is expected to be that the relevant contractual provisions for settlement fails (usually under a GMRA or GMSLA) are applied before the end of the extension period to avoid being subject to the CSDR buy-in provisions.</w:t>
      </w:r>
      <w:r>
        <w:rPr>
          <w:rStyle w:val="FootnoteReference"/>
        </w:rPr>
        <w:footnoteReference w:id="12"/>
      </w:r>
      <w:r>
        <w:t xml:space="preserve"> So it should be assumed that in most cases, SFTs will break a transaction chain for the purpose of pass-ons.</w:t>
      </w:r>
    </w:p>
    <w:p w14:paraId="23AA09C2" w14:textId="07D2E32A" w:rsidR="003542BA" w:rsidRDefault="003542BA" w:rsidP="003665E9"/>
    <w:p w14:paraId="4061768F" w14:textId="1FDCE6E1" w:rsidR="00431E5F" w:rsidRPr="00431E5F" w:rsidRDefault="00431E5F" w:rsidP="003665E9">
      <w:pPr>
        <w:rPr>
          <w:b/>
          <w:bCs/>
          <w:sz w:val="24"/>
          <w:szCs w:val="24"/>
        </w:rPr>
      </w:pPr>
      <w:r w:rsidRPr="00431E5F">
        <w:rPr>
          <w:b/>
          <w:bCs/>
          <w:sz w:val="24"/>
          <w:szCs w:val="24"/>
        </w:rPr>
        <w:t>Benefits of a pass-on mechanism</w:t>
      </w:r>
    </w:p>
    <w:p w14:paraId="6D407E9F" w14:textId="5E32272A" w:rsidR="003542BA" w:rsidRDefault="00431E5F" w:rsidP="003665E9">
      <w:r>
        <w:t xml:space="preserve">Buy-ins can be market distortive and </w:t>
      </w:r>
      <w:proofErr w:type="spellStart"/>
      <w:r>
        <w:t>destab</w:t>
      </w:r>
      <w:r w:rsidR="00C30C35">
        <w:t>i</w:t>
      </w:r>
      <w:r>
        <w:t>lising</w:t>
      </w:r>
      <w:proofErr w:type="spellEnd"/>
      <w:r>
        <w:t xml:space="preserve">, particularly where the market for underlying security is relatively illiquid, and where bids significantly above fair market value are required to flush out sellers </w:t>
      </w:r>
      <w:r w:rsidR="00E827F5">
        <w:t>that</w:t>
      </w:r>
      <w:r>
        <w:t xml:space="preserve"> are also able to ensure guaranteed delivery. In the case of transaction chains where a single failing </w:t>
      </w:r>
      <w:r w:rsidR="00E827F5">
        <w:t>settlement</w:t>
      </w:r>
      <w:r>
        <w:t xml:space="preserve"> is the cause of multiple market fails, executing multiple buy-ins at the same time, or </w:t>
      </w:r>
      <w:r w:rsidR="00E827F5">
        <w:t xml:space="preserve">over a few </w:t>
      </w:r>
      <w:r>
        <w:t>day</w:t>
      </w:r>
      <w:r w:rsidR="00E827F5">
        <w:t>s</w:t>
      </w:r>
      <w:r>
        <w:t xml:space="preserve">, could result in excessive market volatility in the underlying </w:t>
      </w:r>
      <w:r w:rsidR="00E827F5">
        <w:t>(</w:t>
      </w:r>
      <w:r>
        <w:t>a</w:t>
      </w:r>
      <w:r w:rsidR="00E827F5">
        <w:t>s well as</w:t>
      </w:r>
      <w:r>
        <w:t xml:space="preserve"> related</w:t>
      </w:r>
      <w:r w:rsidR="00E827F5">
        <w:t>)</w:t>
      </w:r>
      <w:r>
        <w:t xml:space="preserve"> securities, compromising market efficiency and stability. Pass-on mechanisms are an effective means to avoid this, by ensuring that only one buy-in is executed (usually by the final receiving trading party in a chain)</w:t>
      </w:r>
      <w:r w:rsidR="003F0EFF">
        <w:t xml:space="preserve"> to settle the entire transaction chain. </w:t>
      </w:r>
    </w:p>
    <w:p w14:paraId="27ED9A3D" w14:textId="73784245" w:rsidR="003F0EFF" w:rsidRPr="00431E5F" w:rsidRDefault="003F0EFF" w:rsidP="003665E9">
      <w:r>
        <w:t xml:space="preserve">Pass-on mechanisms are a well-established and broadly understood risk mitigation tool used in the OTC (non-cleared) securities markets in the case of multiple fails in the same security. </w:t>
      </w:r>
    </w:p>
    <w:p w14:paraId="514EDB5D" w14:textId="7E7D3B8F" w:rsidR="003542BA" w:rsidRDefault="003542BA" w:rsidP="003665E9">
      <w:pPr>
        <w:rPr>
          <w:sz w:val="24"/>
          <w:szCs w:val="24"/>
        </w:rPr>
      </w:pPr>
    </w:p>
    <w:p w14:paraId="2562C6E6" w14:textId="59753966" w:rsidR="00981761" w:rsidRDefault="00981761" w:rsidP="003665E9">
      <w:pPr>
        <w:rPr>
          <w:sz w:val="24"/>
          <w:szCs w:val="24"/>
        </w:rPr>
      </w:pPr>
    </w:p>
    <w:p w14:paraId="0127E1B7" w14:textId="720ACCEB" w:rsidR="00981761" w:rsidRDefault="00981761" w:rsidP="003665E9">
      <w:pPr>
        <w:rPr>
          <w:sz w:val="24"/>
          <w:szCs w:val="24"/>
        </w:rPr>
      </w:pPr>
    </w:p>
    <w:p w14:paraId="2364505B" w14:textId="5A6B712C" w:rsidR="00981761" w:rsidRDefault="00981761" w:rsidP="003665E9">
      <w:pPr>
        <w:rPr>
          <w:sz w:val="24"/>
          <w:szCs w:val="24"/>
        </w:rPr>
      </w:pPr>
    </w:p>
    <w:p w14:paraId="66E19513" w14:textId="7720EFE9" w:rsidR="00981761" w:rsidRDefault="00981761" w:rsidP="003665E9">
      <w:pPr>
        <w:rPr>
          <w:sz w:val="24"/>
          <w:szCs w:val="24"/>
        </w:rPr>
      </w:pPr>
    </w:p>
    <w:p w14:paraId="45A0C112" w14:textId="431B9A18" w:rsidR="00981761" w:rsidRDefault="00981761" w:rsidP="003665E9">
      <w:pPr>
        <w:rPr>
          <w:sz w:val="24"/>
          <w:szCs w:val="24"/>
        </w:rPr>
      </w:pPr>
    </w:p>
    <w:p w14:paraId="14F35A4C" w14:textId="4549D41A" w:rsidR="00981761" w:rsidRDefault="00E827F5" w:rsidP="003665E9">
      <w:pPr>
        <w:rPr>
          <w:sz w:val="24"/>
          <w:szCs w:val="24"/>
        </w:rPr>
      </w:pPr>
      <w:r w:rsidRPr="009443D6">
        <w:rPr>
          <w:b/>
          <w:bCs/>
          <w:noProof/>
          <w:sz w:val="24"/>
          <w:szCs w:val="24"/>
        </w:rPr>
        <mc:AlternateContent>
          <mc:Choice Requires="wps">
            <w:drawing>
              <wp:anchor distT="45720" distB="45720" distL="114300" distR="114300" simplePos="0" relativeHeight="251659264" behindDoc="0" locked="0" layoutInCell="1" allowOverlap="1" wp14:anchorId="60723741" wp14:editId="2205157F">
                <wp:simplePos x="0" y="0"/>
                <wp:positionH relativeFrom="column">
                  <wp:posOffset>457200</wp:posOffset>
                </wp:positionH>
                <wp:positionV relativeFrom="paragraph">
                  <wp:posOffset>267970</wp:posOffset>
                </wp:positionV>
                <wp:extent cx="5943600" cy="537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2100"/>
                        </a:xfrm>
                        <a:prstGeom prst="rect">
                          <a:avLst/>
                        </a:prstGeom>
                        <a:solidFill>
                          <a:schemeClr val="bg1">
                            <a:lumMod val="95000"/>
                          </a:schemeClr>
                        </a:solidFill>
                        <a:ln w="9525">
                          <a:solidFill>
                            <a:srgbClr val="000000"/>
                          </a:solidFill>
                          <a:miter lim="800000"/>
                          <a:headEnd/>
                          <a:tailEnd/>
                        </a:ln>
                      </wps:spPr>
                      <wps:txbx>
                        <w:txbxContent>
                          <w:p w14:paraId="6BDD2203" w14:textId="401B5061" w:rsidR="00C30C35" w:rsidRPr="00F73E65" w:rsidRDefault="00C30C35">
                            <w:pPr>
                              <w:rPr>
                                <w:b/>
                                <w:bCs/>
                                <w:sz w:val="28"/>
                                <w:szCs w:val="28"/>
                                <w:lang w:val="en-GB"/>
                              </w:rPr>
                            </w:pPr>
                            <w:r w:rsidRPr="00D4585B">
                              <w:rPr>
                                <w:b/>
                                <w:bCs/>
                                <w:sz w:val="28"/>
                                <w:szCs w:val="28"/>
                                <w:lang w:val="en-GB"/>
                              </w:rPr>
                              <w:t>Overview of pass-on mechanism proposal</w:t>
                            </w:r>
                          </w:p>
                          <w:p w14:paraId="683A7CEF" w14:textId="164FCC66" w:rsidR="00C30C35" w:rsidRDefault="00C30C35" w:rsidP="00F73E65">
                            <w:pPr>
                              <w:pStyle w:val="ListParagraph"/>
                              <w:numPr>
                                <w:ilvl w:val="0"/>
                                <w:numId w:val="1"/>
                              </w:numPr>
                            </w:pPr>
                            <w:r>
                              <w:t>For liquid shares (as defined by MiFIR), the scope to pass-on the buy-in obligation is limited to same intended settlement date (ISD) for linked transactions.</w:t>
                            </w:r>
                          </w:p>
                          <w:p w14:paraId="0E6111CA" w14:textId="77777777" w:rsidR="00C30C35" w:rsidRDefault="00C30C35" w:rsidP="00981761">
                            <w:pPr>
                              <w:pStyle w:val="ListParagraph"/>
                            </w:pPr>
                          </w:p>
                          <w:p w14:paraId="318E087F" w14:textId="0C4B6642" w:rsidR="00C30C35" w:rsidRDefault="00C30C35" w:rsidP="00981761">
                            <w:pPr>
                              <w:pStyle w:val="ListParagraph"/>
                              <w:numPr>
                                <w:ilvl w:val="0"/>
                                <w:numId w:val="1"/>
                              </w:numPr>
                            </w:pPr>
                            <w:r>
                              <w:t>For all other securities, the scope to pass-on the buy-in obligation for linked transactions is subject to the sale and purchase being within the seven-day extension period (i.e. multiple-ISD transaction chains).</w:t>
                            </w:r>
                          </w:p>
                          <w:p w14:paraId="74C480CC" w14:textId="77777777" w:rsidR="00C30C35" w:rsidRDefault="00C30C35" w:rsidP="00646DC4">
                            <w:pPr>
                              <w:pStyle w:val="ListParagraph"/>
                            </w:pPr>
                          </w:p>
                          <w:p w14:paraId="063454BA" w14:textId="7188109B" w:rsidR="00C30C35" w:rsidRDefault="00C30C35" w:rsidP="00981761">
                            <w:pPr>
                              <w:pStyle w:val="ListParagraph"/>
                              <w:numPr>
                                <w:ilvl w:val="0"/>
                                <w:numId w:val="1"/>
                              </w:numPr>
                            </w:pPr>
                            <w:r>
                              <w:t>In the case of multiple-ISD pass-ons, the best practice recommendation should be that firms consider whether a buy-in could be executed quickly and efficiently, in which case, in the interest of market efficiency, this should be the preferred option, rather than passing-on the buy-in obligation (i.e. they should not wait to receive a buy-in or pass-on notice from their onward purchasing party).</w:t>
                            </w:r>
                          </w:p>
                          <w:p w14:paraId="1D8F05EC" w14:textId="77777777" w:rsidR="00C30C35" w:rsidRDefault="00C30C35" w:rsidP="00981761">
                            <w:pPr>
                              <w:pStyle w:val="ListParagraph"/>
                            </w:pPr>
                          </w:p>
                          <w:p w14:paraId="12ECA1A7" w14:textId="00D9BB24" w:rsidR="00C30C35" w:rsidRDefault="00C30C35" w:rsidP="00F73E65">
                            <w:pPr>
                              <w:pStyle w:val="ListParagraph"/>
                              <w:numPr>
                                <w:ilvl w:val="0"/>
                                <w:numId w:val="1"/>
                              </w:numPr>
                            </w:pPr>
                            <w:r>
                              <w:t>Where firms elect to pass-on the buy-in obligation, they should notify both their selling and purchasing counterparties.</w:t>
                            </w:r>
                          </w:p>
                          <w:p w14:paraId="3BECFA5E" w14:textId="77777777" w:rsidR="00C30C35" w:rsidRDefault="00C30C35" w:rsidP="00981761">
                            <w:pPr>
                              <w:pStyle w:val="ListParagraph"/>
                            </w:pPr>
                          </w:p>
                          <w:p w14:paraId="263A43BD" w14:textId="359B03D3" w:rsidR="00C30C35" w:rsidRDefault="00C30C35" w:rsidP="00F73E65">
                            <w:pPr>
                              <w:pStyle w:val="ListParagraph"/>
                              <w:numPr>
                                <w:ilvl w:val="0"/>
                                <w:numId w:val="1"/>
                              </w:numPr>
                            </w:pPr>
                            <w:r>
                              <w:t>Where firms elect to initiate the buy-in, rather than pass-on the obligation (and wait for the buy-in to be initiated along the chain), they should notify their onward purchasing party. In this way, this information can be passed-along the chain to inform all parties in the chain that a buy-in is being initiated and that they can choose not to initiate their own buy-in.</w:t>
                            </w:r>
                          </w:p>
                          <w:p w14:paraId="16EE8694" w14:textId="77777777" w:rsidR="00C30C35" w:rsidRDefault="00C30C35" w:rsidP="00981761">
                            <w:pPr>
                              <w:pStyle w:val="ListParagraph"/>
                            </w:pPr>
                          </w:p>
                          <w:p w14:paraId="4A77CC99" w14:textId="4164BB56" w:rsidR="00C30C35" w:rsidRPr="00F73E65" w:rsidRDefault="00C30C35" w:rsidP="00F73E65">
                            <w:pPr>
                              <w:pStyle w:val="ListParagraph"/>
                              <w:numPr>
                                <w:ilvl w:val="0"/>
                                <w:numId w:val="1"/>
                              </w:numPr>
                            </w:pPr>
                            <w:r>
                              <w:t xml:space="preserve">In all cases, the best practice recommendation is that the purchasing party should issue their failing selling counterparty with a pre-advice </w:t>
                            </w:r>
                            <w:r w:rsidRPr="008E2EC6">
                              <w:t>notice of the requirement to start the buy-in process (</w:t>
                            </w:r>
                            <w:r>
                              <w:t xml:space="preserve">two days before the end of the extension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3741" id="_x0000_s1027" type="#_x0000_t202" style="position:absolute;margin-left:36pt;margin-top:21.1pt;width:468pt;height:4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" fillcolor="#f2f2f2 [3052]">
                <v:textbox>
                  <w:txbxContent>
                    <w:p w14:paraId="6BDD2203" w14:textId="401B5061" w:rsidR="00C30C35" w:rsidRPr="00F73E65" w:rsidRDefault="00C30C35">
                      <w:pPr>
                        <w:rPr>
                          <w:b/>
                          <w:bCs/>
                          <w:sz w:val="28"/>
                          <w:szCs w:val="28"/>
                          <w:lang w:val="en-GB"/>
                        </w:rPr>
                      </w:pPr>
                      <w:r w:rsidRPr="00D4585B">
                        <w:rPr>
                          <w:b/>
                          <w:bCs/>
                          <w:sz w:val="28"/>
                          <w:szCs w:val="28"/>
                          <w:lang w:val="en-GB"/>
                        </w:rPr>
                        <w:t>Overview of pass-on mechanism proposal</w:t>
                      </w:r>
                    </w:p>
                    <w:p w14:paraId="683A7CEF" w14:textId="164FCC66" w:rsidR="00C30C35" w:rsidRDefault="00C30C35" w:rsidP="00F73E65">
                      <w:pPr>
                        <w:pStyle w:val="ListParagraph"/>
                        <w:numPr>
                          <w:ilvl w:val="0"/>
                          <w:numId w:val="1"/>
                        </w:numPr>
                      </w:pPr>
                      <w:r>
                        <w:t>For liquid shares (as defined by MiFIR), the scope to pass-on the buy-in obligation is limited to same intended settlement date (ISD) for linked transactions.</w:t>
                      </w:r>
                    </w:p>
                    <w:p w14:paraId="0E6111CA" w14:textId="77777777" w:rsidR="00C30C35" w:rsidRDefault="00C30C35" w:rsidP="00981761">
                      <w:pPr>
                        <w:pStyle w:val="ListParagraph"/>
                      </w:pPr>
                    </w:p>
                    <w:p w14:paraId="318E087F" w14:textId="0C4B6642" w:rsidR="00C30C35" w:rsidRDefault="00C30C35" w:rsidP="00981761">
                      <w:pPr>
                        <w:pStyle w:val="ListParagraph"/>
                        <w:numPr>
                          <w:ilvl w:val="0"/>
                          <w:numId w:val="1"/>
                        </w:numPr>
                      </w:pPr>
                      <w:r>
                        <w:t>For all other securities, the scope to pass-on the buy-in obligation for linked transactions is subject to the sale and purchase being within the seven-day extension period (i.e. multiple-ISD transaction chains).</w:t>
                      </w:r>
                    </w:p>
                    <w:p w14:paraId="74C480CC" w14:textId="77777777" w:rsidR="00C30C35" w:rsidRDefault="00C30C35" w:rsidP="00646DC4">
                      <w:pPr>
                        <w:pStyle w:val="ListParagraph"/>
                      </w:pPr>
                    </w:p>
                    <w:p w14:paraId="063454BA" w14:textId="7188109B" w:rsidR="00C30C35" w:rsidRDefault="00C30C35" w:rsidP="00981761">
                      <w:pPr>
                        <w:pStyle w:val="ListParagraph"/>
                        <w:numPr>
                          <w:ilvl w:val="0"/>
                          <w:numId w:val="1"/>
                        </w:numPr>
                      </w:pPr>
                      <w:r>
                        <w:t>In the case of multiple-ISD pass-ons, the best practice recommendation should be that firms consider whether a buy-in could be executed quickly and efficiently, in which case, in the interest of market efficiency, this should be the preferred option, rather than passing-on the buy-in obligation (i.e. they should not wait to receive a buy-in or pass-on notice from their onward purchasing party).</w:t>
                      </w:r>
                    </w:p>
                    <w:p w14:paraId="1D8F05EC" w14:textId="77777777" w:rsidR="00C30C35" w:rsidRDefault="00C30C35" w:rsidP="00981761">
                      <w:pPr>
                        <w:pStyle w:val="ListParagraph"/>
                      </w:pPr>
                    </w:p>
                    <w:p w14:paraId="12ECA1A7" w14:textId="00D9BB24" w:rsidR="00C30C35" w:rsidRDefault="00C30C35" w:rsidP="00F73E65">
                      <w:pPr>
                        <w:pStyle w:val="ListParagraph"/>
                        <w:numPr>
                          <w:ilvl w:val="0"/>
                          <w:numId w:val="1"/>
                        </w:numPr>
                      </w:pPr>
                      <w:r>
                        <w:t>Where firms elect to pass-on the buy-in obligation, they should notify both their selling and purchasing counterparties.</w:t>
                      </w:r>
                    </w:p>
                    <w:p w14:paraId="3BECFA5E" w14:textId="77777777" w:rsidR="00C30C35" w:rsidRDefault="00C30C35" w:rsidP="00981761">
                      <w:pPr>
                        <w:pStyle w:val="ListParagraph"/>
                      </w:pPr>
                    </w:p>
                    <w:p w14:paraId="263A43BD" w14:textId="359B03D3" w:rsidR="00C30C35" w:rsidRDefault="00C30C35" w:rsidP="00F73E65">
                      <w:pPr>
                        <w:pStyle w:val="ListParagraph"/>
                        <w:numPr>
                          <w:ilvl w:val="0"/>
                          <w:numId w:val="1"/>
                        </w:numPr>
                      </w:pPr>
                      <w:r>
                        <w:t>Where firms elect to initiate the buy-in, rather than pass-on the obligation (and wait for the buy-in to be initiated along the chain), they should notify their onward purchasing party. In this way, this information can be passed-along the chain to inform all parties in the chain that a buy-in is being initiated and that they can choose not to initiate their own buy-in.</w:t>
                      </w:r>
                    </w:p>
                    <w:p w14:paraId="16EE8694" w14:textId="77777777" w:rsidR="00C30C35" w:rsidRDefault="00C30C35" w:rsidP="00981761">
                      <w:pPr>
                        <w:pStyle w:val="ListParagraph"/>
                      </w:pPr>
                    </w:p>
                    <w:p w14:paraId="4A77CC99" w14:textId="4164BB56" w:rsidR="00C30C35" w:rsidRPr="00F73E65" w:rsidRDefault="00C30C35" w:rsidP="00F73E65">
                      <w:pPr>
                        <w:pStyle w:val="ListParagraph"/>
                        <w:numPr>
                          <w:ilvl w:val="0"/>
                          <w:numId w:val="1"/>
                        </w:numPr>
                      </w:pPr>
                      <w:r>
                        <w:t xml:space="preserve">In all cases, the best practice recommendation is that the purchasing party should issue their failing selling counterparty with a pre-advice </w:t>
                      </w:r>
                      <w:r w:rsidRPr="008E2EC6">
                        <w:t>notice of the requirement to start the buy-in process (</w:t>
                      </w:r>
                      <w:r>
                        <w:t xml:space="preserve">two days before the end of the extension period). </w:t>
                      </w:r>
                    </w:p>
                  </w:txbxContent>
                </v:textbox>
                <w10:wrap type="square"/>
              </v:shape>
            </w:pict>
          </mc:Fallback>
        </mc:AlternateContent>
      </w:r>
    </w:p>
    <w:p w14:paraId="482E6921" w14:textId="42A1691A" w:rsidR="00981761" w:rsidRDefault="00981761" w:rsidP="003665E9">
      <w:pPr>
        <w:rPr>
          <w:sz w:val="24"/>
          <w:szCs w:val="24"/>
        </w:rPr>
      </w:pPr>
    </w:p>
    <w:p w14:paraId="5DCBAEE4" w14:textId="1E9C1652" w:rsidR="00981761" w:rsidRDefault="00981761" w:rsidP="003665E9">
      <w:pPr>
        <w:rPr>
          <w:sz w:val="24"/>
          <w:szCs w:val="24"/>
        </w:rPr>
      </w:pPr>
    </w:p>
    <w:p w14:paraId="4D7C350D" w14:textId="73265708" w:rsidR="00981761" w:rsidRDefault="00981761" w:rsidP="003665E9">
      <w:pPr>
        <w:rPr>
          <w:sz w:val="24"/>
          <w:szCs w:val="24"/>
        </w:rPr>
      </w:pPr>
    </w:p>
    <w:p w14:paraId="34F5B00E" w14:textId="575090C6" w:rsidR="00981761" w:rsidRDefault="00981761" w:rsidP="003665E9">
      <w:pPr>
        <w:rPr>
          <w:sz w:val="24"/>
          <w:szCs w:val="24"/>
        </w:rPr>
      </w:pPr>
    </w:p>
    <w:p w14:paraId="7058A4A5" w14:textId="3C8E6609" w:rsidR="00981761" w:rsidRDefault="00981761" w:rsidP="003665E9">
      <w:pPr>
        <w:rPr>
          <w:sz w:val="24"/>
          <w:szCs w:val="24"/>
        </w:rPr>
      </w:pPr>
    </w:p>
    <w:p w14:paraId="129FC3BF" w14:textId="6627FA55" w:rsidR="00981761" w:rsidRDefault="00981761" w:rsidP="003665E9">
      <w:pPr>
        <w:rPr>
          <w:sz w:val="24"/>
          <w:szCs w:val="24"/>
        </w:rPr>
      </w:pPr>
    </w:p>
    <w:p w14:paraId="2A4DFA43" w14:textId="23DEDBFB" w:rsidR="00981761" w:rsidRDefault="00981761" w:rsidP="003665E9">
      <w:pPr>
        <w:rPr>
          <w:sz w:val="24"/>
          <w:szCs w:val="24"/>
        </w:rPr>
      </w:pPr>
    </w:p>
    <w:p w14:paraId="2389DC9B" w14:textId="06F2F5B7" w:rsidR="00981761" w:rsidRDefault="00981761" w:rsidP="003665E9">
      <w:pPr>
        <w:rPr>
          <w:sz w:val="24"/>
          <w:szCs w:val="24"/>
        </w:rPr>
      </w:pPr>
    </w:p>
    <w:p w14:paraId="7E7056CE" w14:textId="77777777" w:rsidR="00E827F5" w:rsidRDefault="00E827F5" w:rsidP="003665E9">
      <w:pPr>
        <w:rPr>
          <w:b/>
          <w:bCs/>
          <w:sz w:val="28"/>
          <w:szCs w:val="28"/>
        </w:rPr>
      </w:pPr>
    </w:p>
    <w:p w14:paraId="5A6B5597" w14:textId="77777777" w:rsidR="00E827F5" w:rsidRDefault="00E827F5" w:rsidP="003665E9">
      <w:pPr>
        <w:rPr>
          <w:b/>
          <w:bCs/>
          <w:sz w:val="28"/>
          <w:szCs w:val="28"/>
        </w:rPr>
      </w:pPr>
    </w:p>
    <w:p w14:paraId="65F08202" w14:textId="77777777" w:rsidR="00E827F5" w:rsidRDefault="00E827F5" w:rsidP="003665E9">
      <w:pPr>
        <w:rPr>
          <w:b/>
          <w:bCs/>
          <w:sz w:val="28"/>
          <w:szCs w:val="28"/>
        </w:rPr>
      </w:pPr>
    </w:p>
    <w:p w14:paraId="00200A02" w14:textId="77777777" w:rsidR="00E827F5" w:rsidRDefault="00E827F5" w:rsidP="003665E9">
      <w:pPr>
        <w:rPr>
          <w:b/>
          <w:bCs/>
          <w:sz w:val="28"/>
          <w:szCs w:val="28"/>
        </w:rPr>
      </w:pPr>
    </w:p>
    <w:p w14:paraId="12A81E75" w14:textId="77777777" w:rsidR="00E827F5" w:rsidRDefault="00E827F5" w:rsidP="003665E9">
      <w:pPr>
        <w:rPr>
          <w:b/>
          <w:bCs/>
          <w:sz w:val="28"/>
          <w:szCs w:val="28"/>
        </w:rPr>
      </w:pPr>
    </w:p>
    <w:p w14:paraId="1799D16B" w14:textId="77777777" w:rsidR="00E827F5" w:rsidRDefault="00E827F5" w:rsidP="003665E9">
      <w:pPr>
        <w:rPr>
          <w:b/>
          <w:bCs/>
          <w:sz w:val="28"/>
          <w:szCs w:val="28"/>
        </w:rPr>
      </w:pPr>
    </w:p>
    <w:p w14:paraId="420284C9" w14:textId="77777777" w:rsidR="00E827F5" w:rsidRDefault="00E827F5" w:rsidP="003665E9">
      <w:pPr>
        <w:rPr>
          <w:b/>
          <w:bCs/>
          <w:sz w:val="28"/>
          <w:szCs w:val="28"/>
        </w:rPr>
      </w:pPr>
    </w:p>
    <w:p w14:paraId="039D9868" w14:textId="77777777" w:rsidR="00E827F5" w:rsidRDefault="00E827F5" w:rsidP="003665E9">
      <w:pPr>
        <w:rPr>
          <w:b/>
          <w:bCs/>
          <w:sz w:val="28"/>
          <w:szCs w:val="28"/>
        </w:rPr>
      </w:pPr>
    </w:p>
    <w:p w14:paraId="3E4D1C7A" w14:textId="77777777" w:rsidR="00E827F5" w:rsidRDefault="00E827F5" w:rsidP="003665E9">
      <w:pPr>
        <w:rPr>
          <w:b/>
          <w:bCs/>
          <w:sz w:val="28"/>
          <w:szCs w:val="28"/>
        </w:rPr>
      </w:pPr>
    </w:p>
    <w:p w14:paraId="5185827A" w14:textId="77777777" w:rsidR="00E827F5" w:rsidRDefault="00E827F5" w:rsidP="003665E9">
      <w:pPr>
        <w:rPr>
          <w:b/>
          <w:bCs/>
          <w:sz w:val="28"/>
          <w:szCs w:val="28"/>
        </w:rPr>
      </w:pPr>
    </w:p>
    <w:p w14:paraId="28BC3A38" w14:textId="77777777" w:rsidR="00E827F5" w:rsidRDefault="00E827F5" w:rsidP="003665E9">
      <w:pPr>
        <w:rPr>
          <w:b/>
          <w:bCs/>
          <w:sz w:val="28"/>
          <w:szCs w:val="28"/>
        </w:rPr>
      </w:pPr>
    </w:p>
    <w:p w14:paraId="4E92CFAA" w14:textId="77777777" w:rsidR="00E827F5" w:rsidRDefault="00E827F5" w:rsidP="003665E9">
      <w:pPr>
        <w:rPr>
          <w:b/>
          <w:bCs/>
          <w:sz w:val="28"/>
          <w:szCs w:val="28"/>
        </w:rPr>
      </w:pPr>
    </w:p>
    <w:p w14:paraId="2D6DEDC6" w14:textId="77777777" w:rsidR="00E827F5" w:rsidRDefault="00E827F5" w:rsidP="003665E9">
      <w:pPr>
        <w:rPr>
          <w:b/>
          <w:bCs/>
          <w:sz w:val="28"/>
          <w:szCs w:val="28"/>
        </w:rPr>
      </w:pPr>
    </w:p>
    <w:p w14:paraId="6C4FE384" w14:textId="77777777" w:rsidR="00E827F5" w:rsidRDefault="00E827F5" w:rsidP="003665E9">
      <w:pPr>
        <w:rPr>
          <w:b/>
          <w:bCs/>
          <w:sz w:val="28"/>
          <w:szCs w:val="28"/>
        </w:rPr>
      </w:pPr>
    </w:p>
    <w:p w14:paraId="34C5413F" w14:textId="77777777" w:rsidR="00E827F5" w:rsidRDefault="00E827F5" w:rsidP="003665E9">
      <w:pPr>
        <w:rPr>
          <w:b/>
          <w:bCs/>
          <w:sz w:val="28"/>
          <w:szCs w:val="28"/>
        </w:rPr>
      </w:pPr>
    </w:p>
    <w:p w14:paraId="0CF5871C" w14:textId="4FD83710" w:rsidR="00A11AFE" w:rsidRPr="00080D34" w:rsidRDefault="0012405E" w:rsidP="003665E9">
      <w:pPr>
        <w:rPr>
          <w:sz w:val="24"/>
          <w:szCs w:val="24"/>
        </w:rPr>
      </w:pPr>
      <w:r w:rsidRPr="00CE4342">
        <w:rPr>
          <w:b/>
          <w:bCs/>
          <w:sz w:val="28"/>
          <w:szCs w:val="28"/>
        </w:rPr>
        <w:t>The pass-on proposal</w:t>
      </w:r>
    </w:p>
    <w:p w14:paraId="2AA66829" w14:textId="23787595" w:rsidR="0012405E" w:rsidRPr="00CE4342" w:rsidRDefault="0012405E" w:rsidP="003665E9">
      <w:r w:rsidRPr="00CE4342">
        <w:t xml:space="preserve">The following outlines and illustrates how the </w:t>
      </w:r>
      <w:r w:rsidR="00C30C35">
        <w:t xml:space="preserve">proposed </w:t>
      </w:r>
      <w:r w:rsidRPr="00CE4342">
        <w:t>pass-on mechanism would be applied under CSDR. Essentially there are three different scenarios for its application, depending on the underlying liquidity profile of the relevant security:</w:t>
      </w:r>
    </w:p>
    <w:p w14:paraId="2F0FC36F" w14:textId="2BEF42D6" w:rsidR="00672078" w:rsidRPr="00FF6CC9" w:rsidRDefault="00672078" w:rsidP="003665E9">
      <w:pPr>
        <w:rPr>
          <w:sz w:val="24"/>
          <w:szCs w:val="24"/>
        </w:rPr>
      </w:pPr>
    </w:p>
    <w:p w14:paraId="63874144" w14:textId="2B6A0F35" w:rsidR="0012405E" w:rsidRDefault="0012405E" w:rsidP="0012405E">
      <w:pPr>
        <w:pStyle w:val="ListParagraph"/>
        <w:numPr>
          <w:ilvl w:val="0"/>
          <w:numId w:val="3"/>
        </w:numPr>
        <w:rPr>
          <w:b/>
          <w:bCs/>
          <w:sz w:val="24"/>
          <w:szCs w:val="24"/>
        </w:rPr>
      </w:pPr>
      <w:r w:rsidRPr="00FF6CC9">
        <w:rPr>
          <w:b/>
          <w:bCs/>
          <w:sz w:val="24"/>
          <w:szCs w:val="24"/>
        </w:rPr>
        <w:t>Liquid shares: same-ISD</w:t>
      </w:r>
    </w:p>
    <w:p w14:paraId="1ED63687" w14:textId="1C6A8335" w:rsidR="00EA0BA1" w:rsidRDefault="00EA0BA1" w:rsidP="00EA0BA1">
      <w:r w:rsidRPr="00672078">
        <w:t>In the case of liquid shares (as defined by MiFIR)</w:t>
      </w:r>
      <w:r w:rsidRPr="00672078">
        <w:rPr>
          <w:rStyle w:val="FootnoteReference"/>
        </w:rPr>
        <w:footnoteReference w:id="13"/>
      </w:r>
      <w:r w:rsidRPr="00672078">
        <w:t xml:space="preserve"> transaction chains would be limited to matching purchases and sales in the same security for the same intended settlement date (ISD). In this instance, where a </w:t>
      </w:r>
      <w:r w:rsidR="00E827F5">
        <w:t xml:space="preserve">trading </w:t>
      </w:r>
      <w:r w:rsidRPr="00672078">
        <w:t xml:space="preserve">party has a matching </w:t>
      </w:r>
      <w:r w:rsidR="00E827F5">
        <w:t>receipt (purchase)</w:t>
      </w:r>
      <w:r w:rsidRPr="00672078">
        <w:t xml:space="preserve"> and </w:t>
      </w:r>
      <w:r w:rsidR="00E827F5">
        <w:t>delivery (</w:t>
      </w:r>
      <w:r w:rsidRPr="00672078">
        <w:t>sale</w:t>
      </w:r>
      <w:r w:rsidR="00E827F5">
        <w:t>)</w:t>
      </w:r>
      <w:r w:rsidRPr="00672078">
        <w:t xml:space="preserve">, that are both failing, they </w:t>
      </w:r>
      <w:r w:rsidR="00672078" w:rsidRPr="00672078">
        <w:t xml:space="preserve">are able </w:t>
      </w:r>
      <w:r w:rsidR="002743D2">
        <w:t xml:space="preserve">effectively </w:t>
      </w:r>
      <w:r w:rsidR="00672078" w:rsidRPr="00672078">
        <w:t>to</w:t>
      </w:r>
      <w:r w:rsidRPr="00672078">
        <w:t xml:space="preserve"> </w:t>
      </w:r>
      <w:r w:rsidR="002743D2">
        <w:t>‘</w:t>
      </w:r>
      <w:r w:rsidRPr="00672078">
        <w:t>pass-on the obligation</w:t>
      </w:r>
      <w:r w:rsidR="002743D2">
        <w:t>’</w:t>
      </w:r>
      <w:r w:rsidRPr="00672078">
        <w:t xml:space="preserve"> to initiate the buy-in process at the end of the extension period (ISD+4) to the next (</w:t>
      </w:r>
      <w:r w:rsidR="00E827F5">
        <w:t>receiving</w:t>
      </w:r>
      <w:r w:rsidRPr="00672078">
        <w:t xml:space="preserve">) party in the transaction chain. </w:t>
      </w:r>
      <w:r w:rsidR="002743D2">
        <w:t xml:space="preserve">In other words, it only needs to inform its failing delivering counterparty that it is not required to initiate a buy-in and that this will be initiated by an onward receiving party. </w:t>
      </w:r>
      <w:r w:rsidRPr="00672078">
        <w:t xml:space="preserve">In this way, the buy-in obligation </w:t>
      </w:r>
      <w:r w:rsidR="00694258">
        <w:t xml:space="preserve">(including responsibility for initiating the buy-in process, appointing the buy-in agent, etc.) </w:t>
      </w:r>
      <w:r w:rsidRPr="00672078">
        <w:t xml:space="preserve">for the entire chain can be passed to the final </w:t>
      </w:r>
      <w:r w:rsidR="00E827F5">
        <w:t>receiving (</w:t>
      </w:r>
      <w:r w:rsidRPr="00672078">
        <w:t>purchasing</w:t>
      </w:r>
      <w:r w:rsidR="00E827F5">
        <w:t>)</w:t>
      </w:r>
      <w:r w:rsidRPr="00672078">
        <w:t xml:space="preserve"> party (</w:t>
      </w:r>
      <w:r w:rsidR="00672078" w:rsidRPr="00672078">
        <w:t>i.e.</w:t>
      </w:r>
      <w:r w:rsidR="00694258">
        <w:t xml:space="preserve"> the party with</w:t>
      </w:r>
      <w:r w:rsidR="00672078" w:rsidRPr="00672078">
        <w:t xml:space="preserve"> a failing receipt, but no onward delivery). </w:t>
      </w:r>
    </w:p>
    <w:p w14:paraId="203E67D0" w14:textId="576A89A6" w:rsidR="00A76320" w:rsidRDefault="00A76320" w:rsidP="00EA0BA1">
      <w:r>
        <w:t xml:space="preserve">On successful completion of the buy-in, the securities are delivered directly to the final </w:t>
      </w:r>
      <w:r w:rsidR="00E827F5">
        <w:t xml:space="preserve">receiving </w:t>
      </w:r>
      <w:r w:rsidR="009E5ECA">
        <w:t xml:space="preserve">(purchasing) </w:t>
      </w:r>
      <w:r w:rsidR="00E827F5">
        <w:t xml:space="preserve">trading </w:t>
      </w:r>
      <w:r>
        <w:t>party in the chain by the buy-</w:t>
      </w:r>
      <w:r w:rsidR="009E5ECA">
        <w:t>i</w:t>
      </w:r>
      <w:r>
        <w:t>n</w:t>
      </w:r>
      <w:r w:rsidR="009E5ECA">
        <w:t xml:space="preserve"> agent. All other </w:t>
      </w:r>
      <w:r w:rsidR="00DD5F80">
        <w:t>settlement instructions</w:t>
      </w:r>
      <w:r w:rsidR="009E5ECA">
        <w:t xml:space="preserve"> in the chain are then cancelled and parties settle between each other the difference in value between their original transaction and that of the buy-in (including any associated costs to execute the buy-in).</w:t>
      </w:r>
      <w:r>
        <w:t xml:space="preserve"> </w:t>
      </w:r>
      <w:r w:rsidR="009E5ECA">
        <w:t xml:space="preserve">In this way, all parties are restored to the same position they would have been in had the original transactions all settled, with any costs (and buy-in premia) being borne by the original failing </w:t>
      </w:r>
      <w:r w:rsidR="00E827F5">
        <w:t xml:space="preserve">(delivering) </w:t>
      </w:r>
      <w:r w:rsidR="009E5ECA">
        <w:t>party at the start of the chain.</w:t>
      </w:r>
    </w:p>
    <w:p w14:paraId="0D227F83" w14:textId="2D115138" w:rsidR="009E5ECA" w:rsidRDefault="009E5ECA" w:rsidP="00EA0BA1">
      <w:r>
        <w:t xml:space="preserve">In the case of cash compensation, which would be determined at the end of the chain (by the final </w:t>
      </w:r>
      <w:r w:rsidR="00E827F5">
        <w:t>receiving trading</w:t>
      </w:r>
      <w:r>
        <w:t xml:space="preserve"> party), the same principle applies. The value derived from the cash compensation reference price is also used to settle the differences between the various parties in the chain, restoring them all to the position they would have been in had the transactions settle</w:t>
      </w:r>
      <w:r w:rsidR="00233222">
        <w:t>d</w:t>
      </w:r>
      <w:r>
        <w:t xml:space="preserve">, leaving any costs with the original failing </w:t>
      </w:r>
      <w:r w:rsidR="00E827F5">
        <w:t>delivering (</w:t>
      </w:r>
      <w:r>
        <w:t>selling</w:t>
      </w:r>
      <w:r w:rsidR="00E827F5">
        <w:t>)</w:t>
      </w:r>
      <w:r>
        <w:t xml:space="preserve"> party at the start of the chain.</w:t>
      </w:r>
    </w:p>
    <w:p w14:paraId="0747D92C" w14:textId="77777777" w:rsidR="00657480" w:rsidRPr="00D15C34" w:rsidRDefault="00657480" w:rsidP="00672078">
      <w:pPr>
        <w:spacing w:after="0" w:line="240" w:lineRule="auto"/>
        <w:contextualSpacing/>
      </w:pPr>
    </w:p>
    <w:p w14:paraId="29FDE015" w14:textId="2DAD3697" w:rsidR="00672078" w:rsidRPr="00D15C34" w:rsidRDefault="00C30C35" w:rsidP="00672078">
      <w:pPr>
        <w:spacing w:after="0" w:line="240" w:lineRule="auto"/>
        <w:contextualSpacing/>
      </w:pPr>
      <w:r>
        <w:t>In summary, t</w:t>
      </w:r>
      <w:r w:rsidR="00672078" w:rsidRPr="00D15C34">
        <w:t xml:space="preserve">he </w:t>
      </w:r>
      <w:r w:rsidR="00B815E6">
        <w:t xml:space="preserve">buy-in </w:t>
      </w:r>
      <w:r w:rsidR="00672078" w:rsidRPr="00D15C34">
        <w:t xml:space="preserve">obligation </w:t>
      </w:r>
      <w:r w:rsidR="00B815E6">
        <w:t>c</w:t>
      </w:r>
      <w:r>
        <w:t>an</w:t>
      </w:r>
      <w:r w:rsidR="00B815E6">
        <w:t xml:space="preserve"> be </w:t>
      </w:r>
      <w:r w:rsidR="00672078" w:rsidRPr="00D15C34">
        <w:t>pass</w:t>
      </w:r>
      <w:r w:rsidR="00B815E6">
        <w:t>ed</w:t>
      </w:r>
      <w:r w:rsidR="00672078" w:rsidRPr="00D15C34">
        <w:t xml:space="preserve"> along the chain in the case that:</w:t>
      </w:r>
    </w:p>
    <w:p w14:paraId="0B8A5B80" w14:textId="77777777" w:rsidR="00672078" w:rsidRPr="00D15C34" w:rsidRDefault="00672078" w:rsidP="00672078">
      <w:pPr>
        <w:pStyle w:val="ListParagraph"/>
        <w:numPr>
          <w:ilvl w:val="0"/>
          <w:numId w:val="21"/>
        </w:numPr>
        <w:spacing w:after="0" w:line="240" w:lineRule="auto"/>
      </w:pPr>
      <w:r w:rsidRPr="00D15C34">
        <w:t>The matching purchase and sale are in the same security</w:t>
      </w:r>
    </w:p>
    <w:p w14:paraId="55E4F71E" w14:textId="7E0B177E" w:rsidR="00672078" w:rsidRPr="00D15C34" w:rsidRDefault="00672078" w:rsidP="00672078">
      <w:pPr>
        <w:pStyle w:val="ListParagraph"/>
        <w:numPr>
          <w:ilvl w:val="0"/>
          <w:numId w:val="21"/>
        </w:numPr>
        <w:spacing w:after="0" w:line="240" w:lineRule="auto"/>
      </w:pPr>
      <w:r w:rsidRPr="00D15C34">
        <w:t xml:space="preserve">The matching purchase and sale are for the </w:t>
      </w:r>
      <w:r w:rsidR="003E50F7">
        <w:t>same (or a smaller sell ticket) number of shares/nominal amount</w:t>
      </w:r>
      <w:r w:rsidR="003E50F7" w:rsidRPr="00D15C34">
        <w:rPr>
          <w:rStyle w:val="FootnoteReference"/>
        </w:rPr>
        <w:t xml:space="preserve"> </w:t>
      </w:r>
      <w:r w:rsidRPr="00D15C34">
        <w:rPr>
          <w:rStyle w:val="FootnoteReference"/>
        </w:rPr>
        <w:footnoteReference w:id="14"/>
      </w:r>
    </w:p>
    <w:p w14:paraId="4BE92DE3" w14:textId="6C124E52" w:rsidR="00672078" w:rsidRPr="00D15C34" w:rsidRDefault="00672078" w:rsidP="00672078">
      <w:pPr>
        <w:pStyle w:val="ListParagraph"/>
        <w:numPr>
          <w:ilvl w:val="0"/>
          <w:numId w:val="21"/>
        </w:numPr>
        <w:spacing w:after="0" w:line="240" w:lineRule="auto"/>
      </w:pPr>
      <w:r w:rsidRPr="00D15C34">
        <w:t xml:space="preserve">The matching purchase and sale are </w:t>
      </w:r>
      <w:r>
        <w:t>for the same ISD</w:t>
      </w:r>
    </w:p>
    <w:p w14:paraId="3690F71F" w14:textId="1553980D" w:rsidR="00EA0BA1" w:rsidRDefault="00EA0BA1" w:rsidP="00EA0BA1">
      <w:pPr>
        <w:rPr>
          <w:b/>
          <w:bCs/>
          <w:sz w:val="24"/>
          <w:szCs w:val="24"/>
        </w:rPr>
      </w:pPr>
    </w:p>
    <w:p w14:paraId="44F29D2E" w14:textId="77777777" w:rsidR="003E50F7" w:rsidRPr="00EA0BA1" w:rsidRDefault="003E50F7" w:rsidP="00EA0BA1">
      <w:pPr>
        <w:rPr>
          <w:b/>
          <w:bCs/>
          <w:sz w:val="24"/>
          <w:szCs w:val="24"/>
        </w:rPr>
      </w:pPr>
    </w:p>
    <w:p w14:paraId="1E1BDC22" w14:textId="17ED414A" w:rsidR="0012405E" w:rsidRDefault="0012405E" w:rsidP="0012405E">
      <w:pPr>
        <w:pStyle w:val="ListParagraph"/>
        <w:numPr>
          <w:ilvl w:val="0"/>
          <w:numId w:val="3"/>
        </w:numPr>
        <w:rPr>
          <w:b/>
          <w:bCs/>
          <w:sz w:val="24"/>
          <w:szCs w:val="24"/>
        </w:rPr>
      </w:pPr>
      <w:r w:rsidRPr="00FF6CC9">
        <w:rPr>
          <w:b/>
          <w:bCs/>
          <w:sz w:val="24"/>
          <w:szCs w:val="24"/>
        </w:rPr>
        <w:t>All other securities: multiple-ISD / end-of-chain</w:t>
      </w:r>
    </w:p>
    <w:p w14:paraId="34E81DC6" w14:textId="05135391" w:rsidR="00A76320" w:rsidRPr="009E5ECA" w:rsidRDefault="00672078" w:rsidP="00A76320">
      <w:r w:rsidRPr="009E5ECA">
        <w:t xml:space="preserve">In the case of securities other than liquid shares, the transaction chain is not limited to transactions with the same ISD. Rather, it is limited to matching purchases and sales in the same security with ISDs that are within the relevant extension period (i.e. no longer than seven business days apart). </w:t>
      </w:r>
      <w:r w:rsidR="00A76320" w:rsidRPr="009E5ECA">
        <w:t xml:space="preserve">In this instance, where a party has a matching failing </w:t>
      </w:r>
      <w:r w:rsidR="00E827F5">
        <w:t>receipt (</w:t>
      </w:r>
      <w:r w:rsidR="00A76320" w:rsidRPr="009E5ECA">
        <w:t>purchase</w:t>
      </w:r>
      <w:r w:rsidR="00E827F5">
        <w:t>)</w:t>
      </w:r>
      <w:r w:rsidR="00A76320" w:rsidRPr="009E5ECA">
        <w:t xml:space="preserve"> and </w:t>
      </w:r>
      <w:r w:rsidR="00E827F5">
        <w:t xml:space="preserve">delivery (sale) </w:t>
      </w:r>
      <w:r w:rsidR="00A76320" w:rsidRPr="009E5ECA">
        <w:t>within the seven day extension period, they are able to pass-on the obligation</w:t>
      </w:r>
      <w:r w:rsidR="000435F1">
        <w:rPr>
          <w:rStyle w:val="FootnoteReference"/>
        </w:rPr>
        <w:footnoteReference w:id="15"/>
      </w:r>
      <w:r w:rsidR="00A76320" w:rsidRPr="009E5ECA">
        <w:t xml:space="preserve"> to initiate the buy-in process at the end of the extension period for the </w:t>
      </w:r>
      <w:r w:rsidR="00E827F5">
        <w:t>delivery (</w:t>
      </w:r>
      <w:r w:rsidR="00A76320" w:rsidRPr="009E5ECA">
        <w:t>sale</w:t>
      </w:r>
      <w:r w:rsidR="00E827F5">
        <w:t>)</w:t>
      </w:r>
      <w:r w:rsidR="00A76320" w:rsidRPr="009E5ECA">
        <w:t xml:space="preserve"> to the next </w:t>
      </w:r>
      <w:r w:rsidR="00E827F5">
        <w:t xml:space="preserve">receiving </w:t>
      </w:r>
      <w:r w:rsidR="00A76320" w:rsidRPr="009E5ECA">
        <w:t xml:space="preserve">(purchasing) </w:t>
      </w:r>
      <w:r w:rsidR="00E827F5">
        <w:t xml:space="preserve">trading </w:t>
      </w:r>
      <w:r w:rsidR="00A76320" w:rsidRPr="009E5ECA">
        <w:t xml:space="preserve">party in the transaction chain. In this way, the buy-in obligation for the entire chain can again be passed to the final </w:t>
      </w:r>
      <w:r w:rsidR="00E827F5">
        <w:t>receiving (</w:t>
      </w:r>
      <w:r w:rsidR="00A76320" w:rsidRPr="009E5ECA">
        <w:t>purchasing</w:t>
      </w:r>
      <w:r w:rsidR="00E827F5">
        <w:t>) trading</w:t>
      </w:r>
      <w:r w:rsidR="00A76320" w:rsidRPr="009E5ECA">
        <w:t xml:space="preserve"> party (i.e. a failing receipt, but no onward delivery). </w:t>
      </w:r>
    </w:p>
    <w:p w14:paraId="6D64760E" w14:textId="428EF195" w:rsidR="00EA0BA1" w:rsidRPr="009E5ECA" w:rsidRDefault="009E5ECA" w:rsidP="00672078">
      <w:r w:rsidRPr="009E5ECA">
        <w:t xml:space="preserve">Again, on successful completion of the buy-in, the securities are delivered directly to the final </w:t>
      </w:r>
      <w:r w:rsidR="00E827F5">
        <w:t xml:space="preserve">receiving </w:t>
      </w:r>
      <w:r w:rsidRPr="009E5ECA">
        <w:t xml:space="preserve">(purchasing) </w:t>
      </w:r>
      <w:r w:rsidR="00E827F5">
        <w:t xml:space="preserve">trading </w:t>
      </w:r>
      <w:r w:rsidRPr="009E5ECA">
        <w:t xml:space="preserve">party in the chain by the buy-in agent, all other </w:t>
      </w:r>
      <w:r w:rsidR="00DD5F80">
        <w:t>settlement instructions</w:t>
      </w:r>
      <w:r w:rsidRPr="009E5ECA">
        <w:t xml:space="preserve"> in the chain are then cancelled, and parties settle between each other the difference in value between their original transaction and that of the buy-in (including any associated costs to execute the buy-in). </w:t>
      </w:r>
    </w:p>
    <w:p w14:paraId="5E25D6F7" w14:textId="7407EE4E" w:rsidR="00672078" w:rsidRPr="009E5ECA" w:rsidRDefault="009E5ECA" w:rsidP="00672078">
      <w:r w:rsidRPr="009E5ECA">
        <w:t>In the case of cash compensation, the value derived from the reference price is used to settle the entire chain.</w:t>
      </w:r>
    </w:p>
    <w:p w14:paraId="361CF0F7" w14:textId="61D7B5DB" w:rsidR="00657480" w:rsidRDefault="00657480" w:rsidP="00657480">
      <w:pPr>
        <w:spacing w:after="0" w:line="240" w:lineRule="auto"/>
        <w:contextualSpacing/>
      </w:pPr>
      <w:r>
        <w:t>It is important to note that in this process the buy-in will be triggered at the end of the extension period of the final transaction in the chain. Where there is more than one ISD in the chain, this effectively extends the time until of the buy-in relative to the transaction at the start of the chain.</w:t>
      </w:r>
      <w:r w:rsidR="00694258">
        <w:t xml:space="preserve"> Each ‘link’ in the chain has the potential to extend the overall extension period for the chain (so beyond seven business days).</w:t>
      </w:r>
      <w:r>
        <w:t xml:space="preserve"> However, cash penalties will continue to apply until the buy-in is settled, </w:t>
      </w:r>
      <w:r w:rsidR="00A1272C">
        <w:t xml:space="preserve">which therefore ensures that failing parties are </w:t>
      </w:r>
      <w:proofErr w:type="spellStart"/>
      <w:r w:rsidR="00A1272C">
        <w:t>incentivised</w:t>
      </w:r>
      <w:proofErr w:type="spellEnd"/>
      <w:r w:rsidR="00A1272C">
        <w:t xml:space="preserve"> to settle the trade (and therefore the chain) as soon as possible. </w:t>
      </w:r>
    </w:p>
    <w:p w14:paraId="3A7FC90A" w14:textId="77777777" w:rsidR="00657480" w:rsidRDefault="00657480" w:rsidP="009E5ECA">
      <w:pPr>
        <w:spacing w:after="0" w:line="240" w:lineRule="auto"/>
        <w:contextualSpacing/>
      </w:pPr>
    </w:p>
    <w:p w14:paraId="3AF858E1" w14:textId="00187A97" w:rsidR="00B815E6" w:rsidRPr="00D15C34" w:rsidRDefault="00C30C35" w:rsidP="00B815E6">
      <w:pPr>
        <w:spacing w:after="0" w:line="240" w:lineRule="auto"/>
      </w:pPr>
      <w:r>
        <w:t>In summary, t</w:t>
      </w:r>
      <w:r w:rsidR="00B815E6" w:rsidRPr="00D15C34">
        <w:t xml:space="preserve">he </w:t>
      </w:r>
      <w:r w:rsidR="00B815E6">
        <w:t xml:space="preserve">buy-in </w:t>
      </w:r>
      <w:r w:rsidR="00B815E6" w:rsidRPr="00D15C34">
        <w:t xml:space="preserve">obligation </w:t>
      </w:r>
      <w:r w:rsidR="00B815E6">
        <w:t>c</w:t>
      </w:r>
      <w:r>
        <w:t>an</w:t>
      </w:r>
      <w:r w:rsidR="00B815E6">
        <w:t xml:space="preserve"> be </w:t>
      </w:r>
      <w:r w:rsidR="00B815E6" w:rsidRPr="00D15C34">
        <w:t>pass</w:t>
      </w:r>
      <w:r w:rsidR="00B815E6">
        <w:t>ed</w:t>
      </w:r>
      <w:r w:rsidR="00B815E6" w:rsidRPr="00D15C34">
        <w:t xml:space="preserve"> along the chain in the case that:</w:t>
      </w:r>
    </w:p>
    <w:p w14:paraId="589CEB0C" w14:textId="77777777" w:rsidR="009E5ECA" w:rsidRPr="009E5ECA" w:rsidRDefault="009E5ECA" w:rsidP="009E5ECA">
      <w:pPr>
        <w:pStyle w:val="ListParagraph"/>
        <w:numPr>
          <w:ilvl w:val="0"/>
          <w:numId w:val="22"/>
        </w:numPr>
        <w:spacing w:after="0" w:line="240" w:lineRule="auto"/>
      </w:pPr>
      <w:r w:rsidRPr="009E5ECA">
        <w:t>The matching purchase and sale are in the same security</w:t>
      </w:r>
    </w:p>
    <w:p w14:paraId="16F1FFE2" w14:textId="6AC0F935" w:rsidR="009E5ECA" w:rsidRPr="009E5ECA" w:rsidRDefault="009E5ECA" w:rsidP="009E5ECA">
      <w:pPr>
        <w:pStyle w:val="ListParagraph"/>
        <w:numPr>
          <w:ilvl w:val="0"/>
          <w:numId w:val="22"/>
        </w:numPr>
        <w:spacing w:after="0" w:line="240" w:lineRule="auto"/>
      </w:pPr>
      <w:r w:rsidRPr="009E5ECA">
        <w:t xml:space="preserve">The matching purchase and sale are for </w:t>
      </w:r>
      <w:r w:rsidR="003E50F7">
        <w:t>the same (or a smaller sell ticket) number of shares/nominal amount</w:t>
      </w:r>
      <w:r w:rsidRPr="009E5ECA">
        <w:rPr>
          <w:rStyle w:val="FootnoteReference"/>
        </w:rPr>
        <w:t>1</w:t>
      </w:r>
      <w:r w:rsidR="003E50F7">
        <w:rPr>
          <w:vertAlign w:val="superscript"/>
        </w:rPr>
        <w:t>2</w:t>
      </w:r>
    </w:p>
    <w:p w14:paraId="03EE70A7" w14:textId="75914119" w:rsidR="00EA0BA1" w:rsidRPr="00C30C35" w:rsidRDefault="009E5ECA" w:rsidP="009E5ECA">
      <w:pPr>
        <w:pStyle w:val="ListParagraph"/>
        <w:numPr>
          <w:ilvl w:val="0"/>
          <w:numId w:val="22"/>
        </w:numPr>
        <w:spacing w:after="0" w:line="240" w:lineRule="auto"/>
      </w:pPr>
      <w:r w:rsidRPr="009E5ECA">
        <w:t xml:space="preserve">The </w:t>
      </w:r>
      <w:r w:rsidR="00C30C35">
        <w:t xml:space="preserve">respective ISDs of the </w:t>
      </w:r>
      <w:r w:rsidRPr="009E5ECA">
        <w:t xml:space="preserve">matching purchase and sale </w:t>
      </w:r>
      <w:r w:rsidR="00C30C35">
        <w:t xml:space="preserve">are </w:t>
      </w:r>
      <w:r w:rsidRPr="009E5ECA">
        <w:t>within seven business days of each other</w:t>
      </w:r>
    </w:p>
    <w:p w14:paraId="63604B39" w14:textId="77777777" w:rsidR="00657480" w:rsidRPr="009E5ECA" w:rsidRDefault="00657480" w:rsidP="009E5ECA">
      <w:pPr>
        <w:rPr>
          <w:b/>
          <w:bCs/>
          <w:sz w:val="24"/>
          <w:szCs w:val="24"/>
        </w:rPr>
      </w:pPr>
    </w:p>
    <w:p w14:paraId="5C3793E8" w14:textId="765C7473" w:rsidR="0012405E" w:rsidRPr="00FF6CC9" w:rsidRDefault="0012405E" w:rsidP="0012405E">
      <w:pPr>
        <w:pStyle w:val="ListParagraph"/>
        <w:numPr>
          <w:ilvl w:val="0"/>
          <w:numId w:val="3"/>
        </w:numPr>
        <w:rPr>
          <w:b/>
          <w:bCs/>
          <w:sz w:val="24"/>
          <w:szCs w:val="24"/>
        </w:rPr>
      </w:pPr>
      <w:r w:rsidRPr="00FF6CC9">
        <w:rPr>
          <w:b/>
          <w:bCs/>
          <w:sz w:val="24"/>
          <w:szCs w:val="24"/>
        </w:rPr>
        <w:t xml:space="preserve">All other securities: </w:t>
      </w:r>
      <w:r w:rsidR="00513367">
        <w:rPr>
          <w:b/>
          <w:bCs/>
          <w:sz w:val="24"/>
          <w:szCs w:val="24"/>
        </w:rPr>
        <w:t>earlier in the</w:t>
      </w:r>
      <w:r w:rsidRPr="00FF6CC9">
        <w:rPr>
          <w:b/>
          <w:bCs/>
          <w:sz w:val="24"/>
          <w:szCs w:val="24"/>
        </w:rPr>
        <w:t xml:space="preserve"> chain </w:t>
      </w:r>
    </w:p>
    <w:p w14:paraId="423886E5" w14:textId="7D0A9987" w:rsidR="0012405E" w:rsidRPr="000A678F" w:rsidRDefault="00592321" w:rsidP="003665E9">
      <w:r w:rsidRPr="000A678F">
        <w:t xml:space="preserve">While it is usual to pass-on the buy-in obligation to the end of transaction chain, in many circumstances it may be more efficient </w:t>
      </w:r>
      <w:r w:rsidR="00C30C35">
        <w:t xml:space="preserve">for a party to forgo the right to pass-on the buy-in obligation and </w:t>
      </w:r>
      <w:r w:rsidRPr="000A678F">
        <w:t xml:space="preserve">to execute the buy-in at the start of </w:t>
      </w:r>
      <w:r w:rsidR="00513367">
        <w:t xml:space="preserve">(or earlier in) </w:t>
      </w:r>
      <w:r w:rsidRPr="000A678F">
        <w:t>the chain and for a party to forgo the right to pass-on the buy-in obligation. This is likely to the case where the liquidity profile of the underlying security is such that it should be possible to execute a successful buy-in relatively quickly and easily, with minimum market disruption or price dislocation.  Th</w:t>
      </w:r>
      <w:r w:rsidR="00C30C35">
        <w:t xml:space="preserve">e choice not to pass-on the obligation would be based on </w:t>
      </w:r>
      <w:r w:rsidRPr="000A678F">
        <w:t xml:space="preserve">a </w:t>
      </w:r>
      <w:r w:rsidRPr="000A678F">
        <w:lastRenderedPageBreak/>
        <w:t xml:space="preserve">professional market judgement by the relevant </w:t>
      </w:r>
      <w:r w:rsidR="00E827F5">
        <w:t xml:space="preserve">trading </w:t>
      </w:r>
      <w:r w:rsidRPr="000A678F">
        <w:t xml:space="preserve">party, with reference to actual or perceived market liquidity of the security, as opposed to the quantitative liquidity measure applied under MiFIR.  </w:t>
      </w:r>
    </w:p>
    <w:p w14:paraId="2D60AAE9" w14:textId="468424A7" w:rsidR="0012405E" w:rsidRDefault="000A678F" w:rsidP="003665E9">
      <w:r w:rsidRPr="000A678F">
        <w:t xml:space="preserve">In this instance, the </w:t>
      </w:r>
      <w:r w:rsidR="00E827F5">
        <w:t xml:space="preserve">trading </w:t>
      </w:r>
      <w:r w:rsidRPr="000A678F">
        <w:t xml:space="preserve">party electing to initiate the buy-in process would need to inform the </w:t>
      </w:r>
      <w:r w:rsidR="00333959">
        <w:t xml:space="preserve">trading </w:t>
      </w:r>
      <w:r w:rsidRPr="000A678F">
        <w:t xml:space="preserve">party to which it has an onward </w:t>
      </w:r>
      <w:r w:rsidR="00333959">
        <w:t>delivery</w:t>
      </w:r>
      <w:r w:rsidRPr="000A678F">
        <w:t>, who would no longer be required to initi</w:t>
      </w:r>
      <w:r>
        <w:t>at</w:t>
      </w:r>
      <w:r w:rsidRPr="000A678F">
        <w:t>e</w:t>
      </w:r>
      <w:r>
        <w:t xml:space="preserve"> its own buy-in; instead they would wait for the buy-in to settle which in turn would settle </w:t>
      </w:r>
      <w:r w:rsidR="00333959">
        <w:t>their receipt</w:t>
      </w:r>
      <w:r>
        <w:t>. Similarly, if this party had a failing onward</w:t>
      </w:r>
      <w:r w:rsidR="00333959">
        <w:t xml:space="preserve"> delivery </w:t>
      </w:r>
      <w:r>
        <w:t xml:space="preserve">in the same security, they would need to inform </w:t>
      </w:r>
      <w:r w:rsidR="00333959">
        <w:t>the receiving</w:t>
      </w:r>
      <w:r>
        <w:t xml:space="preserve"> </w:t>
      </w:r>
      <w:r w:rsidR="00333959">
        <w:t xml:space="preserve">trading </w:t>
      </w:r>
      <w:r>
        <w:t xml:space="preserve">party that a buy-in was being initiated earlier in the transaction chain, so negating their obligation to initiate a buy-in. In this way the entire transaction chain can be settled by one buy-in, but this time at the start of </w:t>
      </w:r>
      <w:r w:rsidR="00513367">
        <w:t>(or</w:t>
      </w:r>
      <w:r w:rsidR="00C30C35">
        <w:t xml:space="preserve"> before the final purchase/receipt in</w:t>
      </w:r>
      <w:r w:rsidR="00513367">
        <w:t xml:space="preserve">) </w:t>
      </w:r>
      <w:r>
        <w:t>the chain.</w:t>
      </w:r>
    </w:p>
    <w:p w14:paraId="04324674" w14:textId="4EA8F309" w:rsidR="000A678F" w:rsidRDefault="000A678F" w:rsidP="003665E9">
      <w:r>
        <w:t>If the buy-in is successfully executed, this should ‘unblock’ the chain and so settle all other matched transactions in the transaction chain.</w:t>
      </w:r>
    </w:p>
    <w:p w14:paraId="5110621B" w14:textId="0F7DCD30" w:rsidR="000A678F" w:rsidRDefault="000A678F" w:rsidP="003665E9">
      <w:r>
        <w:t>In the case that the buy-in cannot be successfully executed, then this</w:t>
      </w:r>
      <w:r w:rsidR="003F0EFF">
        <w:t xml:space="preserve"> information</w:t>
      </w:r>
      <w:r>
        <w:t xml:space="preserve"> would need to be communicated along the chain, with the possibility of using the option of the deferral period to pass-on the buy-in obligation along the chain to the final </w:t>
      </w:r>
      <w:r w:rsidR="00333959">
        <w:t>receiving</w:t>
      </w:r>
      <w:r>
        <w:t xml:space="preserve"> party (as in scenarios (1) and (2)).</w:t>
      </w:r>
      <w:r w:rsidR="004D68E0">
        <w:t xml:space="preserve"> </w:t>
      </w:r>
      <w:r w:rsidR="00513367">
        <w:t>In this case the initiating party would also need to communicate (in both directions) that the original buy-in attempt has been cancelled and that the buy-in obligation</w:t>
      </w:r>
      <w:r w:rsidR="00820585">
        <w:t xml:space="preserve"> is being passed-on, with respect to the relevant deferral dates.</w:t>
      </w:r>
    </w:p>
    <w:p w14:paraId="0AD431B9" w14:textId="16C68BE3" w:rsidR="00B815E6" w:rsidRPr="000A678F" w:rsidRDefault="00B815E6" w:rsidP="003665E9">
      <w:r>
        <w:t xml:space="preserve">It should also be noted that where a buy-in is executed at the start of </w:t>
      </w:r>
      <w:r w:rsidR="00820585">
        <w:t xml:space="preserve">(or earlier in) </w:t>
      </w:r>
      <w:r>
        <w:t xml:space="preserve">a chain, there is a risk that </w:t>
      </w:r>
      <w:r w:rsidR="00820585">
        <w:t xml:space="preserve"> where there are </w:t>
      </w:r>
      <w:r>
        <w:t>other fails or onward deliveries along the chain</w:t>
      </w:r>
      <w:r w:rsidR="00820585">
        <w:t>, the bought-in securities</w:t>
      </w:r>
      <w:r>
        <w:t xml:space="preserve"> </w:t>
      </w:r>
      <w:r w:rsidR="00820585">
        <w:t xml:space="preserve">may be used to settle these commitments first, and </w:t>
      </w:r>
      <w:r>
        <w:t>s</w:t>
      </w:r>
      <w:r w:rsidR="00820585">
        <w:t>o</w:t>
      </w:r>
      <w:r>
        <w:t xml:space="preserve"> prevent the securities from reaching the final </w:t>
      </w:r>
      <w:proofErr w:type="spellStart"/>
      <w:r w:rsidR="00333959">
        <w:t>receving</w:t>
      </w:r>
      <w:proofErr w:type="spellEnd"/>
      <w:r w:rsidR="00333959">
        <w:t xml:space="preserve"> party (</w:t>
      </w:r>
      <w:r>
        <w:t>purchaser</w:t>
      </w:r>
      <w:r w:rsidR="00333959">
        <w:t>)</w:t>
      </w:r>
      <w:r w:rsidR="00820585">
        <w:t>:</w:t>
      </w:r>
      <w:r>
        <w:t xml:space="preserve"> in which case additional buy-ins </w:t>
      </w:r>
      <w:r w:rsidR="00820585">
        <w:t xml:space="preserve">along the chain </w:t>
      </w:r>
      <w:r>
        <w:t>may still be required</w:t>
      </w:r>
      <w:r w:rsidR="00820585">
        <w:t xml:space="preserve"> and triggered.</w:t>
      </w:r>
      <w:r>
        <w:t xml:space="preserve"> </w:t>
      </w:r>
    </w:p>
    <w:p w14:paraId="4438069D" w14:textId="19838BFD" w:rsidR="00B815E6" w:rsidRPr="009E5ECA" w:rsidRDefault="00B815E6" w:rsidP="00B815E6">
      <w:pPr>
        <w:spacing w:after="0" w:line="240" w:lineRule="auto"/>
        <w:contextualSpacing/>
      </w:pPr>
      <w:r w:rsidRPr="009E5ECA">
        <w:t>The obligation</w:t>
      </w:r>
      <w:r>
        <w:t xml:space="preserve"> to initiate a buy-in is negated in the case that:</w:t>
      </w:r>
    </w:p>
    <w:p w14:paraId="34628270" w14:textId="40AF16AD" w:rsidR="00B815E6" w:rsidRPr="009E5ECA" w:rsidRDefault="00B815E6" w:rsidP="00B815E6">
      <w:pPr>
        <w:pStyle w:val="ListParagraph"/>
        <w:numPr>
          <w:ilvl w:val="0"/>
          <w:numId w:val="23"/>
        </w:numPr>
        <w:spacing w:after="0" w:line="240" w:lineRule="auto"/>
      </w:pPr>
      <w:r w:rsidRPr="009E5ECA">
        <w:t xml:space="preserve">The </w:t>
      </w:r>
      <w:r w:rsidR="00CE4342">
        <w:t>purchasing party is informed by the failing seller</w:t>
      </w:r>
      <w:r>
        <w:t xml:space="preserve"> that a buy-in process has already been initiated</w:t>
      </w:r>
    </w:p>
    <w:p w14:paraId="7884A481" w14:textId="6A2FFD50" w:rsidR="009E5ECA" w:rsidRDefault="009E5ECA" w:rsidP="003665E9">
      <w:pPr>
        <w:rPr>
          <w:sz w:val="24"/>
          <w:szCs w:val="24"/>
        </w:rPr>
      </w:pPr>
    </w:p>
    <w:p w14:paraId="2B154964" w14:textId="54BA7FDB" w:rsidR="009E5ECA" w:rsidRDefault="00757567" w:rsidP="003665E9">
      <w:pPr>
        <w:rPr>
          <w:sz w:val="24"/>
          <w:szCs w:val="24"/>
        </w:rPr>
      </w:pPr>
      <w:r w:rsidRPr="00E3727E">
        <w:rPr>
          <w:noProof/>
          <w:sz w:val="24"/>
          <w:szCs w:val="24"/>
        </w:rPr>
        <mc:AlternateContent>
          <mc:Choice Requires="wps">
            <w:drawing>
              <wp:anchor distT="45720" distB="45720" distL="114300" distR="114300" simplePos="0" relativeHeight="251834368" behindDoc="0" locked="0" layoutInCell="1" allowOverlap="1" wp14:anchorId="33596632" wp14:editId="5D61802C">
                <wp:simplePos x="0" y="0"/>
                <wp:positionH relativeFrom="column">
                  <wp:posOffset>-114300</wp:posOffset>
                </wp:positionH>
                <wp:positionV relativeFrom="paragraph">
                  <wp:posOffset>359410</wp:posOffset>
                </wp:positionV>
                <wp:extent cx="6057900" cy="2524125"/>
                <wp:effectExtent l="0" t="0" r="19050" b="28575"/>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24125"/>
                        </a:xfrm>
                        <a:prstGeom prst="rect">
                          <a:avLst/>
                        </a:prstGeom>
                        <a:solidFill>
                          <a:schemeClr val="bg1">
                            <a:lumMod val="95000"/>
                          </a:schemeClr>
                        </a:solidFill>
                        <a:ln w="9525">
                          <a:solidFill>
                            <a:srgbClr val="000000"/>
                          </a:solidFill>
                          <a:miter lim="800000"/>
                          <a:headEnd/>
                          <a:tailEnd/>
                        </a:ln>
                      </wps:spPr>
                      <wps:txbx>
                        <w:txbxContent>
                          <w:p w14:paraId="7D4C9591" w14:textId="2F4A75B8" w:rsidR="00C30C35" w:rsidRPr="00E3727E" w:rsidRDefault="00C30C35">
                            <w:pPr>
                              <w:rPr>
                                <w:b/>
                                <w:bCs/>
                                <w:sz w:val="24"/>
                                <w:szCs w:val="24"/>
                              </w:rPr>
                            </w:pPr>
                            <w:r w:rsidRPr="00E3727E">
                              <w:rPr>
                                <w:b/>
                                <w:bCs/>
                                <w:sz w:val="24"/>
                                <w:szCs w:val="24"/>
                              </w:rPr>
                              <w:t>Evidencing pass-on situations</w:t>
                            </w:r>
                          </w:p>
                          <w:p w14:paraId="6EB250EA" w14:textId="47593A07" w:rsidR="00C30C35" w:rsidRDefault="00C30C35" w:rsidP="00D76F18">
                            <w:r>
                              <w:t xml:space="preserve">The pass-on mechanism is built on the premise of efficient and effective communication by parties and active management of their regulatory obligations. In the example of a party who has a matching purchase and sale that are both failing, and is thus entitled to pass-on the buy-in obligation, they must communicate this in a clear and timely manner to both their counterparties. Failure to do so should be considered as non-compliance with the regulatory requirements (i.e. the alternative is that the party initiate a buy-in against the failing receipt).  </w:t>
                            </w:r>
                          </w:p>
                          <w:p w14:paraId="1E66A445" w14:textId="7F86168D" w:rsidR="00C30C35" w:rsidRPr="00E3727E" w:rsidRDefault="00C30C35">
                            <w:r>
                              <w:t>In all three scenarios, parties are required to document electronically their communication with their relevant counterparties. This creates an audit trail which can be used to evidence why a pass-on situation exists and/or that the regulatory buy-in obligation is negated, and hence why a buy-in may not have been initiated by every single party in a transaction chain as otherwise required by the regulation.</w:t>
                            </w:r>
                          </w:p>
                          <w:p w14:paraId="5FF1C8CE" w14:textId="77777777" w:rsidR="00C30C35" w:rsidRPr="00E3727E" w:rsidRDefault="00C30C3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96632" id="_x0000_s1028" type="#_x0000_t202" style="position:absolute;margin-left:-9pt;margin-top:28.3pt;width:477pt;height:198.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" fillcolor="#f2f2f2 [3052]">
                <v:textbox>
                  <w:txbxContent>
                    <w:p w14:paraId="7D4C9591" w14:textId="2F4A75B8" w:rsidR="00C30C35" w:rsidRPr="00E3727E" w:rsidRDefault="00C30C35">
                      <w:pPr>
                        <w:rPr>
                          <w:b/>
                          <w:bCs/>
                          <w:sz w:val="24"/>
                          <w:szCs w:val="24"/>
                        </w:rPr>
                      </w:pPr>
                      <w:r w:rsidRPr="00E3727E">
                        <w:rPr>
                          <w:b/>
                          <w:bCs/>
                          <w:sz w:val="24"/>
                          <w:szCs w:val="24"/>
                        </w:rPr>
                        <w:t>Evidencing pass-on situations</w:t>
                      </w:r>
                    </w:p>
                    <w:p w14:paraId="6EB250EA" w14:textId="47593A07" w:rsidR="00C30C35" w:rsidRDefault="00C30C35" w:rsidP="00D76F18">
                      <w:r>
                        <w:t xml:space="preserve">The pass-on mechanism is built on the premise of efficient and effective communication by parties and active management of their regulatory obligations. In the example of a party who has a matching purchase and sale that are both failing, and is thus entitled to pass-on the buy-in obligation, they must communicate this in a clear and timely manner to both their counterparties. Failure to do so should be considered as non-compliance with the regulatory requirements (i.e. the alternative is that the party initiate a buy-in against the failing receipt).  </w:t>
                      </w:r>
                    </w:p>
                    <w:p w14:paraId="1E66A445" w14:textId="7F86168D" w:rsidR="00C30C35" w:rsidRPr="00E3727E" w:rsidRDefault="00C30C35">
                      <w:r>
                        <w:t>In all three scenarios, parties are required to document electronically their communication with their relevant counterparties. This creates an audit trail which can be used to evidence why a pass-on situation exists and/or that the regulatory buy-in obligation is negated, and hence why a buy-in may not have been initiated by every single party in a transaction chain as otherwise required by the regulation.</w:t>
                      </w:r>
                    </w:p>
                    <w:p w14:paraId="5FF1C8CE" w14:textId="77777777" w:rsidR="00C30C35" w:rsidRPr="00E3727E" w:rsidRDefault="00C30C35">
                      <w:pPr>
                        <w:rPr>
                          <w:b/>
                          <w:bCs/>
                        </w:rPr>
                      </w:pPr>
                    </w:p>
                  </w:txbxContent>
                </v:textbox>
                <w10:wrap type="square"/>
              </v:shape>
            </w:pict>
          </mc:Fallback>
        </mc:AlternateContent>
      </w:r>
    </w:p>
    <w:p w14:paraId="0FF47BB1" w14:textId="6A47E631" w:rsidR="0012405E" w:rsidRPr="00B815E6" w:rsidRDefault="00B815E6" w:rsidP="003665E9">
      <w:pPr>
        <w:rPr>
          <w:b/>
          <w:bCs/>
          <w:sz w:val="28"/>
          <w:szCs w:val="28"/>
        </w:rPr>
      </w:pPr>
      <w:r w:rsidRPr="00B815E6">
        <w:rPr>
          <w:b/>
          <w:bCs/>
          <w:sz w:val="28"/>
          <w:szCs w:val="28"/>
        </w:rPr>
        <w:lastRenderedPageBreak/>
        <w:t>Pass-on mechanism provisions and exam</w:t>
      </w:r>
      <w:r>
        <w:rPr>
          <w:b/>
          <w:bCs/>
          <w:sz w:val="28"/>
          <w:szCs w:val="28"/>
        </w:rPr>
        <w:t>ples</w:t>
      </w:r>
    </w:p>
    <w:p w14:paraId="71E5F62A" w14:textId="1E21A57E" w:rsidR="0012405E" w:rsidRPr="00FF6CC9" w:rsidRDefault="0012405E" w:rsidP="003665E9">
      <w:pPr>
        <w:rPr>
          <w:sz w:val="24"/>
          <w:szCs w:val="24"/>
        </w:rPr>
      </w:pPr>
    </w:p>
    <w:p w14:paraId="0BD68C8C" w14:textId="2448CCCD" w:rsidR="0012405E" w:rsidRPr="00FF6CC9" w:rsidRDefault="00E43318" w:rsidP="0012405E">
      <w:pPr>
        <w:pStyle w:val="ListParagraph"/>
        <w:numPr>
          <w:ilvl w:val="0"/>
          <w:numId w:val="2"/>
        </w:numPr>
        <w:rPr>
          <w:b/>
          <w:bCs/>
          <w:sz w:val="24"/>
          <w:szCs w:val="24"/>
        </w:rPr>
      </w:pPr>
      <w:r w:rsidRPr="00FF6CC9">
        <w:rPr>
          <w:b/>
          <w:bCs/>
          <w:sz w:val="24"/>
          <w:szCs w:val="24"/>
        </w:rPr>
        <w:t>Liquid shares: same-ISD</w:t>
      </w:r>
    </w:p>
    <w:p w14:paraId="17E58EC5" w14:textId="5028EC00" w:rsidR="00D55C6C" w:rsidRDefault="00D55C6C" w:rsidP="007B5643">
      <w:pPr>
        <w:ind w:left="360"/>
        <w:rPr>
          <w:b/>
          <w:bCs/>
        </w:rPr>
      </w:pPr>
    </w:p>
    <w:p w14:paraId="6F4F4C24" w14:textId="3EF2B420" w:rsidR="007B5643" w:rsidRPr="007B5643" w:rsidRDefault="007B5643" w:rsidP="007B5643">
      <w:pPr>
        <w:ind w:left="360"/>
        <w:rPr>
          <w:u w:val="single"/>
        </w:rPr>
      </w:pPr>
      <w:r w:rsidRPr="007B5643">
        <w:rPr>
          <w:u w:val="single"/>
        </w:rPr>
        <w:t>The decision to pass-on</w:t>
      </w:r>
    </w:p>
    <w:p w14:paraId="5E09EB19" w14:textId="2A026AE9" w:rsidR="00E43318" w:rsidRDefault="00D55C6C" w:rsidP="00D55C6C">
      <w:pPr>
        <w:pStyle w:val="ListParagraph"/>
        <w:numPr>
          <w:ilvl w:val="0"/>
          <w:numId w:val="4"/>
        </w:numPr>
      </w:pPr>
      <w:r>
        <w:t>In the case of liquid shares (as defined by MiFIR)</w:t>
      </w:r>
      <w:r w:rsidR="00EA0BA1">
        <w:t xml:space="preserve"> </w:t>
      </w:r>
      <w:r>
        <w:t>the scope to pass-on a buy-in along a transaction chain is limited to transactions with the same intended settlement date (ISD).</w:t>
      </w:r>
    </w:p>
    <w:p w14:paraId="64DC7CE5" w14:textId="1E241B8A" w:rsidR="007B5643" w:rsidRDefault="00226170" w:rsidP="00D55C6C">
      <w:pPr>
        <w:pStyle w:val="ListParagraph"/>
        <w:numPr>
          <w:ilvl w:val="0"/>
          <w:numId w:val="4"/>
        </w:numPr>
      </w:pPr>
      <w:r>
        <w:t xml:space="preserve">Where a </w:t>
      </w:r>
      <w:r w:rsidR="00333959">
        <w:t xml:space="preserve">receiving </w:t>
      </w:r>
      <w:r>
        <w:t xml:space="preserve">party has a failing receipt which in turn causes an onward delivery to fail, the </w:t>
      </w:r>
      <w:r w:rsidR="00333959">
        <w:t>receiving</w:t>
      </w:r>
      <w:r>
        <w:t xml:space="preserve"> party has the ability to pass-on the obligation</w:t>
      </w:r>
      <w:r w:rsidR="007B5643">
        <w:t xml:space="preserve"> to initiate the buy-in process to their</w:t>
      </w:r>
      <w:r w:rsidR="00333959">
        <w:t xml:space="preserve"> onward</w:t>
      </w:r>
      <w:r w:rsidR="007B5643">
        <w:t xml:space="preserve"> receiving party.</w:t>
      </w:r>
    </w:p>
    <w:p w14:paraId="2337E47F" w14:textId="312A50FD" w:rsidR="003F0EFF" w:rsidRPr="003F0EFF" w:rsidRDefault="007B5643" w:rsidP="00D55C6C">
      <w:pPr>
        <w:pStyle w:val="ListParagraph"/>
        <w:numPr>
          <w:ilvl w:val="0"/>
          <w:numId w:val="4"/>
        </w:numPr>
      </w:pPr>
      <w:r>
        <w:t xml:space="preserve">The </w:t>
      </w:r>
      <w:r w:rsidR="008A3ACE">
        <w:t xml:space="preserve">quantity/ </w:t>
      </w:r>
      <w:r>
        <w:t xml:space="preserve">nominal for which the possibility to pass-on exists will be based on the </w:t>
      </w:r>
      <w:r w:rsidR="008A3ACE">
        <w:t xml:space="preserve">quantity/ </w:t>
      </w:r>
      <w:r>
        <w:t xml:space="preserve">nominal of the </w:t>
      </w:r>
      <w:r w:rsidR="00333959">
        <w:t>delivery (</w:t>
      </w:r>
      <w:r>
        <w:t>sell transaction</w:t>
      </w:r>
      <w:r w:rsidR="00333959">
        <w:t>)</w:t>
      </w:r>
      <w:r>
        <w:t xml:space="preserve">, </w:t>
      </w:r>
      <w:r>
        <w:rPr>
          <w:lang w:val="en-GB"/>
        </w:rPr>
        <w:t xml:space="preserve">to the extent that this is equal to or </w:t>
      </w:r>
      <w:r w:rsidR="008A3ACE">
        <w:rPr>
          <w:lang w:val="en-GB"/>
        </w:rPr>
        <w:t xml:space="preserve">less </w:t>
      </w:r>
      <w:r>
        <w:rPr>
          <w:lang w:val="en-GB"/>
        </w:rPr>
        <w:t xml:space="preserve">than </w:t>
      </w:r>
      <w:r>
        <w:rPr>
          <w:rFonts w:cstheme="minorHAnsi"/>
          <w:lang w:val="en-GB"/>
        </w:rPr>
        <w:t xml:space="preserve">the </w:t>
      </w:r>
      <w:r w:rsidR="008A3ACE">
        <w:rPr>
          <w:rFonts w:cstheme="minorHAnsi"/>
          <w:lang w:val="en-GB"/>
        </w:rPr>
        <w:t>quantity/</w:t>
      </w:r>
      <w:r>
        <w:rPr>
          <w:rFonts w:cstheme="minorHAnsi"/>
          <w:lang w:val="en-GB"/>
        </w:rPr>
        <w:t xml:space="preserve">nominal of the matched </w:t>
      </w:r>
      <w:r w:rsidR="00333959">
        <w:rPr>
          <w:rFonts w:cstheme="minorHAnsi"/>
          <w:lang w:val="en-GB"/>
        </w:rPr>
        <w:t>receipt (</w:t>
      </w:r>
      <w:r>
        <w:rPr>
          <w:rFonts w:cstheme="minorHAnsi"/>
          <w:lang w:val="en-GB"/>
        </w:rPr>
        <w:t>purchase transaction</w:t>
      </w:r>
      <w:r w:rsidR="00333959">
        <w:rPr>
          <w:rFonts w:cstheme="minorHAnsi"/>
          <w:lang w:val="en-GB"/>
        </w:rPr>
        <w:t>)</w:t>
      </w:r>
      <w:r>
        <w:rPr>
          <w:rFonts w:cstheme="minorHAnsi"/>
          <w:lang w:val="en-GB"/>
        </w:rPr>
        <w:t xml:space="preserve">. </w:t>
      </w:r>
    </w:p>
    <w:p w14:paraId="6EBF55B7" w14:textId="674A7F83" w:rsidR="00D55C6C" w:rsidRPr="00C27FFE" w:rsidRDefault="007B5643" w:rsidP="00D55C6C">
      <w:pPr>
        <w:pStyle w:val="ListParagraph"/>
        <w:numPr>
          <w:ilvl w:val="0"/>
          <w:numId w:val="4"/>
        </w:numPr>
      </w:pPr>
      <w:r>
        <w:rPr>
          <w:rFonts w:cstheme="minorHAnsi"/>
          <w:lang w:val="en-GB"/>
        </w:rPr>
        <w:t xml:space="preserve">To the extent that the </w:t>
      </w:r>
      <w:r w:rsidR="008A3ACE">
        <w:rPr>
          <w:rFonts w:cstheme="minorHAnsi"/>
          <w:lang w:val="en-GB"/>
        </w:rPr>
        <w:t>quantity/</w:t>
      </w:r>
      <w:r>
        <w:rPr>
          <w:rFonts w:cstheme="minorHAnsi"/>
          <w:lang w:val="en-GB"/>
        </w:rPr>
        <w:t xml:space="preserve">nominal of the failing </w:t>
      </w:r>
      <w:r w:rsidR="00333959">
        <w:rPr>
          <w:rFonts w:cstheme="minorHAnsi"/>
          <w:lang w:val="en-GB"/>
        </w:rPr>
        <w:t>receipt (</w:t>
      </w:r>
      <w:r>
        <w:rPr>
          <w:rFonts w:cstheme="minorHAnsi"/>
          <w:lang w:val="en-GB"/>
        </w:rPr>
        <w:t>purchase</w:t>
      </w:r>
      <w:r w:rsidR="00333959">
        <w:rPr>
          <w:rFonts w:cstheme="minorHAnsi"/>
          <w:lang w:val="en-GB"/>
        </w:rPr>
        <w:t>)</w:t>
      </w:r>
      <w:r>
        <w:rPr>
          <w:rFonts w:cstheme="minorHAnsi"/>
          <w:lang w:val="en-GB"/>
        </w:rPr>
        <w:t xml:space="preserve"> is greater than the </w:t>
      </w:r>
      <w:r w:rsidR="008A3ACE">
        <w:rPr>
          <w:rFonts w:cstheme="minorHAnsi"/>
          <w:lang w:val="en-GB"/>
        </w:rPr>
        <w:t>quantity/</w:t>
      </w:r>
      <w:r>
        <w:rPr>
          <w:rFonts w:cstheme="minorHAnsi"/>
          <w:lang w:val="en-GB"/>
        </w:rPr>
        <w:t xml:space="preserve">nominal of the matched failing </w:t>
      </w:r>
      <w:r w:rsidR="007316F9">
        <w:rPr>
          <w:rFonts w:cstheme="minorHAnsi"/>
          <w:lang w:val="en-GB"/>
        </w:rPr>
        <w:t xml:space="preserve">onward </w:t>
      </w:r>
      <w:r w:rsidR="00333959">
        <w:rPr>
          <w:rFonts w:cstheme="minorHAnsi"/>
          <w:lang w:val="en-GB"/>
        </w:rPr>
        <w:t>delivery</w:t>
      </w:r>
      <w:r>
        <w:rPr>
          <w:rFonts w:cstheme="minorHAnsi"/>
          <w:lang w:val="en-GB"/>
        </w:rPr>
        <w:t xml:space="preserve">, only the buy-in obligation for the </w:t>
      </w:r>
      <w:r w:rsidR="00BA33AE">
        <w:rPr>
          <w:rFonts w:cstheme="minorHAnsi"/>
          <w:lang w:val="en-GB"/>
        </w:rPr>
        <w:t>quantity/</w:t>
      </w:r>
      <w:r>
        <w:rPr>
          <w:rFonts w:cstheme="minorHAnsi"/>
          <w:lang w:val="en-GB"/>
        </w:rPr>
        <w:t xml:space="preserve">nominal of the </w:t>
      </w:r>
      <w:r w:rsidR="00333959">
        <w:rPr>
          <w:rFonts w:cstheme="minorHAnsi"/>
          <w:lang w:val="en-GB"/>
        </w:rPr>
        <w:t>delivery</w:t>
      </w:r>
      <w:r>
        <w:rPr>
          <w:rFonts w:cstheme="minorHAnsi"/>
          <w:lang w:val="en-GB"/>
        </w:rPr>
        <w:t xml:space="preserve"> can be passed-on</w:t>
      </w:r>
      <w:r w:rsidR="00BA33AE">
        <w:rPr>
          <w:rFonts w:cstheme="minorHAnsi"/>
          <w:lang w:val="en-GB"/>
        </w:rPr>
        <w:t>,</w:t>
      </w:r>
      <w:r>
        <w:rPr>
          <w:rFonts w:cstheme="minorHAnsi"/>
          <w:lang w:val="en-GB"/>
        </w:rPr>
        <w:t xml:space="preserve"> and the buy-in obligation will remain for the difference.</w:t>
      </w:r>
    </w:p>
    <w:p w14:paraId="3DC9FDAD" w14:textId="7C19832D" w:rsidR="00C27FFE" w:rsidRPr="007B5643" w:rsidRDefault="00C27FFE" w:rsidP="00D55C6C">
      <w:pPr>
        <w:pStyle w:val="ListParagraph"/>
        <w:numPr>
          <w:ilvl w:val="0"/>
          <w:numId w:val="4"/>
        </w:numPr>
      </w:pPr>
      <w:r>
        <w:rPr>
          <w:rFonts w:cstheme="minorHAnsi"/>
          <w:lang w:val="en-GB"/>
        </w:rPr>
        <w:t xml:space="preserve">Two business days before the end of the extension period (ISD+2), the </w:t>
      </w:r>
      <w:r w:rsidR="00A1272C">
        <w:rPr>
          <w:rFonts w:cstheme="minorHAnsi"/>
          <w:lang w:val="en-GB"/>
        </w:rPr>
        <w:t>receiving</w:t>
      </w:r>
      <w:r w:rsidR="00CC6F5D">
        <w:rPr>
          <w:rFonts w:cstheme="minorHAnsi"/>
          <w:lang w:val="en-GB"/>
        </w:rPr>
        <w:t xml:space="preserve"> </w:t>
      </w:r>
      <w:r w:rsidR="00333959">
        <w:rPr>
          <w:rFonts w:cstheme="minorHAnsi"/>
          <w:lang w:val="en-GB"/>
        </w:rPr>
        <w:t xml:space="preserve">trading </w:t>
      </w:r>
      <w:r>
        <w:rPr>
          <w:rFonts w:cstheme="minorHAnsi"/>
          <w:lang w:val="en-GB"/>
        </w:rPr>
        <w:t xml:space="preserve">party </w:t>
      </w:r>
      <w:r w:rsidR="00A1272C">
        <w:rPr>
          <w:rFonts w:cstheme="minorHAnsi"/>
          <w:lang w:val="en-GB"/>
        </w:rPr>
        <w:t xml:space="preserve">should </w:t>
      </w:r>
      <w:r>
        <w:rPr>
          <w:rFonts w:cstheme="minorHAnsi"/>
          <w:lang w:val="en-GB"/>
        </w:rPr>
        <w:t xml:space="preserve">issue a pre-advice notice to the failing </w:t>
      </w:r>
      <w:r w:rsidR="00333959">
        <w:rPr>
          <w:rFonts w:cstheme="minorHAnsi"/>
          <w:lang w:val="en-GB"/>
        </w:rPr>
        <w:t xml:space="preserve">delivering trading </w:t>
      </w:r>
      <w:r w:rsidR="00A16748">
        <w:rPr>
          <w:rFonts w:cstheme="minorHAnsi"/>
          <w:lang w:val="en-GB"/>
        </w:rPr>
        <w:t>counter</w:t>
      </w:r>
      <w:r w:rsidR="00333959">
        <w:rPr>
          <w:rFonts w:cstheme="minorHAnsi"/>
          <w:lang w:val="en-GB"/>
        </w:rPr>
        <w:t>party</w:t>
      </w:r>
      <w:r>
        <w:rPr>
          <w:rFonts w:cstheme="minorHAnsi"/>
          <w:lang w:val="en-GB"/>
        </w:rPr>
        <w:t xml:space="preserve"> to confirm that a </w:t>
      </w:r>
      <w:r w:rsidR="006C6432">
        <w:rPr>
          <w:rFonts w:cstheme="minorHAnsi"/>
          <w:lang w:val="en-GB"/>
        </w:rPr>
        <w:t>buy-in situation exists</w:t>
      </w:r>
      <w:r w:rsidR="00BA33AE">
        <w:rPr>
          <w:rFonts w:cstheme="minorHAnsi"/>
          <w:lang w:val="en-GB"/>
        </w:rPr>
        <w:t xml:space="preserve"> (noting that the selling delivering party can still deliver securities until the end of the extension  period).</w:t>
      </w:r>
    </w:p>
    <w:p w14:paraId="5406EB92" w14:textId="432016FA" w:rsidR="007B5643" w:rsidRPr="007B5643" w:rsidRDefault="00FF6CC9" w:rsidP="007B5643">
      <w:pPr>
        <w:pStyle w:val="ListParagraph"/>
        <w:numPr>
          <w:ilvl w:val="0"/>
          <w:numId w:val="4"/>
        </w:numPr>
      </w:pPr>
      <w:r>
        <w:rPr>
          <w:rFonts w:cstheme="minorHAnsi"/>
          <w:lang w:val="en-GB"/>
        </w:rPr>
        <w:t>Following the</w:t>
      </w:r>
      <w:r w:rsidR="007B5643">
        <w:rPr>
          <w:rFonts w:cstheme="minorHAnsi"/>
          <w:lang w:val="en-GB"/>
        </w:rPr>
        <w:t xml:space="preserve"> end of the extension period (ISD+</w:t>
      </w:r>
      <w:r w:rsidR="00CA5209">
        <w:rPr>
          <w:rFonts w:cstheme="minorHAnsi"/>
          <w:lang w:val="en-GB"/>
        </w:rPr>
        <w:t>4</w:t>
      </w:r>
      <w:r w:rsidR="007B5643">
        <w:rPr>
          <w:rFonts w:cstheme="minorHAnsi"/>
          <w:lang w:val="en-GB"/>
        </w:rPr>
        <w:t>), where the party decides to pass-on the buy-in obligation, they must inform:</w:t>
      </w:r>
    </w:p>
    <w:p w14:paraId="70F00623" w14:textId="137857E1" w:rsidR="007B5643" w:rsidRDefault="00C27FFE" w:rsidP="007B5643">
      <w:pPr>
        <w:pStyle w:val="ListParagraph"/>
        <w:numPr>
          <w:ilvl w:val="1"/>
          <w:numId w:val="4"/>
        </w:numPr>
      </w:pPr>
      <w:r>
        <w:t xml:space="preserve">the failing </w:t>
      </w:r>
      <w:r w:rsidR="00333959">
        <w:t>delivering</w:t>
      </w:r>
      <w:r>
        <w:t xml:space="preserve"> </w:t>
      </w:r>
      <w:r w:rsidR="00333959">
        <w:t xml:space="preserve">trading </w:t>
      </w:r>
      <w:r w:rsidR="00A16748">
        <w:t>counter</w:t>
      </w:r>
      <w:r>
        <w:t>party that a pass-on situation exists, and that they have opted to pass-on the obligation to initiate the buy-in process;</w:t>
      </w:r>
    </w:p>
    <w:p w14:paraId="214A9392" w14:textId="43530C60" w:rsidR="00C27FFE" w:rsidRDefault="00C27FFE" w:rsidP="007B5643">
      <w:pPr>
        <w:pStyle w:val="ListParagraph"/>
        <w:numPr>
          <w:ilvl w:val="1"/>
          <w:numId w:val="4"/>
        </w:numPr>
      </w:pPr>
      <w:r>
        <w:t xml:space="preserve">the failed-to </w:t>
      </w:r>
      <w:r w:rsidR="00333959">
        <w:t xml:space="preserve">receiving trading </w:t>
      </w:r>
      <w:r w:rsidR="00A16748">
        <w:t>counter</w:t>
      </w:r>
      <w:r w:rsidR="00333959">
        <w:t xml:space="preserve">party </w:t>
      </w:r>
      <w:r>
        <w:t xml:space="preserve">that a pass-on situation exists, and </w:t>
      </w:r>
      <w:r w:rsidR="00262481">
        <w:t xml:space="preserve">that </w:t>
      </w:r>
      <w:r>
        <w:t>they are passing-on the obligation to initiate the buy-in process.</w:t>
      </w:r>
    </w:p>
    <w:p w14:paraId="2BC93D45" w14:textId="77777777" w:rsidR="00405251" w:rsidRDefault="00405251" w:rsidP="00405251">
      <w:pPr>
        <w:rPr>
          <w:u w:val="single"/>
        </w:rPr>
      </w:pPr>
    </w:p>
    <w:p w14:paraId="3EAADAEF" w14:textId="1C094C85" w:rsidR="00405251" w:rsidRDefault="00405251" w:rsidP="00405251">
      <w:pPr>
        <w:rPr>
          <w:u w:val="single"/>
        </w:rPr>
      </w:pPr>
      <w:r w:rsidRPr="00FF6CC9">
        <w:rPr>
          <w:u w:val="single"/>
        </w:rPr>
        <w:t>Issuing the pass-on</w:t>
      </w:r>
    </w:p>
    <w:p w14:paraId="3B9DE069" w14:textId="4420EB08" w:rsidR="00405251" w:rsidRDefault="00405251" w:rsidP="00405251">
      <w:pPr>
        <w:pStyle w:val="ListParagraph"/>
        <w:numPr>
          <w:ilvl w:val="0"/>
          <w:numId w:val="14"/>
        </w:numPr>
      </w:pPr>
      <w:r>
        <w:t>Following the end of the extension period (ISD+</w:t>
      </w:r>
      <w:r w:rsidR="00CA5209">
        <w:t>4</w:t>
      </w:r>
      <w:r>
        <w:t>), if the</w:t>
      </w:r>
      <w:r w:rsidR="002830AF">
        <w:t xml:space="preserve"> receipt </w:t>
      </w:r>
      <w:r>
        <w:t xml:space="preserve">has not settled, the final party in a transaction chain (i.e. a party with no onward matching delivery for the same ISD) begins the buy-in process </w:t>
      </w:r>
      <w:r w:rsidR="00976D43">
        <w:t xml:space="preserve">against </w:t>
      </w:r>
      <w:r w:rsidR="00BA33AE">
        <w:t>its</w:t>
      </w:r>
      <w:r w:rsidR="00976D43">
        <w:t xml:space="preserve"> failing</w:t>
      </w:r>
      <w:r w:rsidR="00333959">
        <w:t xml:space="preserve"> delivering</w:t>
      </w:r>
      <w:r w:rsidR="00976D43">
        <w:t xml:space="preserve"> </w:t>
      </w:r>
      <w:r w:rsidR="00A16748">
        <w:t>counter</w:t>
      </w:r>
      <w:r w:rsidR="00976D43">
        <w:t>par</w:t>
      </w:r>
      <w:r w:rsidR="0062243B">
        <w:t>t</w:t>
      </w:r>
      <w:r w:rsidR="00976D43">
        <w:t xml:space="preserve">y </w:t>
      </w:r>
      <w:r>
        <w:t>[as per sub-sections 3 and 4 of the RTS].</w:t>
      </w:r>
    </w:p>
    <w:p w14:paraId="32B6F0F7" w14:textId="7B8997FD" w:rsidR="00405251" w:rsidRDefault="00405251" w:rsidP="00405251">
      <w:pPr>
        <w:pStyle w:val="ListParagraph"/>
        <w:numPr>
          <w:ilvl w:val="0"/>
          <w:numId w:val="14"/>
        </w:numPr>
      </w:pPr>
      <w:r>
        <w:t xml:space="preserve">Any party in a pass-on situation (and who has already notified their </w:t>
      </w:r>
      <w:r w:rsidR="00333959">
        <w:t>receiving</w:t>
      </w:r>
      <w:r>
        <w:t xml:space="preserve"> and </w:t>
      </w:r>
      <w:r w:rsidR="00333959">
        <w:t>delivering counter</w:t>
      </w:r>
      <w:r>
        <w:t>parties of their intention to pass-on the buy-in obligation), on receiving a buy-in or pass-on, should</w:t>
      </w:r>
      <w:r w:rsidRPr="00405251">
        <w:rPr>
          <w:b/>
          <w:bCs/>
          <w:i/>
          <w:iCs/>
        </w:rPr>
        <w:t xml:space="preserve"> immediately</w:t>
      </w:r>
      <w:r w:rsidR="002830AF" w:rsidRPr="002830AF">
        <w:rPr>
          <w:rStyle w:val="FootnoteReference"/>
        </w:rPr>
        <w:footnoteReference w:id="16"/>
      </w:r>
      <w:r w:rsidRPr="00405251">
        <w:rPr>
          <w:b/>
          <w:bCs/>
          <w:i/>
          <w:iCs/>
        </w:rPr>
        <w:t xml:space="preserve"> </w:t>
      </w:r>
      <w:r>
        <w:t xml:space="preserve">send notice of the buy-in or pass-on details to the </w:t>
      </w:r>
      <w:r w:rsidR="00333959">
        <w:t>delivering</w:t>
      </w:r>
      <w:r>
        <w:t xml:space="preserve"> party. </w:t>
      </w:r>
    </w:p>
    <w:p w14:paraId="402A3B38" w14:textId="705A84EF" w:rsidR="0046198B" w:rsidRDefault="0046198B" w:rsidP="00405251">
      <w:pPr>
        <w:pStyle w:val="ListParagraph"/>
        <w:numPr>
          <w:ilvl w:val="0"/>
          <w:numId w:val="14"/>
        </w:numPr>
      </w:pPr>
      <w:r>
        <w:lastRenderedPageBreak/>
        <w:t>Any party receiving a buy-in or pass-on notification should immediately confirm their acknowledgement of receipt to the issuing part</w:t>
      </w:r>
      <w:r w:rsidR="008B0E40">
        <w:t>y.</w:t>
      </w:r>
    </w:p>
    <w:p w14:paraId="5F6F98A2" w14:textId="77777777" w:rsidR="002830AF" w:rsidRDefault="002830AF" w:rsidP="006C6432"/>
    <w:p w14:paraId="698880DD" w14:textId="2939059E" w:rsidR="0062243B" w:rsidRDefault="0062243B" w:rsidP="006C6432">
      <w:pPr>
        <w:rPr>
          <w:u w:val="single"/>
        </w:rPr>
      </w:pPr>
      <w:r>
        <w:rPr>
          <w:u w:val="single"/>
        </w:rPr>
        <w:t>Executing the buy-in across the chain</w:t>
      </w:r>
    </w:p>
    <w:p w14:paraId="7612324E" w14:textId="1C01FB2C" w:rsidR="0062243B" w:rsidRPr="0062243B" w:rsidRDefault="0062243B" w:rsidP="0062243B">
      <w:pPr>
        <w:pStyle w:val="ListParagraph"/>
        <w:numPr>
          <w:ilvl w:val="0"/>
          <w:numId w:val="15"/>
        </w:numPr>
        <w:rPr>
          <w:u w:val="single"/>
        </w:rPr>
      </w:pPr>
      <w:r>
        <w:t xml:space="preserve">On receiving notification from the buy-in agent that the buy-in has been fully or partially executed, the initiating party should </w:t>
      </w:r>
      <w:r w:rsidRPr="0062243B">
        <w:rPr>
          <w:b/>
          <w:bCs/>
          <w:i/>
          <w:iCs/>
        </w:rPr>
        <w:t xml:space="preserve">immediately </w:t>
      </w:r>
      <w:r>
        <w:t xml:space="preserve">notify </w:t>
      </w:r>
      <w:r w:rsidR="002B25E8">
        <w:t>its</w:t>
      </w:r>
      <w:r>
        <w:t xml:space="preserve"> failing </w:t>
      </w:r>
      <w:r w:rsidR="00333959">
        <w:t xml:space="preserve">delivering trading </w:t>
      </w:r>
      <w:r w:rsidR="00722590">
        <w:t>counter</w:t>
      </w:r>
      <w:r w:rsidR="00333959">
        <w:t>party</w:t>
      </w:r>
      <w:r>
        <w:t xml:space="preserve"> of the execution with all relevant details.</w:t>
      </w:r>
    </w:p>
    <w:p w14:paraId="4689CC19" w14:textId="33665861" w:rsidR="0062243B" w:rsidRPr="0062243B" w:rsidRDefault="0062243B" w:rsidP="0062243B">
      <w:pPr>
        <w:pStyle w:val="ListParagraph"/>
        <w:numPr>
          <w:ilvl w:val="0"/>
          <w:numId w:val="15"/>
        </w:numPr>
        <w:rPr>
          <w:u w:val="single"/>
        </w:rPr>
      </w:pPr>
      <w:r>
        <w:t>In a pass-on situation, a party receiving confirmation of a buy-in execution should</w:t>
      </w:r>
      <w:r w:rsidRPr="0062243B">
        <w:rPr>
          <w:b/>
          <w:bCs/>
          <w:i/>
          <w:iCs/>
        </w:rPr>
        <w:t xml:space="preserve"> immediately</w:t>
      </w:r>
      <w:r>
        <w:t xml:space="preserve"> pass-on all the relevant details to the</w:t>
      </w:r>
      <w:r w:rsidR="00255811">
        <w:t>ir</w:t>
      </w:r>
      <w:r>
        <w:t xml:space="preserve"> failing </w:t>
      </w:r>
      <w:r w:rsidR="00722590">
        <w:t>delivering counter</w:t>
      </w:r>
      <w:r>
        <w:t xml:space="preserve">party. </w:t>
      </w:r>
    </w:p>
    <w:p w14:paraId="0AA6DD56" w14:textId="59148036" w:rsidR="0062243B" w:rsidRDefault="0062243B" w:rsidP="006C6432">
      <w:pPr>
        <w:rPr>
          <w:u w:val="single"/>
        </w:rPr>
      </w:pPr>
    </w:p>
    <w:p w14:paraId="0287714F" w14:textId="33B4F238" w:rsidR="0062243B" w:rsidRDefault="0062243B" w:rsidP="006C6432">
      <w:pPr>
        <w:rPr>
          <w:u w:val="single"/>
        </w:rPr>
      </w:pPr>
      <w:r>
        <w:rPr>
          <w:u w:val="single"/>
        </w:rPr>
        <w:t>Settling the buy-in across the chain</w:t>
      </w:r>
    </w:p>
    <w:p w14:paraId="3268760F" w14:textId="0C637AD9" w:rsidR="0062243B" w:rsidRDefault="00F21F88" w:rsidP="00F21F88">
      <w:pPr>
        <w:pStyle w:val="ListParagraph"/>
        <w:numPr>
          <w:ilvl w:val="0"/>
          <w:numId w:val="16"/>
        </w:numPr>
      </w:pPr>
      <w:r w:rsidRPr="00F21F88">
        <w:t>On successful settlement of the b</w:t>
      </w:r>
      <w:r>
        <w:t xml:space="preserve">ought-in securities from the buy-in agent, the initiating party should notify </w:t>
      </w:r>
      <w:r w:rsidR="00807922">
        <w:t>its</w:t>
      </w:r>
      <w:r>
        <w:t xml:space="preserve"> </w:t>
      </w:r>
      <w:r w:rsidR="00333959">
        <w:t xml:space="preserve">delivering trading </w:t>
      </w:r>
      <w:r w:rsidR="00722590">
        <w:t>counter</w:t>
      </w:r>
      <w:r>
        <w:t>party that the buy-in has settled.</w:t>
      </w:r>
    </w:p>
    <w:p w14:paraId="116410C5" w14:textId="53188763" w:rsidR="00F21F88" w:rsidRDefault="00F21F88" w:rsidP="00F21F88">
      <w:pPr>
        <w:pStyle w:val="ListParagraph"/>
        <w:numPr>
          <w:ilvl w:val="0"/>
          <w:numId w:val="16"/>
        </w:numPr>
      </w:pPr>
      <w:r>
        <w:t xml:space="preserve">The initiating party and failing </w:t>
      </w:r>
      <w:r w:rsidR="00333959">
        <w:t xml:space="preserve">delivering trading party </w:t>
      </w:r>
      <w:r>
        <w:t>should settle between themselves any cash differences arising from the difference in the buy-in price and the original transaction price, including any costs directly related to the execution of the buy-in.</w:t>
      </w:r>
    </w:p>
    <w:p w14:paraId="71429115" w14:textId="30348014" w:rsidR="00F21F88" w:rsidRDefault="00F21F88" w:rsidP="00F21F88">
      <w:pPr>
        <w:pStyle w:val="ListParagraph"/>
        <w:numPr>
          <w:ilvl w:val="0"/>
          <w:numId w:val="16"/>
        </w:numPr>
      </w:pPr>
      <w:r>
        <w:t>In a pass-on situation, a party receiving confirmation that the buy-in has settled should inform the</w:t>
      </w:r>
      <w:r w:rsidR="00757DC7">
        <w:t>ir</w:t>
      </w:r>
      <w:r>
        <w:t xml:space="preserve"> </w:t>
      </w:r>
      <w:r w:rsidR="00333959">
        <w:t xml:space="preserve">delivering trading </w:t>
      </w:r>
      <w:r>
        <w:t>party.</w:t>
      </w:r>
    </w:p>
    <w:p w14:paraId="30F8EFCE" w14:textId="7F5B54F0" w:rsidR="0062243B" w:rsidRPr="00F21F88" w:rsidRDefault="00F21F88" w:rsidP="006C6432">
      <w:pPr>
        <w:pStyle w:val="ListParagraph"/>
        <w:numPr>
          <w:ilvl w:val="0"/>
          <w:numId w:val="16"/>
        </w:numPr>
      </w:pPr>
      <w:r>
        <w:t xml:space="preserve">In a pass-on situation, the </w:t>
      </w:r>
      <w:r w:rsidR="00333959">
        <w:t>receiving and delivering trading parties</w:t>
      </w:r>
      <w:r>
        <w:t xml:space="preserve"> should settle between themselves any cash differences arising from the difference in the buy-in price and </w:t>
      </w:r>
      <w:r w:rsidRPr="00F21F88">
        <w:rPr>
          <w:b/>
          <w:bCs/>
        </w:rPr>
        <w:t>their</w:t>
      </w:r>
      <w:r>
        <w:t xml:space="preserve"> original transaction price, including any costs directly related to the execution of the buy-in.</w:t>
      </w:r>
    </w:p>
    <w:p w14:paraId="7AD95AC4" w14:textId="77777777" w:rsidR="00F21F88" w:rsidRDefault="00F21F88" w:rsidP="006C6432">
      <w:pPr>
        <w:rPr>
          <w:u w:val="single"/>
        </w:rPr>
      </w:pPr>
    </w:p>
    <w:p w14:paraId="5775005A" w14:textId="68CD7599" w:rsidR="00F21F88" w:rsidRDefault="00F21F88" w:rsidP="006C6432">
      <w:pPr>
        <w:rPr>
          <w:u w:val="single"/>
        </w:rPr>
      </w:pPr>
    </w:p>
    <w:p w14:paraId="2D254AA2" w14:textId="0AAD0099" w:rsidR="003F0EFF" w:rsidRDefault="003F0EFF" w:rsidP="006C6432">
      <w:pPr>
        <w:rPr>
          <w:u w:val="single"/>
        </w:rPr>
      </w:pPr>
    </w:p>
    <w:p w14:paraId="29FC9598" w14:textId="77777777" w:rsidR="003F0EFF" w:rsidRDefault="003F0EFF" w:rsidP="006C6432">
      <w:pPr>
        <w:rPr>
          <w:u w:val="single"/>
        </w:rPr>
      </w:pPr>
    </w:p>
    <w:p w14:paraId="6AB4FC06" w14:textId="77777777" w:rsidR="00F21F88" w:rsidRDefault="00F21F88" w:rsidP="006C6432">
      <w:pPr>
        <w:rPr>
          <w:u w:val="single"/>
        </w:rPr>
      </w:pPr>
    </w:p>
    <w:p w14:paraId="64EE5F43" w14:textId="77777777" w:rsidR="00F21F88" w:rsidRDefault="00F21F88" w:rsidP="006C6432">
      <w:pPr>
        <w:rPr>
          <w:u w:val="single"/>
        </w:rPr>
      </w:pPr>
    </w:p>
    <w:p w14:paraId="75851600" w14:textId="77777777" w:rsidR="00F21F88" w:rsidRDefault="00F21F88" w:rsidP="006C6432">
      <w:pPr>
        <w:rPr>
          <w:u w:val="single"/>
        </w:rPr>
      </w:pPr>
    </w:p>
    <w:p w14:paraId="4ADDC16B" w14:textId="77777777" w:rsidR="00F21F88" w:rsidRDefault="00F21F88" w:rsidP="006C6432">
      <w:pPr>
        <w:rPr>
          <w:u w:val="single"/>
        </w:rPr>
      </w:pPr>
    </w:p>
    <w:p w14:paraId="3B47AC40" w14:textId="77777777" w:rsidR="00F21F88" w:rsidRDefault="00F21F88" w:rsidP="006C6432">
      <w:pPr>
        <w:rPr>
          <w:u w:val="single"/>
        </w:rPr>
      </w:pPr>
    </w:p>
    <w:p w14:paraId="0D511EC9" w14:textId="77777777" w:rsidR="00F21F88" w:rsidRDefault="00F21F88" w:rsidP="006C6432">
      <w:pPr>
        <w:rPr>
          <w:u w:val="single"/>
        </w:rPr>
      </w:pPr>
    </w:p>
    <w:p w14:paraId="0ED61021" w14:textId="77777777" w:rsidR="00F21F88" w:rsidRDefault="00F21F88" w:rsidP="006C6432">
      <w:pPr>
        <w:rPr>
          <w:u w:val="single"/>
        </w:rPr>
      </w:pPr>
    </w:p>
    <w:p w14:paraId="32520097" w14:textId="77777777" w:rsidR="00F21F88" w:rsidRDefault="00F21F88" w:rsidP="006C6432">
      <w:pPr>
        <w:rPr>
          <w:u w:val="single"/>
        </w:rPr>
      </w:pPr>
    </w:p>
    <w:p w14:paraId="43AC4094" w14:textId="77777777" w:rsidR="00722590" w:rsidRDefault="00722590" w:rsidP="006C6432">
      <w:pPr>
        <w:rPr>
          <w:u w:val="single"/>
        </w:rPr>
      </w:pPr>
    </w:p>
    <w:p w14:paraId="7051817F" w14:textId="6ED02F1C" w:rsidR="00C27FFE" w:rsidRPr="007316F9" w:rsidRDefault="007316F9" w:rsidP="006C6432">
      <w:pPr>
        <w:rPr>
          <w:u w:val="single"/>
        </w:rPr>
      </w:pPr>
      <w:r w:rsidRPr="007316F9">
        <w:rPr>
          <w:u w:val="single"/>
        </w:rPr>
        <w:lastRenderedPageBreak/>
        <w:t>Example</w:t>
      </w:r>
    </w:p>
    <w:p w14:paraId="6C767D97" w14:textId="41B6149D" w:rsidR="006C6432" w:rsidRDefault="007316F9" w:rsidP="006C6432">
      <w:r>
        <w:t xml:space="preserve">This scenario involves </w:t>
      </w:r>
      <w:r w:rsidR="00405251">
        <w:t>four</w:t>
      </w:r>
      <w:r>
        <w:t xml:space="preserve"> transactions </w:t>
      </w:r>
      <w:r w:rsidR="0071556B">
        <w:t>between</w:t>
      </w:r>
      <w:r>
        <w:t xml:space="preserve"> </w:t>
      </w:r>
      <w:r w:rsidR="00405251">
        <w:t>five</w:t>
      </w:r>
      <w:r>
        <w:t xml:space="preserve"> different counterparties</w:t>
      </w:r>
      <w:r w:rsidR="008D2A35">
        <w:t xml:space="preserve"> in </w:t>
      </w:r>
      <w:r w:rsidR="000374B0">
        <w:t>the same</w:t>
      </w:r>
      <w:r w:rsidR="008D2A35">
        <w:t xml:space="preserve"> liquid equity</w:t>
      </w:r>
      <w:r>
        <w:t>:</w:t>
      </w:r>
    </w:p>
    <w:p w14:paraId="06069C0B" w14:textId="77777777" w:rsidR="0035223D" w:rsidRDefault="007316F9" w:rsidP="00FF6CC9">
      <w:pPr>
        <w:pStyle w:val="ListParagraph"/>
        <w:numPr>
          <w:ilvl w:val="0"/>
          <w:numId w:val="11"/>
        </w:numPr>
        <w:spacing w:after="0" w:line="240" w:lineRule="auto"/>
      </w:pPr>
      <w:r w:rsidRPr="009C1F85">
        <w:rPr>
          <w:u w:val="single"/>
        </w:rPr>
        <w:t>Transaction 1:</w:t>
      </w:r>
      <w:r w:rsidRPr="00D15C34">
        <w:t xml:space="preserve"> </w:t>
      </w:r>
    </w:p>
    <w:p w14:paraId="3C8DEBA9" w14:textId="2D5D61BB" w:rsidR="007316F9" w:rsidRPr="00D15C34" w:rsidRDefault="007316F9" w:rsidP="009C1F85">
      <w:pPr>
        <w:pStyle w:val="ListParagraph"/>
        <w:spacing w:after="0" w:line="240" w:lineRule="auto"/>
      </w:pPr>
      <w:r w:rsidRPr="00D15C34">
        <w:t>On Trade Date (TD) January 2 2019,</w:t>
      </w:r>
      <w:r w:rsidR="009706DE">
        <w:rPr>
          <w:rStyle w:val="FootnoteReference"/>
        </w:rPr>
        <w:footnoteReference w:id="17"/>
      </w:r>
      <w:r w:rsidRPr="00D15C34">
        <w:t xml:space="preserve"> Party B buys </w:t>
      </w:r>
      <w:r>
        <w:rPr>
          <w:rFonts w:cstheme="minorHAnsi"/>
        </w:rPr>
        <w:t>1,000</w:t>
      </w:r>
      <w:r w:rsidRPr="00D15C34">
        <w:t xml:space="preserve"> of </w:t>
      </w:r>
      <w:r>
        <w:t xml:space="preserve">ABC stock </w:t>
      </w:r>
      <w:r w:rsidRPr="00D15C34">
        <w:t xml:space="preserve">from Party A at a price of </w:t>
      </w:r>
      <w:r>
        <w:t>125</w:t>
      </w:r>
      <w:r w:rsidRPr="00D15C34">
        <w:t xml:space="preserve">, for </w:t>
      </w:r>
      <w:r w:rsidR="003D71E4">
        <w:t xml:space="preserve">intended </w:t>
      </w:r>
      <w:r w:rsidRPr="00D15C34">
        <w:t>settlement date (ISD) January 4 2019 (T+2)</w:t>
      </w:r>
    </w:p>
    <w:p w14:paraId="13B3846E" w14:textId="77777777" w:rsidR="0035223D" w:rsidRDefault="007316F9" w:rsidP="00FF6CC9">
      <w:pPr>
        <w:pStyle w:val="ListParagraph"/>
        <w:numPr>
          <w:ilvl w:val="0"/>
          <w:numId w:val="11"/>
        </w:numPr>
        <w:spacing w:after="0" w:line="240" w:lineRule="auto"/>
      </w:pPr>
      <w:r w:rsidRPr="009C1F85">
        <w:rPr>
          <w:u w:val="single"/>
        </w:rPr>
        <w:t>Transaction 2:</w:t>
      </w:r>
      <w:r w:rsidRPr="00D15C34">
        <w:t xml:space="preserve"> </w:t>
      </w:r>
    </w:p>
    <w:p w14:paraId="2B968FC2" w14:textId="469D1821" w:rsidR="007316F9" w:rsidRPr="00D15C34" w:rsidRDefault="007316F9" w:rsidP="00FF6CC9">
      <w:pPr>
        <w:pStyle w:val="ListParagraph"/>
        <w:numPr>
          <w:ilvl w:val="0"/>
          <w:numId w:val="11"/>
        </w:numPr>
        <w:spacing w:after="0" w:line="240" w:lineRule="auto"/>
      </w:pPr>
      <w:r w:rsidRPr="00D15C34">
        <w:t xml:space="preserve">TD January 2 2019, Party B sells </w:t>
      </w:r>
      <w:r>
        <w:rPr>
          <w:rFonts w:cstheme="minorHAnsi"/>
        </w:rPr>
        <w:t>1,000</w:t>
      </w:r>
      <w:r w:rsidRPr="00D15C34">
        <w:t xml:space="preserve"> of </w:t>
      </w:r>
      <w:r>
        <w:t xml:space="preserve">ABC stock to Party </w:t>
      </w:r>
      <w:r w:rsidRPr="00D15C34">
        <w:t>C at a price of 1</w:t>
      </w:r>
      <w:r>
        <w:t>20</w:t>
      </w:r>
      <w:r w:rsidRPr="00D15C34">
        <w:t xml:space="preserve">, ISD January </w:t>
      </w:r>
      <w:r>
        <w:t>4</w:t>
      </w:r>
      <w:r w:rsidRPr="00D15C34">
        <w:t xml:space="preserve"> 2019 (T+</w:t>
      </w:r>
      <w:r>
        <w:t>2</w:t>
      </w:r>
      <w:r w:rsidRPr="00D15C34">
        <w:t>)</w:t>
      </w:r>
    </w:p>
    <w:p w14:paraId="4779E174" w14:textId="77777777" w:rsidR="0035223D" w:rsidRDefault="007316F9" w:rsidP="00FF6CC9">
      <w:pPr>
        <w:pStyle w:val="ListParagraph"/>
        <w:numPr>
          <w:ilvl w:val="0"/>
          <w:numId w:val="11"/>
        </w:numPr>
        <w:spacing w:after="0" w:line="240" w:lineRule="auto"/>
      </w:pPr>
      <w:r w:rsidRPr="009C1F85">
        <w:rPr>
          <w:u w:val="single"/>
        </w:rPr>
        <w:t>Transaction 3:</w:t>
      </w:r>
      <w:r w:rsidRPr="00D15C34">
        <w:t xml:space="preserve"> </w:t>
      </w:r>
    </w:p>
    <w:p w14:paraId="4A15C564" w14:textId="68EC2CA7" w:rsidR="007316F9" w:rsidRPr="00D15C34" w:rsidRDefault="007316F9" w:rsidP="009C1F85">
      <w:pPr>
        <w:pStyle w:val="ListParagraph"/>
        <w:spacing w:after="0" w:line="240" w:lineRule="auto"/>
      </w:pPr>
      <w:r w:rsidRPr="00D15C34">
        <w:t xml:space="preserve">TD January </w:t>
      </w:r>
      <w:r>
        <w:t>2</w:t>
      </w:r>
      <w:r w:rsidRPr="00D15C34">
        <w:t xml:space="preserve"> 2019, Party C sells </w:t>
      </w:r>
      <w:r>
        <w:rPr>
          <w:rFonts w:cstheme="minorHAnsi"/>
        </w:rPr>
        <w:t>1,000</w:t>
      </w:r>
      <w:r w:rsidRPr="00D15C34">
        <w:t xml:space="preserve"> of </w:t>
      </w:r>
      <w:r>
        <w:t>ABC stock</w:t>
      </w:r>
      <w:r w:rsidRPr="00D15C34">
        <w:t xml:space="preserve"> to Party D at a price of 1</w:t>
      </w:r>
      <w:r w:rsidR="00F21F88">
        <w:t>30</w:t>
      </w:r>
      <w:r w:rsidRPr="00D15C34">
        <w:t xml:space="preserve">, ISD January </w:t>
      </w:r>
      <w:r>
        <w:t>4</w:t>
      </w:r>
      <w:r w:rsidRPr="00D15C34">
        <w:t xml:space="preserve"> 2019 (T+2)</w:t>
      </w:r>
    </w:p>
    <w:p w14:paraId="6973F5BA" w14:textId="77777777" w:rsidR="0035223D" w:rsidRPr="009C1F85" w:rsidRDefault="007316F9" w:rsidP="00E43318">
      <w:pPr>
        <w:pStyle w:val="ListParagraph"/>
        <w:numPr>
          <w:ilvl w:val="0"/>
          <w:numId w:val="11"/>
        </w:numPr>
        <w:spacing w:after="0" w:line="240" w:lineRule="auto"/>
      </w:pPr>
      <w:r w:rsidRPr="009C1F85">
        <w:rPr>
          <w:u w:val="single"/>
        </w:rPr>
        <w:t xml:space="preserve">Transaction 4: </w:t>
      </w:r>
    </w:p>
    <w:p w14:paraId="1DF885B9" w14:textId="29CAF05D" w:rsidR="00D55C6C" w:rsidRPr="00D55C6C" w:rsidRDefault="007316F9" w:rsidP="009C1F85">
      <w:pPr>
        <w:pStyle w:val="ListParagraph"/>
        <w:spacing w:after="0" w:line="240" w:lineRule="auto"/>
      </w:pPr>
      <w:r w:rsidRPr="00D15C34">
        <w:t>TD January</w:t>
      </w:r>
      <w:r>
        <w:t xml:space="preserve"> 3</w:t>
      </w:r>
      <w:r w:rsidRPr="00D15C34">
        <w:t xml:space="preserve"> 2019, Party D sells </w:t>
      </w:r>
      <w:r w:rsidR="0006679D">
        <w:rPr>
          <w:rFonts w:cstheme="minorHAnsi"/>
        </w:rPr>
        <w:t>1,000</w:t>
      </w:r>
      <w:r w:rsidR="0006679D" w:rsidRPr="00D15C34">
        <w:t xml:space="preserve"> of </w:t>
      </w:r>
      <w:r w:rsidR="0006679D">
        <w:t>ABC stock</w:t>
      </w:r>
      <w:r w:rsidR="0006679D" w:rsidRPr="00D15C34">
        <w:t xml:space="preserve"> </w:t>
      </w:r>
      <w:r w:rsidRPr="00D15C34">
        <w:t>to Party E at a price of 1</w:t>
      </w:r>
      <w:r w:rsidR="002A1ABC">
        <w:t>25</w:t>
      </w:r>
      <w:r w:rsidRPr="00D15C34">
        <w:t xml:space="preserve">, ISD January </w:t>
      </w:r>
      <w:r>
        <w:t>7</w:t>
      </w:r>
      <w:r w:rsidRPr="00D15C34">
        <w:t xml:space="preserve"> 2019 (T+2)</w:t>
      </w:r>
    </w:p>
    <w:p w14:paraId="3FAB5E5B" w14:textId="77777777" w:rsidR="00C50169" w:rsidRPr="00D15C34" w:rsidRDefault="00C50169" w:rsidP="00C50169">
      <w:pPr>
        <w:spacing w:after="0" w:line="240" w:lineRule="auto"/>
      </w:pPr>
    </w:p>
    <w:p w14:paraId="2C4FAC6A" w14:textId="27D858A5" w:rsidR="00C50169" w:rsidRPr="00D15C34" w:rsidRDefault="00A15FB6" w:rsidP="00C50169">
      <w:pPr>
        <w:tabs>
          <w:tab w:val="left" w:pos="3519"/>
        </w:tabs>
        <w:spacing w:after="0" w:line="240" w:lineRule="auto"/>
        <w:rPr>
          <w:i/>
        </w:rPr>
      </w:pPr>
      <w:r>
        <w:rPr>
          <w:i/>
        </w:rPr>
        <w:t>Scenario 1</w:t>
      </w:r>
    </w:p>
    <w:p w14:paraId="079632CE" w14:textId="77777777" w:rsidR="00C50169" w:rsidRPr="00D15C34" w:rsidRDefault="00C50169" w:rsidP="00C50169">
      <w:pPr>
        <w:tabs>
          <w:tab w:val="left" w:pos="3519"/>
        </w:tabs>
        <w:spacing w:after="0" w:line="240" w:lineRule="auto"/>
        <w:rPr>
          <w:i/>
        </w:rPr>
      </w:pPr>
    </w:p>
    <w:p w14:paraId="2827C993" w14:textId="77777777" w:rsidR="00C50169" w:rsidRPr="00D15C34" w:rsidRDefault="00C50169" w:rsidP="00C50169">
      <w:pPr>
        <w:tabs>
          <w:tab w:val="left" w:pos="3519"/>
        </w:tabs>
        <w:spacing w:after="0" w:line="240" w:lineRule="auto"/>
        <w:rPr>
          <w:i/>
        </w:rPr>
      </w:pPr>
    </w:p>
    <w:p w14:paraId="196CE3D9" w14:textId="7D8CAF8F" w:rsidR="00C50169" w:rsidRPr="00D15C34" w:rsidRDefault="00C50169" w:rsidP="00C50169">
      <w:pPr>
        <w:tabs>
          <w:tab w:val="left" w:pos="3519"/>
        </w:tabs>
        <w:spacing w:after="0" w:line="240" w:lineRule="auto"/>
      </w:pPr>
      <w:r w:rsidRPr="00D15C34">
        <w:rPr>
          <w:noProof/>
          <w:lang w:val="en-GB" w:eastAsia="en-GB"/>
        </w:rPr>
        <mc:AlternateContent>
          <mc:Choice Requires="wps">
            <w:drawing>
              <wp:anchor distT="0" distB="0" distL="114300" distR="114300" simplePos="0" relativeHeight="251671552" behindDoc="0" locked="0" layoutInCell="1" allowOverlap="1" wp14:anchorId="45DDDF58" wp14:editId="6BCDFE6B">
                <wp:simplePos x="0" y="0"/>
                <wp:positionH relativeFrom="margin">
                  <wp:align>right</wp:align>
                </wp:positionH>
                <wp:positionV relativeFrom="paragraph">
                  <wp:posOffset>168910</wp:posOffset>
                </wp:positionV>
                <wp:extent cx="476885" cy="476885"/>
                <wp:effectExtent l="0" t="0" r="18415" b="18415"/>
                <wp:wrapNone/>
                <wp:docPr id="4"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3E98BC7A" w14:textId="77777777" w:rsidR="00C30C35" w:rsidRDefault="00C30C35" w:rsidP="00C50169">
                            <w:pPr>
                              <w:jc w:val="center"/>
                              <w:rPr>
                                <w:lang w:val="en-GB"/>
                              </w:rPr>
                            </w:pPr>
                            <w:r>
                              <w:rPr>
                                <w:lang w:val="en-GB"/>
                              </w:rPr>
                              <w:t>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5DDDF58" id="Flowchart: Process 69" o:spid="_x0000_s1029" style="position:absolute;margin-left:-13.65pt;margin-top:13.3pt;width:37.55pt;height:37.5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3E98BC7A" w14:textId="77777777" w:rsidR="00C30C35" w:rsidRDefault="00C30C35" w:rsidP="00C50169">
                      <w:pPr>
                        <w:jc w:val="center"/>
                        <w:rPr>
                          <w:lang w:val="en-GB"/>
                        </w:rPr>
                      </w:pPr>
                      <w:r>
                        <w:rPr>
                          <w:lang w:val="en-GB"/>
                        </w:rPr>
                        <w:t>E</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668480" behindDoc="0" locked="0" layoutInCell="1" allowOverlap="1" wp14:anchorId="58A64BB3" wp14:editId="7EB3038A">
                <wp:simplePos x="0" y="0"/>
                <wp:positionH relativeFrom="column">
                  <wp:posOffset>4219575</wp:posOffset>
                </wp:positionH>
                <wp:positionV relativeFrom="paragraph">
                  <wp:posOffset>178435</wp:posOffset>
                </wp:positionV>
                <wp:extent cx="476885" cy="476885"/>
                <wp:effectExtent l="0" t="0" r="18413" b="18413"/>
                <wp:wrapNone/>
                <wp:docPr id="257"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056F5E1" w14:textId="77777777" w:rsidR="00C30C35" w:rsidRDefault="00C30C35" w:rsidP="00C50169">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8A64BB3" id="_x0000_s1030" style="position:absolute;margin-left:332.25pt;margin-top:14.05pt;width:37.55pt;height:37.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NWJAMAAKw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4056F5E1" w14:textId="77777777" w:rsidR="00C30C35" w:rsidRDefault="00C30C35" w:rsidP="00C50169">
                      <w:pPr>
                        <w:jc w:val="center"/>
                        <w:rPr>
                          <w:lang w:val="en-GB"/>
                        </w:rPr>
                      </w:pPr>
                      <w:r>
                        <w:rPr>
                          <w:lang w:val="en-GB"/>
                        </w:rPr>
                        <w:t>D</w:t>
                      </w:r>
                    </w:p>
                  </w:txbxContent>
                </v:textbox>
              </v:shape>
            </w:pict>
          </mc:Fallback>
        </mc:AlternateContent>
      </w:r>
      <w:r w:rsidRPr="00D15C34">
        <w:t xml:space="preserve">                                    </w:t>
      </w:r>
      <w:r w:rsidR="004A6A73">
        <w:t xml:space="preserve"> </w:t>
      </w:r>
      <w:r w:rsidRPr="00D15C34">
        <w:t xml:space="preserve"> </w:t>
      </w:r>
      <w:r>
        <w:rPr>
          <w:rFonts w:cstheme="minorHAnsi"/>
        </w:rPr>
        <w:t>1,000</w:t>
      </w:r>
      <w:r w:rsidR="002A1ABC">
        <w:rPr>
          <w:rFonts w:cstheme="minorHAnsi"/>
        </w:rPr>
        <w:t xml:space="preserve"> ABC</w:t>
      </w:r>
      <w:r w:rsidRPr="00D15C34">
        <w:t xml:space="preserve">                  </w:t>
      </w:r>
      <w:r w:rsidR="004A6A73">
        <w:t xml:space="preserve"> </w:t>
      </w:r>
      <w:r>
        <w:rPr>
          <w:rFonts w:cstheme="minorHAnsi"/>
        </w:rPr>
        <w:t>1,000</w:t>
      </w:r>
      <w:r w:rsidR="002A1ABC">
        <w:rPr>
          <w:rFonts w:cstheme="minorHAnsi"/>
        </w:rPr>
        <w:t xml:space="preserve"> ABC</w:t>
      </w:r>
      <w:r w:rsidRPr="00D15C34">
        <w:tab/>
        <w:t xml:space="preserve">         </w:t>
      </w:r>
      <w:r w:rsidR="004A6A73">
        <w:t xml:space="preserve">  </w:t>
      </w:r>
      <w:r w:rsidR="002A1ABC">
        <w:t xml:space="preserve"> </w:t>
      </w:r>
      <w:r w:rsidR="002A1ABC">
        <w:rPr>
          <w:rFonts w:cstheme="minorHAnsi"/>
        </w:rPr>
        <w:t>1,000 ABC</w:t>
      </w:r>
      <w:r w:rsidR="002A1ABC" w:rsidRPr="00D15C34">
        <w:t xml:space="preserve"> </w:t>
      </w:r>
      <w:r w:rsidR="002A1ABC" w:rsidRPr="00D15C34">
        <w:tab/>
      </w:r>
      <w:r w:rsidRPr="00D15C34">
        <w:t xml:space="preserve">    </w:t>
      </w:r>
      <w:r w:rsidR="002A1ABC">
        <w:t xml:space="preserve"> </w:t>
      </w:r>
      <w:r w:rsidR="002A1ABC">
        <w:rPr>
          <w:rFonts w:cstheme="minorHAnsi"/>
        </w:rPr>
        <w:t xml:space="preserve"> </w:t>
      </w:r>
      <w:r w:rsidR="004A6A73">
        <w:rPr>
          <w:rFonts w:cstheme="minorHAnsi"/>
        </w:rPr>
        <w:t xml:space="preserve"> </w:t>
      </w:r>
      <w:r w:rsidR="002A1ABC">
        <w:rPr>
          <w:rFonts w:cstheme="minorHAnsi"/>
        </w:rPr>
        <w:t>1,000 ABC</w:t>
      </w:r>
    </w:p>
    <w:p w14:paraId="016DAE56" w14:textId="4316AF65" w:rsidR="00C50169" w:rsidRPr="00D15C34" w:rsidRDefault="002A1ABC" w:rsidP="00C50169">
      <w:pPr>
        <w:tabs>
          <w:tab w:val="left" w:pos="3519"/>
        </w:tabs>
        <w:spacing w:after="0" w:line="240" w:lineRule="auto"/>
      </w:pPr>
      <w:r w:rsidRPr="00D15C34">
        <w:rPr>
          <w:noProof/>
          <w:color w:val="FF0000"/>
          <w:lang w:val="en-GB" w:eastAsia="en-GB"/>
        </w:rPr>
        <mc:AlternateContent>
          <mc:Choice Requires="wps">
            <w:drawing>
              <wp:anchor distT="0" distB="0" distL="114300" distR="114300" simplePos="0" relativeHeight="251664384" behindDoc="0" locked="0" layoutInCell="1" allowOverlap="1" wp14:anchorId="6F83FD79" wp14:editId="5B4C80F6">
                <wp:simplePos x="0" y="0"/>
                <wp:positionH relativeFrom="column">
                  <wp:posOffset>4793615</wp:posOffset>
                </wp:positionH>
                <wp:positionV relativeFrom="paragraph">
                  <wp:posOffset>73660</wp:posOffset>
                </wp:positionV>
                <wp:extent cx="492762" cy="0"/>
                <wp:effectExtent l="0" t="76200" r="21588" b="114300"/>
                <wp:wrapNone/>
                <wp:docPr id="265" name="Straight Arrow Connector 71"/>
                <wp:cNvGraphicFramePr/>
                <a:graphic xmlns:a="http://schemas.openxmlformats.org/drawingml/2006/main">
                  <a:graphicData uri="http://schemas.microsoft.com/office/word/2010/wordprocessingShape">
                    <wps:wsp>
                      <wps:cNvCnPr/>
                      <wps:spPr>
                        <a:xfrm>
                          <a:off x="0" y="0"/>
                          <a:ext cx="492762" cy="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7F146E38" id="_x0000_t32" coordsize="21600,21600" o:spt="32" o:oned="t" path="m,l21600,21600e" filled="f">
                <v:path arrowok="t" fillok="f" o:connecttype="none"/>
                <o:lock v:ext="edit" shapetype="t"/>
              </v:shapetype>
              <v:shape id="Straight Arrow Connector 71" o:spid="_x0000_s1026" type="#_x0000_t32" style="position:absolute;margin-left:377.45pt;margin-top:5.8pt;width:3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" strokecolor="#5b9bd5" strokeweight=".17625mm">
                <v:stroke endarrow="open" joinstyle="miter"/>
              </v:shape>
            </w:pict>
          </mc:Fallback>
        </mc:AlternateContent>
      </w:r>
      <w:r w:rsidR="00C50169" w:rsidRPr="00D15C34">
        <w:rPr>
          <w:noProof/>
          <w:lang w:val="en-GB" w:eastAsia="en-GB"/>
        </w:rPr>
        <mc:AlternateContent>
          <mc:Choice Requires="wps">
            <w:drawing>
              <wp:anchor distT="0" distB="0" distL="114300" distR="114300" simplePos="0" relativeHeight="251661312" behindDoc="0" locked="0" layoutInCell="1" allowOverlap="1" wp14:anchorId="349BCC74" wp14:editId="57FF59C7">
                <wp:simplePos x="0" y="0"/>
                <wp:positionH relativeFrom="column">
                  <wp:posOffset>635000</wp:posOffset>
                </wp:positionH>
                <wp:positionV relativeFrom="paragraph">
                  <wp:posOffset>45720</wp:posOffset>
                </wp:positionV>
                <wp:extent cx="476887" cy="476887"/>
                <wp:effectExtent l="0" t="0" r="18413" b="18413"/>
                <wp:wrapNone/>
                <wp:docPr id="260"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522DBCD" w14:textId="77777777" w:rsidR="00C30C35" w:rsidRDefault="00C30C35" w:rsidP="00C50169">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349BCC74" id="Flowchart: Process 70" o:spid="_x0000_s1031" style="position:absolute;margin-left:50pt;margin-top:3.6pt;width:37.55pt;height:37.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GhIQMAAKw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522DBCD" w14:textId="77777777" w:rsidR="00C30C35" w:rsidRDefault="00C30C35" w:rsidP="00C50169">
                      <w:pPr>
                        <w:jc w:val="center"/>
                        <w:rPr>
                          <w:lang w:val="en-GB"/>
                        </w:rPr>
                      </w:pPr>
                      <w:r>
                        <w:rPr>
                          <w:lang w:val="en-GB"/>
                        </w:rPr>
                        <w:t>A</w:t>
                      </w:r>
                    </w:p>
                  </w:txbxContent>
                </v:textbox>
              </v:shape>
            </w:pict>
          </mc:Fallback>
        </mc:AlternateContent>
      </w:r>
      <w:r w:rsidR="00C50169" w:rsidRPr="00D15C34">
        <w:rPr>
          <w:noProof/>
          <w:color w:val="FF0000"/>
          <w:lang w:val="en-GB" w:eastAsia="en-GB"/>
        </w:rPr>
        <mc:AlternateContent>
          <mc:Choice Requires="wps">
            <w:drawing>
              <wp:anchor distT="0" distB="0" distL="114300" distR="114300" simplePos="0" relativeHeight="251672576" behindDoc="0" locked="0" layoutInCell="1" allowOverlap="1" wp14:anchorId="7A2406C0" wp14:editId="5323DD53">
                <wp:simplePos x="0" y="0"/>
                <wp:positionH relativeFrom="column">
                  <wp:posOffset>1247775</wp:posOffset>
                </wp:positionH>
                <wp:positionV relativeFrom="paragraph">
                  <wp:posOffset>57785</wp:posOffset>
                </wp:positionV>
                <wp:extent cx="492760" cy="6985"/>
                <wp:effectExtent l="0" t="76200" r="2539" b="106683"/>
                <wp:wrapNone/>
                <wp:docPr id="5"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547D3FBE" id="Straight Arrow Connector 72" o:spid="_x0000_s1026" type="#_x0000_t32" style="position:absolute;margin-left:98.25pt;margin-top:4.55pt;width:38.8pt;height:.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" strokecolor="#5b9bd5" strokeweight=".17625mm">
                <v:stroke endarrow="open" joinstyle="miter"/>
              </v:shape>
            </w:pict>
          </mc:Fallback>
        </mc:AlternateContent>
      </w:r>
      <w:r w:rsidR="00C50169" w:rsidRPr="00D15C34">
        <w:rPr>
          <w:noProof/>
          <w:lang w:val="en-GB" w:eastAsia="en-GB"/>
        </w:rPr>
        <mc:AlternateContent>
          <mc:Choice Requires="wps">
            <w:drawing>
              <wp:anchor distT="0" distB="0" distL="114300" distR="114300" simplePos="0" relativeHeight="251662336" behindDoc="0" locked="0" layoutInCell="1" allowOverlap="1" wp14:anchorId="21EE9072" wp14:editId="58283057">
                <wp:simplePos x="0" y="0"/>
                <wp:positionH relativeFrom="column">
                  <wp:posOffset>1876425</wp:posOffset>
                </wp:positionH>
                <wp:positionV relativeFrom="paragraph">
                  <wp:posOffset>8890</wp:posOffset>
                </wp:positionV>
                <wp:extent cx="476887" cy="476887"/>
                <wp:effectExtent l="0" t="0" r="18413" b="18413"/>
                <wp:wrapNone/>
                <wp:docPr id="258"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7C0A3BB2" w14:textId="77777777" w:rsidR="00C30C35" w:rsidRDefault="00C30C35" w:rsidP="00C50169">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21EE9072" id="Flowchart: Process 68" o:spid="_x0000_s1032" style="position:absolute;margin-left:147.75pt;margin-top:.7pt;width:37.55pt;height:37.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0LIwMAAKw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DtqPQsjAwAArA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7C0A3BB2" w14:textId="77777777" w:rsidR="00C30C35" w:rsidRDefault="00C30C35" w:rsidP="00C50169">
                      <w:pPr>
                        <w:jc w:val="center"/>
                        <w:rPr>
                          <w:lang w:val="en-GB"/>
                        </w:rPr>
                      </w:pPr>
                      <w:r>
                        <w:rPr>
                          <w:lang w:val="en-GB"/>
                        </w:rPr>
                        <w:t>B</w:t>
                      </w:r>
                    </w:p>
                  </w:txbxContent>
                </v:textbox>
              </v:shape>
            </w:pict>
          </mc:Fallback>
        </mc:AlternateContent>
      </w:r>
      <w:r w:rsidR="00C50169" w:rsidRPr="00D15C34">
        <w:rPr>
          <w:noProof/>
          <w:color w:val="FF0000"/>
          <w:lang w:val="en-GB" w:eastAsia="en-GB"/>
        </w:rPr>
        <mc:AlternateContent>
          <mc:Choice Requires="wps">
            <w:drawing>
              <wp:anchor distT="0" distB="0" distL="114300" distR="114300" simplePos="0" relativeHeight="251669504" behindDoc="0" locked="0" layoutInCell="1" allowOverlap="1" wp14:anchorId="18D36C06" wp14:editId="01E3E3AC">
                <wp:simplePos x="0" y="0"/>
                <wp:positionH relativeFrom="column">
                  <wp:posOffset>2401570</wp:posOffset>
                </wp:positionH>
                <wp:positionV relativeFrom="paragraph">
                  <wp:posOffset>83185</wp:posOffset>
                </wp:positionV>
                <wp:extent cx="492760" cy="6985"/>
                <wp:effectExtent l="0" t="76200" r="2539" b="106683"/>
                <wp:wrapNone/>
                <wp:docPr id="262"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52976793" id="Straight Arrow Connector 72" o:spid="_x0000_s1026" type="#_x0000_t32" style="position:absolute;margin-left:189.1pt;margin-top:6.55pt;width:38.8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" strokecolor="#5b9bd5" strokeweight=".17625mm">
                <v:stroke endarrow="open" joinstyle="miter"/>
              </v:shape>
            </w:pict>
          </mc:Fallback>
        </mc:AlternateContent>
      </w:r>
      <w:r w:rsidR="00C50169" w:rsidRPr="00D15C34">
        <w:rPr>
          <w:noProof/>
          <w:lang w:val="en-GB" w:eastAsia="en-GB"/>
        </w:rPr>
        <mc:AlternateContent>
          <mc:Choice Requires="wps">
            <w:drawing>
              <wp:anchor distT="0" distB="0" distL="114300" distR="114300" simplePos="0" relativeHeight="251663360" behindDoc="0" locked="0" layoutInCell="1" allowOverlap="1" wp14:anchorId="1EA1E786" wp14:editId="443BAF56">
                <wp:simplePos x="0" y="0"/>
                <wp:positionH relativeFrom="column">
                  <wp:posOffset>3001645</wp:posOffset>
                </wp:positionH>
                <wp:positionV relativeFrom="paragraph">
                  <wp:posOffset>6350</wp:posOffset>
                </wp:positionV>
                <wp:extent cx="476887" cy="476887"/>
                <wp:effectExtent l="0" t="0" r="18413" b="18413"/>
                <wp:wrapNone/>
                <wp:docPr id="259"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0CE3B61" w14:textId="77777777" w:rsidR="00C30C35" w:rsidRDefault="00C30C35" w:rsidP="00C50169">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1EA1E786" id="_x0000_s1033" style="position:absolute;margin-left:236.35pt;margin-top:.5pt;width:37.55pt;height:37.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TnJAMAAKw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0CE3B61" w14:textId="77777777" w:rsidR="00C30C35" w:rsidRDefault="00C30C35" w:rsidP="00C50169">
                      <w:pPr>
                        <w:jc w:val="center"/>
                        <w:rPr>
                          <w:lang w:val="en-GB"/>
                        </w:rPr>
                      </w:pPr>
                      <w:r>
                        <w:rPr>
                          <w:lang w:val="en-GB"/>
                        </w:rPr>
                        <w:t>C</w:t>
                      </w:r>
                    </w:p>
                  </w:txbxContent>
                </v:textbox>
              </v:shape>
            </w:pict>
          </mc:Fallback>
        </mc:AlternateContent>
      </w:r>
      <w:r w:rsidR="00C50169" w:rsidRPr="00D15C34">
        <w:rPr>
          <w:noProof/>
          <w:color w:val="FF0000"/>
          <w:lang w:val="en-GB" w:eastAsia="en-GB"/>
        </w:rPr>
        <mc:AlternateContent>
          <mc:Choice Requires="wps">
            <w:drawing>
              <wp:anchor distT="0" distB="0" distL="114300" distR="114300" simplePos="0" relativeHeight="251665408" behindDoc="0" locked="0" layoutInCell="1" allowOverlap="1" wp14:anchorId="40C254CD" wp14:editId="7CDDB286">
                <wp:simplePos x="0" y="0"/>
                <wp:positionH relativeFrom="column">
                  <wp:posOffset>3585845</wp:posOffset>
                </wp:positionH>
                <wp:positionV relativeFrom="paragraph">
                  <wp:posOffset>48895</wp:posOffset>
                </wp:positionV>
                <wp:extent cx="492760" cy="6985"/>
                <wp:effectExtent l="0" t="76200" r="2539" b="106683"/>
                <wp:wrapNone/>
                <wp:docPr id="263"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3186098C" id="Straight Arrow Connector 72" o:spid="_x0000_s1026" type="#_x0000_t32" style="position:absolute;margin-left:282.35pt;margin-top:3.85pt;width:38.8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" strokecolor="#5b9bd5" strokeweight=".17625mm">
                <v:stroke endarrow="open" joinstyle="miter"/>
              </v:shape>
            </w:pict>
          </mc:Fallback>
        </mc:AlternateContent>
      </w:r>
    </w:p>
    <w:p w14:paraId="67C5DD0D" w14:textId="77777777" w:rsidR="00C50169" w:rsidRPr="00D15C34" w:rsidRDefault="00C50169" w:rsidP="00C50169">
      <w:pPr>
        <w:tabs>
          <w:tab w:val="left" w:pos="3519"/>
        </w:tabs>
        <w:spacing w:after="0" w:line="240" w:lineRule="auto"/>
      </w:pPr>
    </w:p>
    <w:p w14:paraId="2CBE2453" w14:textId="77777777" w:rsidR="00C50169" w:rsidRPr="00D15C34" w:rsidRDefault="00C50169" w:rsidP="00C50169">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670528" behindDoc="0" locked="0" layoutInCell="1" allowOverlap="1" wp14:anchorId="53E5232A" wp14:editId="1882DB6D">
                <wp:simplePos x="0" y="0"/>
                <wp:positionH relativeFrom="column">
                  <wp:posOffset>2456180</wp:posOffset>
                </wp:positionH>
                <wp:positionV relativeFrom="paragraph">
                  <wp:posOffset>93980</wp:posOffset>
                </wp:positionV>
                <wp:extent cx="436882" cy="0"/>
                <wp:effectExtent l="38100" t="76200" r="0" b="114300"/>
                <wp:wrapNone/>
                <wp:docPr id="268"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08E2C439" id="Straight Arrow Connector 73" o:spid="_x0000_s1026" type="#_x0000_t32" style="position:absolute;margin-left:193.4pt;margin-top:7.4pt;width:34.4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67456" behindDoc="0" locked="0" layoutInCell="1" allowOverlap="1" wp14:anchorId="6F289DEA" wp14:editId="043F187E">
                <wp:simplePos x="0" y="0"/>
                <wp:positionH relativeFrom="column">
                  <wp:posOffset>3566795</wp:posOffset>
                </wp:positionH>
                <wp:positionV relativeFrom="paragraph">
                  <wp:posOffset>107315</wp:posOffset>
                </wp:positionV>
                <wp:extent cx="492761" cy="0"/>
                <wp:effectExtent l="38100" t="76200" r="0" b="114300"/>
                <wp:wrapNone/>
                <wp:docPr id="267"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016CEEF7" id="Straight Arrow Connector 74" o:spid="_x0000_s1026" type="#_x0000_t32" style="position:absolute;margin-left:280.85pt;margin-top:8.45pt;width:38.8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73600" behindDoc="0" locked="0" layoutInCell="1" allowOverlap="1" wp14:anchorId="039B3E44" wp14:editId="75B07BC9">
                <wp:simplePos x="0" y="0"/>
                <wp:positionH relativeFrom="column">
                  <wp:posOffset>4791075</wp:posOffset>
                </wp:positionH>
                <wp:positionV relativeFrom="paragraph">
                  <wp:posOffset>103505</wp:posOffset>
                </wp:positionV>
                <wp:extent cx="492761" cy="0"/>
                <wp:effectExtent l="38100" t="76200" r="0" b="114300"/>
                <wp:wrapNone/>
                <wp:docPr id="6"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3E70609B" id="Straight Arrow Connector 74" o:spid="_x0000_s1026" type="#_x0000_t32" style="position:absolute;margin-left:377.25pt;margin-top:8.15pt;width:38.8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66432" behindDoc="0" locked="0" layoutInCell="1" allowOverlap="1" wp14:anchorId="0E89B9FF" wp14:editId="54B1155F">
                <wp:simplePos x="0" y="0"/>
                <wp:positionH relativeFrom="column">
                  <wp:posOffset>1249680</wp:posOffset>
                </wp:positionH>
                <wp:positionV relativeFrom="paragraph">
                  <wp:posOffset>116205</wp:posOffset>
                </wp:positionV>
                <wp:extent cx="436882" cy="0"/>
                <wp:effectExtent l="38100" t="76200" r="0" b="114300"/>
                <wp:wrapNone/>
                <wp:docPr id="266"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75000"/>
                            </a:schemeClr>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73F6A3C2" id="Straight Arrow Connector 73" o:spid="_x0000_s1026" type="#_x0000_t32" style="position:absolute;margin-left:98.4pt;margin-top:9.15pt;width:34.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" strokecolor="#538135 [2409]" strokeweight=".17625mm">
                <v:stroke endarrow="open" joinstyle="miter"/>
              </v:shape>
            </w:pict>
          </mc:Fallback>
        </mc:AlternateContent>
      </w:r>
    </w:p>
    <w:p w14:paraId="158458F9" w14:textId="4E6F707A" w:rsidR="00C50169" w:rsidRPr="00D15C34" w:rsidRDefault="00C50169" w:rsidP="00C50169">
      <w:pPr>
        <w:tabs>
          <w:tab w:val="left" w:pos="3519"/>
        </w:tabs>
        <w:spacing w:after="0" w:line="240" w:lineRule="auto"/>
      </w:pPr>
      <w:r w:rsidRPr="00D15C34">
        <w:rPr>
          <w:i/>
        </w:rPr>
        <w:t xml:space="preserve">  </w:t>
      </w:r>
      <w:r w:rsidRPr="00D15C34">
        <w:t xml:space="preserve">                                      </w:t>
      </w:r>
      <w:r w:rsidR="002A1ABC">
        <w:t xml:space="preserve"> </w:t>
      </w:r>
      <w:r w:rsidR="009A44AE">
        <w:rPr>
          <w:rFonts w:cstheme="minorHAnsi"/>
        </w:rPr>
        <w:t>€</w:t>
      </w:r>
      <w:r w:rsidR="004A6A73">
        <w:t>1</w:t>
      </w:r>
      <w:r w:rsidR="002A1ABC">
        <w:t>25</w:t>
      </w:r>
      <w:r w:rsidR="004A6A73">
        <w:t>,</w:t>
      </w:r>
      <w:r w:rsidR="00757DC7">
        <w:t>000</w:t>
      </w:r>
      <w:r w:rsidRPr="00D15C34">
        <w:t xml:space="preserve">                 </w:t>
      </w:r>
      <w:r w:rsidR="009A44AE">
        <w:rPr>
          <w:rFonts w:cstheme="minorHAnsi"/>
        </w:rPr>
        <w:t>€</w:t>
      </w:r>
      <w:r w:rsidRPr="00D15C34">
        <w:t>1</w:t>
      </w:r>
      <w:r w:rsidR="002A1ABC">
        <w:t>20</w:t>
      </w:r>
      <w:r w:rsidR="004A6A73">
        <w:t>,</w:t>
      </w:r>
      <w:r w:rsidR="00757DC7">
        <w:t xml:space="preserve">000      </w:t>
      </w:r>
      <w:r w:rsidR="004A6A73">
        <w:t xml:space="preserve">        </w:t>
      </w:r>
      <w:r w:rsidR="00757DC7">
        <w:t xml:space="preserve">       </w:t>
      </w:r>
      <w:r w:rsidR="009A44AE">
        <w:rPr>
          <w:rFonts w:cstheme="minorHAnsi"/>
        </w:rPr>
        <w:t>€</w:t>
      </w:r>
      <w:r w:rsidR="002A1ABC">
        <w:t>1</w:t>
      </w:r>
      <w:r w:rsidR="00F21F88">
        <w:t>30</w:t>
      </w:r>
      <w:r w:rsidR="004A6A73">
        <w:t>,</w:t>
      </w:r>
      <w:r w:rsidR="00757DC7">
        <w:t>000</w:t>
      </w:r>
      <w:r w:rsidRPr="00D15C34">
        <w:t xml:space="preserve">                     </w:t>
      </w:r>
      <w:r w:rsidR="009A44AE">
        <w:rPr>
          <w:rFonts w:cstheme="minorHAnsi"/>
        </w:rPr>
        <w:t>€</w:t>
      </w:r>
      <w:r w:rsidRPr="00D15C34">
        <w:t>1</w:t>
      </w:r>
      <w:r w:rsidR="00757DC7">
        <w:t>25</w:t>
      </w:r>
      <w:r w:rsidR="004A6A73">
        <w:t>,</w:t>
      </w:r>
      <w:r w:rsidR="00757DC7">
        <w:t>000</w:t>
      </w:r>
    </w:p>
    <w:p w14:paraId="1156139D" w14:textId="77777777" w:rsidR="00C50169" w:rsidRPr="00D15C34" w:rsidRDefault="00C50169" w:rsidP="00C50169">
      <w:pPr>
        <w:tabs>
          <w:tab w:val="left" w:pos="3519"/>
        </w:tabs>
        <w:spacing w:after="0" w:line="240" w:lineRule="auto"/>
      </w:pPr>
    </w:p>
    <w:p w14:paraId="2E3B28A1" w14:textId="5E62C450" w:rsidR="00C50169" w:rsidRPr="00D15C34" w:rsidRDefault="00C50169" w:rsidP="00C50169">
      <w:pPr>
        <w:tabs>
          <w:tab w:val="left" w:pos="3519"/>
        </w:tabs>
        <w:spacing w:after="0" w:line="240" w:lineRule="auto"/>
      </w:pPr>
      <w:r w:rsidRPr="00D15C34">
        <w:t>TD:                                     1/02                              1/02                             1/0</w:t>
      </w:r>
      <w:r w:rsidR="002A1ABC">
        <w:t>2</w:t>
      </w:r>
      <w:r w:rsidRPr="00D15C34">
        <w:t xml:space="preserve">                             1/0</w:t>
      </w:r>
      <w:r w:rsidR="002A1ABC">
        <w:t>3</w:t>
      </w:r>
      <w:r w:rsidRPr="00D15C34">
        <w:tab/>
      </w:r>
    </w:p>
    <w:p w14:paraId="2E9283FA" w14:textId="1F85F230" w:rsidR="00C50169" w:rsidRPr="00D15C34" w:rsidRDefault="00C50169" w:rsidP="00C50169">
      <w:pPr>
        <w:tabs>
          <w:tab w:val="left" w:pos="3519"/>
        </w:tabs>
        <w:spacing w:after="0" w:line="240" w:lineRule="auto"/>
      </w:pPr>
      <w:r w:rsidRPr="00D15C34">
        <w:rPr>
          <w:b/>
        </w:rPr>
        <w:t>ISD:</w:t>
      </w:r>
      <w:r w:rsidRPr="00D15C34">
        <w:t xml:space="preserve">                                    </w:t>
      </w:r>
      <w:r w:rsidRPr="00D15C34">
        <w:rPr>
          <w:b/>
        </w:rPr>
        <w:t>1/04                              1/0</w:t>
      </w:r>
      <w:r w:rsidR="002A1ABC">
        <w:rPr>
          <w:b/>
        </w:rPr>
        <w:t>4</w:t>
      </w:r>
      <w:r w:rsidRPr="00D15C34">
        <w:rPr>
          <w:b/>
        </w:rPr>
        <w:t xml:space="preserve">                            1/</w:t>
      </w:r>
      <w:r w:rsidR="002A1ABC">
        <w:rPr>
          <w:b/>
        </w:rPr>
        <w:t>04</w:t>
      </w:r>
      <w:r w:rsidRPr="00D15C34">
        <w:rPr>
          <w:b/>
        </w:rPr>
        <w:t xml:space="preserve">                      </w:t>
      </w:r>
      <w:r w:rsidR="00976D43">
        <w:rPr>
          <w:b/>
        </w:rPr>
        <w:t xml:space="preserve"> </w:t>
      </w:r>
      <w:r w:rsidRPr="00D15C34">
        <w:rPr>
          <w:b/>
        </w:rPr>
        <w:t xml:space="preserve">      </w:t>
      </w:r>
      <w:r w:rsidRPr="009C1F85">
        <w:rPr>
          <w:b/>
          <w:color w:val="FF0000"/>
        </w:rPr>
        <w:t>1/</w:t>
      </w:r>
      <w:r w:rsidR="002A1ABC" w:rsidRPr="009C1F85">
        <w:rPr>
          <w:b/>
          <w:color w:val="FF0000"/>
        </w:rPr>
        <w:t>07</w:t>
      </w:r>
      <w:r w:rsidRPr="00D15C34">
        <w:tab/>
      </w:r>
    </w:p>
    <w:p w14:paraId="624A9C0A" w14:textId="77777777" w:rsidR="00A15FB6" w:rsidRDefault="00A15FB6" w:rsidP="00A15FB6">
      <w:pPr>
        <w:tabs>
          <w:tab w:val="left" w:pos="3519"/>
        </w:tabs>
        <w:spacing w:after="0" w:line="240" w:lineRule="auto"/>
        <w:rPr>
          <w:b/>
          <w:bCs/>
        </w:rPr>
      </w:pPr>
    </w:p>
    <w:p w14:paraId="13AC2A57" w14:textId="2C594A25" w:rsidR="00A15FB6" w:rsidRPr="00D15C34" w:rsidRDefault="00A15FB6" w:rsidP="00A15FB6">
      <w:pPr>
        <w:tabs>
          <w:tab w:val="left" w:pos="3519"/>
        </w:tabs>
        <w:spacing w:after="0" w:line="240" w:lineRule="auto"/>
      </w:pPr>
      <w:r w:rsidRPr="00C728A7">
        <w:t>A</w:t>
      </w:r>
      <w:r w:rsidRPr="00D15C34">
        <w:t xml:space="preserve">ssume that A fails to deliver the </w:t>
      </w:r>
      <w:r>
        <w:rPr>
          <w:rFonts w:cstheme="minorHAnsi"/>
        </w:rPr>
        <w:t>1,000 shares</w:t>
      </w:r>
      <w:r w:rsidRPr="00D15C34">
        <w:t xml:space="preserve"> to B on ISD 1/04 and continues to fail. In turn this causes: B to fail its delivery </w:t>
      </w:r>
      <w:r>
        <w:t xml:space="preserve">of 1,000 shares </w:t>
      </w:r>
      <w:r w:rsidRPr="00D15C34">
        <w:t xml:space="preserve">to C </w:t>
      </w:r>
      <w:r>
        <w:t xml:space="preserve">(also </w:t>
      </w:r>
      <w:r w:rsidRPr="00D15C34">
        <w:t>on 1/0</w:t>
      </w:r>
      <w:r>
        <w:t>4)</w:t>
      </w:r>
      <w:r w:rsidRPr="00D15C34">
        <w:t xml:space="preserve">; C to fail its delivery of </w:t>
      </w:r>
      <w:r>
        <w:rPr>
          <w:rFonts w:cstheme="minorHAnsi"/>
        </w:rPr>
        <w:t>1,000 shares to D</w:t>
      </w:r>
      <w:r>
        <w:t xml:space="preserve"> (also on 1/04)</w:t>
      </w:r>
      <w:r w:rsidRPr="00D15C34">
        <w:t xml:space="preserve">; and D to fail its delivery of </w:t>
      </w:r>
      <w:r>
        <w:rPr>
          <w:rFonts w:cstheme="minorHAnsi"/>
        </w:rPr>
        <w:t>10,000 shares</w:t>
      </w:r>
      <w:r w:rsidRPr="00D15C34">
        <w:t xml:space="preserve"> to </w:t>
      </w:r>
      <w:proofErr w:type="spellStart"/>
      <w:r w:rsidRPr="00D15C34">
        <w:t>E</w:t>
      </w:r>
      <w:proofErr w:type="spellEnd"/>
      <w:r w:rsidRPr="00D15C34">
        <w:t xml:space="preserve"> on 1/</w:t>
      </w:r>
      <w:r>
        <w:t>07</w:t>
      </w:r>
      <w:r w:rsidRPr="00D15C34">
        <w:t>.</w:t>
      </w:r>
    </w:p>
    <w:p w14:paraId="60DF7586" w14:textId="500DE7D4" w:rsidR="00A05A18" w:rsidRDefault="00A05A18" w:rsidP="00E43318">
      <w:pPr>
        <w:rPr>
          <w:b/>
          <w:bCs/>
        </w:rPr>
      </w:pPr>
    </w:p>
    <w:p w14:paraId="66E68F67" w14:textId="77777777" w:rsidR="008E3619" w:rsidRDefault="008E3619" w:rsidP="00FF6CC9">
      <w:pPr>
        <w:pStyle w:val="ListParagraph"/>
        <w:numPr>
          <w:ilvl w:val="0"/>
          <w:numId w:val="13"/>
        </w:numPr>
      </w:pPr>
      <w:r>
        <w:t>B has the option to pass-on the buy-in obligation to C</w:t>
      </w:r>
    </w:p>
    <w:p w14:paraId="36184087" w14:textId="77777777" w:rsidR="008E3619" w:rsidRDefault="008E3619" w:rsidP="00FF6CC9">
      <w:pPr>
        <w:pStyle w:val="ListParagraph"/>
        <w:numPr>
          <w:ilvl w:val="0"/>
          <w:numId w:val="13"/>
        </w:numPr>
      </w:pPr>
      <w:r>
        <w:t>C has the option to pass-on the buy-in obligation to D</w:t>
      </w:r>
    </w:p>
    <w:p w14:paraId="5B705A47" w14:textId="2216F448" w:rsidR="008E3619" w:rsidRDefault="008E3619" w:rsidP="00FF6CC9">
      <w:pPr>
        <w:pStyle w:val="ListParagraph"/>
        <w:numPr>
          <w:ilvl w:val="0"/>
          <w:numId w:val="13"/>
        </w:numPr>
      </w:pPr>
      <w:r>
        <w:t>Since D’s onward sale to E is a different ISD to D’s matching purchase</w:t>
      </w:r>
      <w:r w:rsidR="00FF6CC9">
        <w:t xml:space="preserve"> from C, D cannot pass-on the buy-in obligation (as the underlying security is a liquid share)</w:t>
      </w:r>
    </w:p>
    <w:p w14:paraId="19DA4DC7" w14:textId="36F89076" w:rsidR="008E3619" w:rsidRPr="00694258" w:rsidRDefault="008E3619" w:rsidP="00E43318">
      <w:pPr>
        <w:pStyle w:val="ListParagraph"/>
        <w:numPr>
          <w:ilvl w:val="0"/>
          <w:numId w:val="13"/>
        </w:numPr>
      </w:pPr>
      <w:r>
        <w:t>Should B and C pass-on</w:t>
      </w:r>
      <w:r w:rsidR="007F4B1F">
        <w:t xml:space="preserve"> the buy-in obligation</w:t>
      </w:r>
      <w:r>
        <w:t>, D is responsible for initiating the buy-in proces</w:t>
      </w:r>
      <w:r w:rsidR="00694258">
        <w:t>s</w:t>
      </w:r>
    </w:p>
    <w:p w14:paraId="38574C1E" w14:textId="77777777" w:rsidR="00722590" w:rsidRDefault="00722590" w:rsidP="00E43318">
      <w:pPr>
        <w:rPr>
          <w:i/>
          <w:iCs/>
        </w:rPr>
      </w:pPr>
    </w:p>
    <w:p w14:paraId="66F90AA8" w14:textId="77777777" w:rsidR="00722590" w:rsidRDefault="00722590" w:rsidP="00E43318">
      <w:pPr>
        <w:rPr>
          <w:i/>
          <w:iCs/>
        </w:rPr>
      </w:pPr>
    </w:p>
    <w:p w14:paraId="4E1A07A4" w14:textId="77777777" w:rsidR="00722590" w:rsidRDefault="00722590" w:rsidP="00E43318">
      <w:pPr>
        <w:rPr>
          <w:i/>
          <w:iCs/>
        </w:rPr>
      </w:pPr>
    </w:p>
    <w:p w14:paraId="4A275F67" w14:textId="77777777" w:rsidR="00722590" w:rsidRDefault="00722590" w:rsidP="00E43318">
      <w:pPr>
        <w:rPr>
          <w:i/>
          <w:iCs/>
        </w:rPr>
      </w:pPr>
    </w:p>
    <w:p w14:paraId="29C56BF6" w14:textId="57A40381" w:rsidR="00A15FB6" w:rsidRDefault="00A15FB6" w:rsidP="00E43318">
      <w:pPr>
        <w:rPr>
          <w:i/>
          <w:iCs/>
        </w:rPr>
      </w:pPr>
      <w:r w:rsidRPr="00A15FB6">
        <w:rPr>
          <w:i/>
          <w:iCs/>
        </w:rPr>
        <w:lastRenderedPageBreak/>
        <w:t>Instructing the pass-on</w:t>
      </w:r>
      <w:r w:rsidR="00FF6CC9">
        <w:rPr>
          <w:i/>
          <w:iCs/>
        </w:rPr>
        <w:t xml:space="preserve"> notification</w:t>
      </w:r>
    </w:p>
    <w:p w14:paraId="6AA5DEB7" w14:textId="062B8054" w:rsidR="008E3619" w:rsidRDefault="008E3619" w:rsidP="00FF6CC9">
      <w:pPr>
        <w:pStyle w:val="ListParagraph"/>
        <w:numPr>
          <w:ilvl w:val="0"/>
          <w:numId w:val="12"/>
        </w:numPr>
      </w:pPr>
      <w:r>
        <w:t xml:space="preserve">Jan </w:t>
      </w:r>
      <w:r w:rsidR="00976D43">
        <w:t>1</w:t>
      </w:r>
      <w:r w:rsidR="00AA7B34">
        <w:t>0</w:t>
      </w:r>
      <w:r>
        <w:t>: B notifies A that it is passing-on its buy-in obligation</w:t>
      </w:r>
      <w:r w:rsidR="00694258">
        <w:t xml:space="preserve"> (i.e. it has elected not to initiate a buy-in, and so the buy-in will be initiated further along the chain by another party)</w:t>
      </w:r>
    </w:p>
    <w:p w14:paraId="785E112E" w14:textId="278721FA" w:rsidR="008E3619" w:rsidRDefault="008E3619" w:rsidP="00FF6CC9">
      <w:pPr>
        <w:pStyle w:val="ListParagraph"/>
        <w:numPr>
          <w:ilvl w:val="0"/>
          <w:numId w:val="12"/>
        </w:numPr>
      </w:pPr>
      <w:r>
        <w:t xml:space="preserve">Jan </w:t>
      </w:r>
      <w:r w:rsidR="00976D43">
        <w:t>1</w:t>
      </w:r>
      <w:r w:rsidR="00AA7B34">
        <w:t>0</w:t>
      </w:r>
      <w:r>
        <w:t>: B notifies C that it is passing-on its buy-in obligation to C</w:t>
      </w:r>
    </w:p>
    <w:p w14:paraId="4BC617D5" w14:textId="5C8A232E" w:rsidR="008E3619" w:rsidRDefault="008E3619" w:rsidP="00FF6CC9">
      <w:pPr>
        <w:pStyle w:val="ListParagraph"/>
        <w:numPr>
          <w:ilvl w:val="0"/>
          <w:numId w:val="12"/>
        </w:numPr>
      </w:pPr>
      <w:r>
        <w:t xml:space="preserve">Jan </w:t>
      </w:r>
      <w:r w:rsidR="00976D43">
        <w:t>1</w:t>
      </w:r>
      <w:r w:rsidR="00AA7B34">
        <w:t>0</w:t>
      </w:r>
      <w:r>
        <w:t>: C notifies D that it is passing-on its buy-in obligation to D</w:t>
      </w:r>
    </w:p>
    <w:p w14:paraId="098D259E" w14:textId="2582DDB5" w:rsidR="008E3619" w:rsidRDefault="008E3619" w:rsidP="00FF6CC9">
      <w:pPr>
        <w:pStyle w:val="ListParagraph"/>
        <w:numPr>
          <w:ilvl w:val="0"/>
          <w:numId w:val="12"/>
        </w:numPr>
      </w:pPr>
      <w:r>
        <w:t xml:space="preserve">Jan </w:t>
      </w:r>
      <w:r w:rsidR="00976D43">
        <w:t>1</w:t>
      </w:r>
      <w:r w:rsidR="00AA7B34">
        <w:t>0</w:t>
      </w:r>
      <w:r>
        <w:t>: D begins the buy-in process</w:t>
      </w:r>
    </w:p>
    <w:p w14:paraId="2D68BA4E" w14:textId="77777777" w:rsidR="007F4B1F" w:rsidRPr="00A15FB6" w:rsidRDefault="007F4B1F" w:rsidP="008D2A35"/>
    <w:p w14:paraId="28FDAC0C" w14:textId="77777777" w:rsidR="008D2A35" w:rsidRPr="00D15C34" w:rsidRDefault="008D2A35" w:rsidP="008D2A35">
      <w:pPr>
        <w:tabs>
          <w:tab w:val="left" w:pos="3519"/>
        </w:tabs>
        <w:spacing w:after="0" w:line="240" w:lineRule="auto"/>
        <w:rPr>
          <w:i/>
        </w:rPr>
      </w:pPr>
    </w:p>
    <w:p w14:paraId="26BE031B" w14:textId="509533B6" w:rsidR="008D2A35" w:rsidRPr="00D15C34" w:rsidRDefault="008D2A35" w:rsidP="008D2A35">
      <w:pPr>
        <w:tabs>
          <w:tab w:val="left" w:pos="3519"/>
        </w:tabs>
        <w:spacing w:after="0" w:line="240" w:lineRule="auto"/>
      </w:pPr>
      <w:r w:rsidRPr="00D15C34">
        <w:rPr>
          <w:noProof/>
          <w:lang w:val="en-GB" w:eastAsia="en-GB"/>
        </w:rPr>
        <mc:AlternateContent>
          <mc:Choice Requires="wps">
            <w:drawing>
              <wp:anchor distT="0" distB="0" distL="114300" distR="114300" simplePos="0" relativeHeight="251682816" behindDoc="0" locked="0" layoutInCell="1" allowOverlap="1" wp14:anchorId="72207134" wp14:editId="096A6554">
                <wp:simplePos x="0" y="0"/>
                <wp:positionH relativeFrom="column">
                  <wp:posOffset>4219575</wp:posOffset>
                </wp:positionH>
                <wp:positionV relativeFrom="paragraph">
                  <wp:posOffset>178435</wp:posOffset>
                </wp:positionV>
                <wp:extent cx="476885" cy="476885"/>
                <wp:effectExtent l="0" t="0" r="18413" b="18413"/>
                <wp:wrapNone/>
                <wp:docPr id="2"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B7D5F76" w14:textId="77777777" w:rsidR="00C30C35" w:rsidRDefault="00C30C35" w:rsidP="008D2A35">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72207134" id="_x0000_s1034" style="position:absolute;margin-left:332.25pt;margin-top:14.05pt;width:37.55pt;height:37.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bUIwMAAKo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6B7D5F76" w14:textId="77777777" w:rsidR="00C30C35" w:rsidRDefault="00C30C35" w:rsidP="008D2A35">
                      <w:pPr>
                        <w:jc w:val="center"/>
                        <w:rPr>
                          <w:lang w:val="en-GB"/>
                        </w:rPr>
                      </w:pPr>
                      <w:r>
                        <w:rPr>
                          <w:lang w:val="en-GB"/>
                        </w:rPr>
                        <w:t>D</w:t>
                      </w:r>
                    </w:p>
                  </w:txbxContent>
                </v:textbox>
              </v:shape>
            </w:pict>
          </mc:Fallback>
        </mc:AlternateContent>
      </w:r>
      <w:r w:rsidRPr="00D15C34">
        <w:t xml:space="preserve">                                </w:t>
      </w:r>
      <w:r w:rsidR="0027224B">
        <w:t>Pass-on notification     Buy-in obligation      Buy-in obligation</w:t>
      </w:r>
    </w:p>
    <w:p w14:paraId="69EBA3F5" w14:textId="06EDB340" w:rsidR="008D2A35" w:rsidRPr="00D15C34" w:rsidRDefault="0027224B" w:rsidP="008D2A35">
      <w:pPr>
        <w:tabs>
          <w:tab w:val="left" w:pos="3519"/>
        </w:tabs>
        <w:spacing w:after="0" w:line="240" w:lineRule="auto"/>
      </w:pPr>
      <w:r w:rsidRPr="00D15C34">
        <w:rPr>
          <w:noProof/>
          <w:lang w:val="en-GB" w:eastAsia="en-GB"/>
        </w:rPr>
        <mc:AlternateContent>
          <mc:Choice Requires="wps">
            <w:drawing>
              <wp:anchor distT="0" distB="0" distL="114300" distR="114300" simplePos="0" relativeHeight="251677696" behindDoc="0" locked="0" layoutInCell="1" allowOverlap="1" wp14:anchorId="60FBEA9F" wp14:editId="28872B32">
                <wp:simplePos x="0" y="0"/>
                <wp:positionH relativeFrom="column">
                  <wp:posOffset>3020695</wp:posOffset>
                </wp:positionH>
                <wp:positionV relativeFrom="paragraph">
                  <wp:posOffset>44450</wp:posOffset>
                </wp:positionV>
                <wp:extent cx="476885" cy="476885"/>
                <wp:effectExtent l="0" t="0" r="18413" b="18413"/>
                <wp:wrapNone/>
                <wp:docPr id="11"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0889FB6" w14:textId="77777777" w:rsidR="00C30C35" w:rsidRDefault="00C30C35" w:rsidP="008D2A35">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60FBEA9F" id="_x0000_s1035" style="position:absolute;margin-left:237.85pt;margin-top:3.5pt;width:37.55pt;height:37.5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50889FB6" w14:textId="77777777" w:rsidR="00C30C35" w:rsidRDefault="00C30C35" w:rsidP="008D2A35">
                      <w:pPr>
                        <w:jc w:val="center"/>
                        <w:rPr>
                          <w:lang w:val="en-GB"/>
                        </w:rPr>
                      </w:pPr>
                      <w:r>
                        <w:rPr>
                          <w:lang w:val="en-GB"/>
                        </w:rPr>
                        <w:t>C</w:t>
                      </w:r>
                    </w:p>
                  </w:txbxContent>
                </v:textbox>
              </v:shape>
            </w:pict>
          </mc:Fallback>
        </mc:AlternateContent>
      </w:r>
      <w:r w:rsidR="008D2A35" w:rsidRPr="00D15C34">
        <w:rPr>
          <w:noProof/>
          <w:lang w:val="en-GB" w:eastAsia="en-GB"/>
        </w:rPr>
        <mc:AlternateContent>
          <mc:Choice Requires="wps">
            <w:drawing>
              <wp:anchor distT="0" distB="0" distL="114300" distR="114300" simplePos="0" relativeHeight="251675648" behindDoc="0" locked="0" layoutInCell="1" allowOverlap="1" wp14:anchorId="2B631AAE" wp14:editId="39ADB5F1">
                <wp:simplePos x="0" y="0"/>
                <wp:positionH relativeFrom="column">
                  <wp:posOffset>635000</wp:posOffset>
                </wp:positionH>
                <wp:positionV relativeFrom="paragraph">
                  <wp:posOffset>45720</wp:posOffset>
                </wp:positionV>
                <wp:extent cx="476887" cy="476887"/>
                <wp:effectExtent l="0" t="0" r="18413" b="18413"/>
                <wp:wrapNone/>
                <wp:docPr id="7"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68887E4" w14:textId="77777777" w:rsidR="00C30C35" w:rsidRDefault="00C30C35" w:rsidP="008D2A35">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2B631AAE" id="_x0000_s1036" style="position:absolute;margin-left:50pt;margin-top:3.6pt;width:37.55pt;height:37.5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68887E4" w14:textId="77777777" w:rsidR="00C30C35" w:rsidRDefault="00C30C35" w:rsidP="008D2A35">
                      <w:pPr>
                        <w:jc w:val="center"/>
                        <w:rPr>
                          <w:lang w:val="en-GB"/>
                        </w:rPr>
                      </w:pPr>
                      <w:r>
                        <w:rPr>
                          <w:lang w:val="en-GB"/>
                        </w:rPr>
                        <w:t>A</w:t>
                      </w:r>
                    </w:p>
                  </w:txbxContent>
                </v:textbox>
              </v:shape>
            </w:pict>
          </mc:Fallback>
        </mc:AlternateContent>
      </w:r>
      <w:r w:rsidR="008D2A35" w:rsidRPr="00D15C34">
        <w:rPr>
          <w:noProof/>
          <w:lang w:val="en-GB" w:eastAsia="en-GB"/>
        </w:rPr>
        <mc:AlternateContent>
          <mc:Choice Requires="wps">
            <w:drawing>
              <wp:anchor distT="0" distB="0" distL="114300" distR="114300" simplePos="0" relativeHeight="251676672" behindDoc="0" locked="0" layoutInCell="1" allowOverlap="1" wp14:anchorId="467D86E9" wp14:editId="5096E167">
                <wp:simplePos x="0" y="0"/>
                <wp:positionH relativeFrom="column">
                  <wp:posOffset>1876425</wp:posOffset>
                </wp:positionH>
                <wp:positionV relativeFrom="paragraph">
                  <wp:posOffset>8890</wp:posOffset>
                </wp:positionV>
                <wp:extent cx="476887" cy="476887"/>
                <wp:effectExtent l="0" t="0" r="18413" b="18413"/>
                <wp:wrapNone/>
                <wp:docPr id="9"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E36A7B1" w14:textId="77777777" w:rsidR="00C30C35" w:rsidRDefault="00C30C35" w:rsidP="008D2A35">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467D86E9" id="_x0000_s1037" style="position:absolute;margin-left:147.75pt;margin-top:.7pt;width:37.55pt;height:37.5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E36A7B1" w14:textId="77777777" w:rsidR="00C30C35" w:rsidRDefault="00C30C35" w:rsidP="008D2A35">
                      <w:pPr>
                        <w:jc w:val="center"/>
                        <w:rPr>
                          <w:lang w:val="en-GB"/>
                        </w:rPr>
                      </w:pPr>
                      <w:r>
                        <w:rPr>
                          <w:lang w:val="en-GB"/>
                        </w:rPr>
                        <w:t>B</w:t>
                      </w:r>
                    </w:p>
                  </w:txbxContent>
                </v:textbox>
              </v:shape>
            </w:pict>
          </mc:Fallback>
        </mc:AlternateContent>
      </w:r>
      <w:r w:rsidR="008D2A35">
        <w:t xml:space="preserve">                                                                                                                                                           </w:t>
      </w:r>
      <w:r w:rsidR="008D2A35" w:rsidRPr="008D2A35">
        <w:rPr>
          <w:color w:val="FF0000"/>
        </w:rPr>
        <w:t>D begins buy-in</w:t>
      </w:r>
    </w:p>
    <w:p w14:paraId="5F44654A" w14:textId="59FD3DE7" w:rsidR="008D2A35" w:rsidRPr="008D2A35" w:rsidRDefault="00405251" w:rsidP="008D2A35">
      <w:pPr>
        <w:tabs>
          <w:tab w:val="left" w:pos="3519"/>
        </w:tabs>
        <w:spacing w:after="0" w:line="240" w:lineRule="auto"/>
        <w:rPr>
          <w:color w:val="FF0000"/>
        </w:rPr>
      </w:pPr>
      <w:r w:rsidRPr="00D15C34">
        <w:rPr>
          <w:noProof/>
          <w:color w:val="FF0000"/>
          <w:lang w:val="en-GB" w:eastAsia="en-GB"/>
        </w:rPr>
        <mc:AlternateContent>
          <mc:Choice Requires="wps">
            <w:drawing>
              <wp:anchor distT="0" distB="0" distL="114300" distR="114300" simplePos="0" relativeHeight="251685888" behindDoc="0" locked="0" layoutInCell="1" allowOverlap="1" wp14:anchorId="428C6AF7" wp14:editId="033D15CD">
                <wp:simplePos x="0" y="0"/>
                <wp:positionH relativeFrom="column">
                  <wp:posOffset>3609975</wp:posOffset>
                </wp:positionH>
                <wp:positionV relativeFrom="paragraph">
                  <wp:posOffset>80645</wp:posOffset>
                </wp:positionV>
                <wp:extent cx="492760" cy="6985"/>
                <wp:effectExtent l="0" t="76200" r="2540" b="107315"/>
                <wp:wrapNone/>
                <wp:docPr id="17"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tx1">
                              <a:lumMod val="95000"/>
                              <a:lumOff val="5000"/>
                            </a:schemeClr>
                          </a:solidFill>
                          <a:prstDash val="dash"/>
                          <a:miter/>
                          <a:tailEnd type="arrow"/>
                        </a:ln>
                      </wps:spPr>
                      <wps:bodyPr/>
                    </wps:wsp>
                  </a:graphicData>
                </a:graphic>
              </wp:anchor>
            </w:drawing>
          </mc:Choice>
          <mc:Fallback>
            <w:pict>
              <v:shape w14:anchorId="6EEB6C96" id="Straight Arrow Connector 72" o:spid="_x0000_s1026" type="#_x0000_t32" style="position:absolute;margin-left:284.25pt;margin-top:6.35pt;width:38.8pt;height:.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" strokecolor="#0d0d0d [3069]"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83840" behindDoc="0" locked="0" layoutInCell="1" allowOverlap="1" wp14:anchorId="0F6D0379" wp14:editId="392CB589">
                <wp:simplePos x="0" y="0"/>
                <wp:positionH relativeFrom="column">
                  <wp:posOffset>2458720</wp:posOffset>
                </wp:positionH>
                <wp:positionV relativeFrom="paragraph">
                  <wp:posOffset>74295</wp:posOffset>
                </wp:positionV>
                <wp:extent cx="492760" cy="6985"/>
                <wp:effectExtent l="0" t="76200" r="2540" b="107315"/>
                <wp:wrapNone/>
                <wp:docPr id="10"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tx1"/>
                          </a:solidFill>
                          <a:prstDash val="dash"/>
                          <a:miter/>
                          <a:tailEnd type="arrow"/>
                        </a:ln>
                      </wps:spPr>
                      <wps:bodyPr/>
                    </wps:wsp>
                  </a:graphicData>
                </a:graphic>
              </wp:anchor>
            </w:drawing>
          </mc:Choice>
          <mc:Fallback>
            <w:pict>
              <v:shape w14:anchorId="618DBC9A" id="Straight Arrow Connector 72" o:spid="_x0000_s1026" type="#_x0000_t32" style="position:absolute;margin-left:193.6pt;margin-top:5.85pt;width:38.8pt;height:.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" strokecolor="black [3213]"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80768" behindDoc="0" locked="0" layoutInCell="1" allowOverlap="1" wp14:anchorId="6FC35915" wp14:editId="654F9498">
                <wp:simplePos x="0" y="0"/>
                <wp:positionH relativeFrom="column">
                  <wp:posOffset>1249680</wp:posOffset>
                </wp:positionH>
                <wp:positionV relativeFrom="paragraph">
                  <wp:posOffset>74295</wp:posOffset>
                </wp:positionV>
                <wp:extent cx="436882" cy="0"/>
                <wp:effectExtent l="38100" t="76200" r="0" b="114300"/>
                <wp:wrapNone/>
                <wp:docPr id="16"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tx1"/>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79D08B85" id="_x0000_t32" coordsize="21600,21600" o:spt="32" o:oned="t" path="m,l21600,21600e" filled="f">
                <v:path arrowok="t" fillok="f" o:connecttype="none"/>
                <o:lock v:ext="edit" shapetype="t"/>
              </v:shapetype>
              <v:shape id="Straight Arrow Connector 73" o:spid="_x0000_s1026" type="#_x0000_t32" style="position:absolute;margin-left:98.4pt;margin-top:5.85pt;width:34.4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" strokecolor="black [3213]" strokeweight=".17625mm">
                <v:stroke endarrow="open" joinstyle="miter"/>
              </v:shape>
            </w:pict>
          </mc:Fallback>
        </mc:AlternateContent>
      </w:r>
      <w:r w:rsidR="008D2A35">
        <w:t xml:space="preserve">                                                                                                                                                           </w:t>
      </w:r>
      <w:r w:rsidR="008D2A35" w:rsidRPr="008D2A35">
        <w:rPr>
          <w:color w:val="FF0000"/>
        </w:rPr>
        <w:t>process</w:t>
      </w:r>
    </w:p>
    <w:p w14:paraId="5DEEBA72" w14:textId="3CE9B24F" w:rsidR="008D2A35" w:rsidRPr="00D15C34" w:rsidRDefault="008D2A35" w:rsidP="008D2A35">
      <w:pPr>
        <w:tabs>
          <w:tab w:val="left" w:pos="3519"/>
        </w:tabs>
        <w:spacing w:after="0" w:line="240" w:lineRule="auto"/>
        <w:rPr>
          <w:i/>
        </w:rPr>
      </w:pPr>
    </w:p>
    <w:p w14:paraId="30629C0C" w14:textId="6A779052" w:rsidR="008D2A35" w:rsidRPr="00D15C34" w:rsidRDefault="008D2A35" w:rsidP="008D2A35">
      <w:pPr>
        <w:tabs>
          <w:tab w:val="left" w:pos="3519"/>
        </w:tabs>
        <w:spacing w:after="0" w:line="240" w:lineRule="auto"/>
      </w:pPr>
    </w:p>
    <w:p w14:paraId="52094F20" w14:textId="2B561DB9" w:rsidR="008D2A35" w:rsidRPr="00D15C34" w:rsidRDefault="008D2A35" w:rsidP="008D2A35">
      <w:pPr>
        <w:tabs>
          <w:tab w:val="left" w:pos="3519"/>
        </w:tabs>
        <w:spacing w:after="0" w:line="240" w:lineRule="auto"/>
      </w:pPr>
      <w:r>
        <w:t>V</w:t>
      </w:r>
      <w:r w:rsidRPr="00D15C34">
        <w:t>D:                                     1/</w:t>
      </w:r>
      <w:r w:rsidR="00FF6CC9">
        <w:t>1</w:t>
      </w:r>
      <w:r w:rsidR="00AA7B34">
        <w:t>0</w:t>
      </w:r>
      <w:r w:rsidRPr="00D15C34">
        <w:t xml:space="preserve">                              1/</w:t>
      </w:r>
      <w:r w:rsidR="00FF6CC9">
        <w:t>1</w:t>
      </w:r>
      <w:r w:rsidR="00AA7B34">
        <w:t>0</w:t>
      </w:r>
      <w:r w:rsidRPr="00D15C34">
        <w:t xml:space="preserve">                             1/</w:t>
      </w:r>
      <w:r w:rsidR="00FF6CC9">
        <w:t>1</w:t>
      </w:r>
      <w:r w:rsidR="00AA7B34">
        <w:t>0</w:t>
      </w:r>
      <w:r w:rsidRPr="00D15C34">
        <w:t xml:space="preserve">                             1/</w:t>
      </w:r>
      <w:r w:rsidR="00FF6CC9">
        <w:t>1</w:t>
      </w:r>
      <w:r w:rsidR="00AA7B34">
        <w:t>0</w:t>
      </w:r>
      <w:r w:rsidRPr="00D15C34">
        <w:tab/>
      </w:r>
    </w:p>
    <w:p w14:paraId="696F6512" w14:textId="38AB2BE4" w:rsidR="00A15FB6" w:rsidRDefault="00A15FB6" w:rsidP="00E43318"/>
    <w:p w14:paraId="5B3DCB8A" w14:textId="77777777" w:rsidR="00405251" w:rsidRDefault="00405251" w:rsidP="00E43318">
      <w:pPr>
        <w:rPr>
          <w:i/>
          <w:iCs/>
        </w:rPr>
      </w:pPr>
    </w:p>
    <w:p w14:paraId="19BFACD0" w14:textId="3BE1A9D9" w:rsidR="00FF6CC9" w:rsidRPr="00405251" w:rsidRDefault="00405251" w:rsidP="00E43318">
      <w:pPr>
        <w:rPr>
          <w:i/>
          <w:iCs/>
        </w:rPr>
      </w:pPr>
      <w:r w:rsidRPr="00405251">
        <w:rPr>
          <w:i/>
          <w:iCs/>
        </w:rPr>
        <w:t>Issuing the pass-on</w:t>
      </w:r>
    </w:p>
    <w:p w14:paraId="30D8862A" w14:textId="385F4FAA" w:rsidR="0027224B" w:rsidRPr="00976D43" w:rsidRDefault="00976D43" w:rsidP="00976D43">
      <w:pPr>
        <w:pStyle w:val="ListParagraph"/>
        <w:numPr>
          <w:ilvl w:val="0"/>
          <w:numId w:val="12"/>
        </w:numPr>
        <w:rPr>
          <w:u w:val="single"/>
        </w:rPr>
      </w:pPr>
      <w:r>
        <w:t>1/1</w:t>
      </w:r>
      <w:r w:rsidR="00AA7B34">
        <w:t>0</w:t>
      </w:r>
      <w:r>
        <w:t>: on appointing the buy-in agent, D sends a buy-in notice to C</w:t>
      </w:r>
    </w:p>
    <w:p w14:paraId="35E32F12" w14:textId="3AF6FCD5" w:rsidR="00976D43" w:rsidRPr="00976D43" w:rsidRDefault="00976D43" w:rsidP="00976D43">
      <w:pPr>
        <w:pStyle w:val="ListParagraph"/>
        <w:numPr>
          <w:ilvl w:val="0"/>
          <w:numId w:val="12"/>
        </w:numPr>
        <w:rPr>
          <w:u w:val="single"/>
        </w:rPr>
      </w:pPr>
      <w:r>
        <w:t>1/1</w:t>
      </w:r>
      <w:r w:rsidR="00AA7B34">
        <w:t>0</w:t>
      </w:r>
      <w:r>
        <w:t>: C acknowledges receipt of the buy-in and passes-on the buy-in to B</w:t>
      </w:r>
    </w:p>
    <w:p w14:paraId="46963E46" w14:textId="43CBAE57" w:rsidR="00976D43" w:rsidRPr="00976D43" w:rsidRDefault="00976D43" w:rsidP="00976D43">
      <w:pPr>
        <w:pStyle w:val="ListParagraph"/>
        <w:numPr>
          <w:ilvl w:val="0"/>
          <w:numId w:val="12"/>
        </w:numPr>
        <w:rPr>
          <w:u w:val="single"/>
        </w:rPr>
      </w:pPr>
      <w:r>
        <w:t>1/1</w:t>
      </w:r>
      <w:r w:rsidR="00AA7B34">
        <w:t>0</w:t>
      </w:r>
      <w:r>
        <w:t>: B acknowledges receipt of the pass-on and passes-on to A</w:t>
      </w:r>
    </w:p>
    <w:p w14:paraId="2FE2FC20" w14:textId="77777777" w:rsidR="00976D43" w:rsidRPr="00D15C34" w:rsidRDefault="00976D43" w:rsidP="00976D43">
      <w:pPr>
        <w:tabs>
          <w:tab w:val="left" w:pos="3519"/>
        </w:tabs>
        <w:spacing w:after="0" w:line="240" w:lineRule="auto"/>
        <w:rPr>
          <w:i/>
        </w:rPr>
      </w:pPr>
    </w:p>
    <w:p w14:paraId="31EF3789" w14:textId="4564726A" w:rsidR="00976D43" w:rsidRPr="00D15C34" w:rsidRDefault="00976D43" w:rsidP="00976D43">
      <w:pPr>
        <w:tabs>
          <w:tab w:val="left" w:pos="3519"/>
        </w:tabs>
        <w:spacing w:after="0" w:line="240" w:lineRule="auto"/>
      </w:pPr>
      <w:r w:rsidRPr="00D15C34">
        <w:rPr>
          <w:noProof/>
          <w:lang w:val="en-GB" w:eastAsia="en-GB"/>
        </w:rPr>
        <mc:AlternateContent>
          <mc:Choice Requires="wps">
            <w:drawing>
              <wp:anchor distT="0" distB="0" distL="114300" distR="114300" simplePos="0" relativeHeight="251692032" behindDoc="0" locked="0" layoutInCell="1" allowOverlap="1" wp14:anchorId="5CC35960" wp14:editId="4D48AC17">
                <wp:simplePos x="0" y="0"/>
                <wp:positionH relativeFrom="column">
                  <wp:posOffset>4219575</wp:posOffset>
                </wp:positionH>
                <wp:positionV relativeFrom="paragraph">
                  <wp:posOffset>178435</wp:posOffset>
                </wp:positionV>
                <wp:extent cx="476885" cy="476885"/>
                <wp:effectExtent l="0" t="0" r="18413" b="18413"/>
                <wp:wrapNone/>
                <wp:docPr id="18"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FC44F4D" w14:textId="77777777" w:rsidR="00C30C35" w:rsidRDefault="00C30C35" w:rsidP="00976D43">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CC35960" id="_x0000_s1038" style="position:absolute;margin-left:332.25pt;margin-top:14.05pt;width:37.55pt;height:37.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7uIwMAAKw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1FC44F4D" w14:textId="77777777" w:rsidR="00C30C35" w:rsidRDefault="00C30C35" w:rsidP="00976D43">
                      <w:pPr>
                        <w:jc w:val="center"/>
                        <w:rPr>
                          <w:lang w:val="en-GB"/>
                        </w:rPr>
                      </w:pPr>
                      <w:r>
                        <w:rPr>
                          <w:lang w:val="en-GB"/>
                        </w:rPr>
                        <w:t>D</w:t>
                      </w:r>
                    </w:p>
                  </w:txbxContent>
                </v:textbox>
              </v:shape>
            </w:pict>
          </mc:Fallback>
        </mc:AlternateContent>
      </w:r>
      <w:r w:rsidRPr="00D15C34">
        <w:t xml:space="preserve">                              </w:t>
      </w:r>
      <w:r>
        <w:t xml:space="preserve">      </w:t>
      </w:r>
      <w:r w:rsidRPr="00D15C34">
        <w:t xml:space="preserve">  </w:t>
      </w:r>
      <w:r>
        <w:t>Pass-on</w:t>
      </w:r>
      <w:r>
        <w:tab/>
      </w:r>
      <w:r>
        <w:tab/>
        <w:t xml:space="preserve">      </w:t>
      </w:r>
      <w:proofErr w:type="spellStart"/>
      <w:r>
        <w:t>Pass-</w:t>
      </w:r>
      <w:r w:rsidR="0062243B">
        <w:t>on</w:t>
      </w:r>
      <w:proofErr w:type="spellEnd"/>
      <w:r w:rsidR="0062243B">
        <w:t xml:space="preserve"> </w:t>
      </w:r>
      <w:r w:rsidR="0062243B">
        <w:tab/>
      </w:r>
      <w:r>
        <w:tab/>
        <w:t xml:space="preserve">  Buy-in </w:t>
      </w:r>
    </w:p>
    <w:p w14:paraId="4132496D" w14:textId="6586680D" w:rsidR="00976D43" w:rsidRPr="00D15C34" w:rsidRDefault="00976D43" w:rsidP="00976D43">
      <w:pPr>
        <w:tabs>
          <w:tab w:val="left" w:pos="3519"/>
        </w:tabs>
        <w:spacing w:after="0" w:line="240" w:lineRule="auto"/>
      </w:pPr>
      <w:r w:rsidRPr="00D15C34">
        <w:rPr>
          <w:noProof/>
          <w:lang w:val="en-GB" w:eastAsia="en-GB"/>
        </w:rPr>
        <mc:AlternateContent>
          <mc:Choice Requires="wps">
            <w:drawing>
              <wp:anchor distT="0" distB="0" distL="114300" distR="114300" simplePos="0" relativeHeight="251689984" behindDoc="0" locked="0" layoutInCell="1" allowOverlap="1" wp14:anchorId="77FEBDA0" wp14:editId="02BDAA13">
                <wp:simplePos x="0" y="0"/>
                <wp:positionH relativeFrom="column">
                  <wp:posOffset>3020695</wp:posOffset>
                </wp:positionH>
                <wp:positionV relativeFrom="paragraph">
                  <wp:posOffset>44450</wp:posOffset>
                </wp:positionV>
                <wp:extent cx="476885" cy="476885"/>
                <wp:effectExtent l="0" t="0" r="18413" b="18413"/>
                <wp:wrapNone/>
                <wp:docPr id="19"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922F4A5" w14:textId="77777777" w:rsidR="00C30C35" w:rsidRDefault="00C30C35" w:rsidP="00976D43">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77FEBDA0" id="_x0000_s1039" style="position:absolute;margin-left:237.85pt;margin-top:3.5pt;width:37.55pt;height:37.5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lIJAMAAKw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4922F4A5" w14:textId="77777777" w:rsidR="00C30C35" w:rsidRDefault="00C30C35" w:rsidP="00976D43">
                      <w:pPr>
                        <w:jc w:val="center"/>
                        <w:rPr>
                          <w:lang w:val="en-GB"/>
                        </w:rPr>
                      </w:pPr>
                      <w:r>
                        <w:rPr>
                          <w:lang w:val="en-GB"/>
                        </w:rPr>
                        <w:t>C</w:t>
                      </w:r>
                    </w:p>
                  </w:txbxContent>
                </v:textbox>
              </v:shape>
            </w:pict>
          </mc:Fallback>
        </mc:AlternateContent>
      </w:r>
      <w:r w:rsidRPr="00D15C34">
        <w:rPr>
          <w:noProof/>
          <w:lang w:val="en-GB" w:eastAsia="en-GB"/>
        </w:rPr>
        <mc:AlternateContent>
          <mc:Choice Requires="wps">
            <w:drawing>
              <wp:anchor distT="0" distB="0" distL="114300" distR="114300" simplePos="0" relativeHeight="251687936" behindDoc="0" locked="0" layoutInCell="1" allowOverlap="1" wp14:anchorId="413253A0" wp14:editId="42BEE7DC">
                <wp:simplePos x="0" y="0"/>
                <wp:positionH relativeFrom="column">
                  <wp:posOffset>635000</wp:posOffset>
                </wp:positionH>
                <wp:positionV relativeFrom="paragraph">
                  <wp:posOffset>45720</wp:posOffset>
                </wp:positionV>
                <wp:extent cx="476887" cy="476887"/>
                <wp:effectExtent l="0" t="0" r="18413" b="18413"/>
                <wp:wrapNone/>
                <wp:docPr id="20"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1FC680B" w14:textId="77777777" w:rsidR="00C30C35" w:rsidRDefault="00C30C35" w:rsidP="00976D43">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413253A0" id="_x0000_s1040" style="position:absolute;margin-left:50pt;margin-top:3.6pt;width:37.55pt;height:37.5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02IQMAAKw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1FC680B" w14:textId="77777777" w:rsidR="00C30C35" w:rsidRDefault="00C30C35" w:rsidP="00976D43">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688960" behindDoc="0" locked="0" layoutInCell="1" allowOverlap="1" wp14:anchorId="30D1BF62" wp14:editId="79A7F1FB">
                <wp:simplePos x="0" y="0"/>
                <wp:positionH relativeFrom="column">
                  <wp:posOffset>1876425</wp:posOffset>
                </wp:positionH>
                <wp:positionV relativeFrom="paragraph">
                  <wp:posOffset>8890</wp:posOffset>
                </wp:positionV>
                <wp:extent cx="476887" cy="476887"/>
                <wp:effectExtent l="0" t="0" r="18413" b="18413"/>
                <wp:wrapNone/>
                <wp:docPr id="21"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7A7FE3F" w14:textId="77777777" w:rsidR="00C30C35" w:rsidRDefault="00C30C35" w:rsidP="00976D43">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30D1BF62" id="_x0000_s1041" style="position:absolute;margin-left:147.75pt;margin-top:.7pt;width:37.55pt;height:37.5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z5IwMAAKw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MtfzPkjAwAArA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7A7FE3F" w14:textId="77777777" w:rsidR="00C30C35" w:rsidRDefault="00C30C35" w:rsidP="00976D43">
                      <w:pPr>
                        <w:jc w:val="center"/>
                        <w:rPr>
                          <w:lang w:val="en-GB"/>
                        </w:rPr>
                      </w:pPr>
                      <w:r>
                        <w:rPr>
                          <w:lang w:val="en-GB"/>
                        </w:rPr>
                        <w:t>B</w:t>
                      </w:r>
                    </w:p>
                  </w:txbxContent>
                </v:textbox>
              </v:shape>
            </w:pict>
          </mc:Fallback>
        </mc:AlternateContent>
      </w:r>
      <w:r>
        <w:t xml:space="preserve">                                                                                                                                                           </w:t>
      </w:r>
      <w:r>
        <w:rPr>
          <w:color w:val="FF0000"/>
        </w:rPr>
        <w:t xml:space="preserve">              </w:t>
      </w:r>
    </w:p>
    <w:p w14:paraId="4137BF74" w14:textId="7C993AFD" w:rsidR="00976D43" w:rsidRPr="008D2A35" w:rsidRDefault="00976D43" w:rsidP="00976D43">
      <w:pPr>
        <w:tabs>
          <w:tab w:val="left" w:pos="3519"/>
        </w:tabs>
        <w:spacing w:after="0" w:line="240" w:lineRule="auto"/>
        <w:rPr>
          <w:color w:val="FF0000"/>
        </w:rPr>
      </w:pPr>
      <w:r w:rsidRPr="00D15C34">
        <w:rPr>
          <w:noProof/>
          <w:color w:val="FF0000"/>
          <w:lang w:val="en-GB" w:eastAsia="en-GB"/>
        </w:rPr>
        <mc:AlternateContent>
          <mc:Choice Requires="wps">
            <w:drawing>
              <wp:anchor distT="0" distB="0" distL="114300" distR="114300" simplePos="0" relativeHeight="251698176" behindDoc="0" locked="0" layoutInCell="1" allowOverlap="1" wp14:anchorId="4AAB26D0" wp14:editId="597A0275">
                <wp:simplePos x="0" y="0"/>
                <wp:positionH relativeFrom="column">
                  <wp:posOffset>4801235</wp:posOffset>
                </wp:positionH>
                <wp:positionV relativeFrom="paragraph">
                  <wp:posOffset>75565</wp:posOffset>
                </wp:positionV>
                <wp:extent cx="492760" cy="6985"/>
                <wp:effectExtent l="0" t="76200" r="2540" b="107315"/>
                <wp:wrapNone/>
                <wp:docPr id="27"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02BE6D15" id="Straight Arrow Connector 72" o:spid="_x0000_s1026" type="#_x0000_t32" style="position:absolute;margin-left:378.05pt;margin-top:5.95pt;width:38.8pt;height:.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96128" behindDoc="0" locked="0" layoutInCell="1" allowOverlap="1" wp14:anchorId="5ECD564E" wp14:editId="35AEA3BD">
                <wp:simplePos x="0" y="0"/>
                <wp:positionH relativeFrom="column">
                  <wp:posOffset>3665855</wp:posOffset>
                </wp:positionH>
                <wp:positionV relativeFrom="paragraph">
                  <wp:posOffset>75565</wp:posOffset>
                </wp:positionV>
                <wp:extent cx="436882" cy="0"/>
                <wp:effectExtent l="38100" t="76200" r="0" b="114300"/>
                <wp:wrapNone/>
                <wp:docPr id="26"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16DE6FA7" id="Straight Arrow Connector 73" o:spid="_x0000_s1026" type="#_x0000_t32" style="position:absolute;margin-left:288.65pt;margin-top:5.95pt;width:34.4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" strokecolor="red"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94080" behindDoc="0" locked="0" layoutInCell="1" allowOverlap="1" wp14:anchorId="52FED3D9" wp14:editId="3258F44E">
                <wp:simplePos x="0" y="0"/>
                <wp:positionH relativeFrom="column">
                  <wp:posOffset>2457450</wp:posOffset>
                </wp:positionH>
                <wp:positionV relativeFrom="paragraph">
                  <wp:posOffset>75565</wp:posOffset>
                </wp:positionV>
                <wp:extent cx="436882" cy="0"/>
                <wp:effectExtent l="38100" t="76200" r="0" b="114300"/>
                <wp:wrapNone/>
                <wp:docPr id="25"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756A4BC" id="Straight Arrow Connector 73" o:spid="_x0000_s1026" type="#_x0000_t32" style="position:absolute;margin-left:193.5pt;margin-top:5.95pt;width:34.4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" strokecolor="red"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691008" behindDoc="0" locked="0" layoutInCell="1" allowOverlap="1" wp14:anchorId="22D22CB2" wp14:editId="34E7605E">
                <wp:simplePos x="0" y="0"/>
                <wp:positionH relativeFrom="column">
                  <wp:posOffset>1249680</wp:posOffset>
                </wp:positionH>
                <wp:positionV relativeFrom="paragraph">
                  <wp:posOffset>74295</wp:posOffset>
                </wp:positionV>
                <wp:extent cx="436882" cy="0"/>
                <wp:effectExtent l="38100" t="76200" r="0" b="114300"/>
                <wp:wrapNone/>
                <wp:docPr id="24"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38383F5E" id="Straight Arrow Connector 73" o:spid="_x0000_s1026" type="#_x0000_t32" style="position:absolute;margin-left:98.4pt;margin-top:5.85pt;width:34.4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" strokecolor="red" strokeweight=".17625mm">
                <v:stroke endarrow="open" joinstyle="miter"/>
              </v:shape>
            </w:pict>
          </mc:Fallback>
        </mc:AlternateContent>
      </w:r>
      <w:r>
        <w:t xml:space="preserve">                                                                                                                                                                         </w:t>
      </w:r>
      <w:r w:rsidRPr="00976D43">
        <w:rPr>
          <w:color w:val="FF0000"/>
        </w:rPr>
        <w:t xml:space="preserve">Buy-in </w:t>
      </w:r>
      <w:r>
        <w:rPr>
          <w:color w:val="FF0000"/>
        </w:rPr>
        <w:t xml:space="preserve">      </w:t>
      </w:r>
    </w:p>
    <w:p w14:paraId="12B88B5A" w14:textId="74BFB26E" w:rsidR="00976D43" w:rsidRPr="00D15C34" w:rsidRDefault="00976D43" w:rsidP="00976D43">
      <w:pPr>
        <w:tabs>
          <w:tab w:val="left" w:pos="3519"/>
        </w:tabs>
        <w:spacing w:after="0" w:line="240" w:lineRule="auto"/>
        <w:rPr>
          <w:i/>
        </w:rPr>
      </w:pPr>
      <w:r>
        <w:rPr>
          <w:i/>
        </w:rPr>
        <w:tab/>
      </w:r>
      <w:r>
        <w:rPr>
          <w:i/>
        </w:rPr>
        <w:tab/>
      </w:r>
      <w:r>
        <w:rPr>
          <w:i/>
        </w:rPr>
        <w:tab/>
      </w:r>
      <w:r>
        <w:rPr>
          <w:i/>
        </w:rPr>
        <w:tab/>
      </w:r>
      <w:r>
        <w:rPr>
          <w:i/>
        </w:rPr>
        <w:tab/>
      </w:r>
      <w:r>
        <w:rPr>
          <w:i/>
        </w:rPr>
        <w:tab/>
      </w:r>
      <w:r>
        <w:rPr>
          <w:i/>
        </w:rPr>
        <w:tab/>
      </w:r>
      <w:r>
        <w:rPr>
          <w:i/>
        </w:rPr>
        <w:tab/>
        <w:t xml:space="preserve">         </w:t>
      </w:r>
      <w:r w:rsidRPr="00976D43">
        <w:rPr>
          <w:color w:val="FF0000"/>
        </w:rPr>
        <w:t>agent</w:t>
      </w:r>
      <w:r>
        <w:rPr>
          <w:i/>
        </w:rPr>
        <w:tab/>
      </w:r>
    </w:p>
    <w:p w14:paraId="4CC6B6BD" w14:textId="61F59540" w:rsidR="00976D43" w:rsidRPr="00D15C34" w:rsidRDefault="00976D43" w:rsidP="00976D43">
      <w:pPr>
        <w:tabs>
          <w:tab w:val="left" w:pos="3519"/>
        </w:tabs>
        <w:spacing w:after="0" w:line="240" w:lineRule="auto"/>
      </w:pPr>
    </w:p>
    <w:p w14:paraId="7E5D4F97" w14:textId="7FC2ECA9" w:rsidR="00976D43" w:rsidRPr="00D15C34" w:rsidRDefault="00976D43" w:rsidP="00976D43">
      <w:pPr>
        <w:tabs>
          <w:tab w:val="left" w:pos="3519"/>
        </w:tabs>
        <w:spacing w:after="0" w:line="240" w:lineRule="auto"/>
      </w:pPr>
      <w:r>
        <w:t>V</w:t>
      </w:r>
      <w:r w:rsidRPr="00D15C34">
        <w:t>D:                                     1/</w:t>
      </w:r>
      <w:r>
        <w:t>1</w:t>
      </w:r>
      <w:r w:rsidR="00AA7B34">
        <w:t>0</w:t>
      </w:r>
      <w:r w:rsidRPr="00D15C34">
        <w:t xml:space="preserve">                              1/</w:t>
      </w:r>
      <w:r>
        <w:t>1</w:t>
      </w:r>
      <w:r w:rsidR="00AA7B34">
        <w:t>0</w:t>
      </w:r>
      <w:r w:rsidRPr="00D15C34">
        <w:t xml:space="preserve">                             1/</w:t>
      </w:r>
      <w:r>
        <w:t>1</w:t>
      </w:r>
      <w:r w:rsidR="00AA7B34">
        <w:t>0</w:t>
      </w:r>
      <w:r w:rsidRPr="00D15C34">
        <w:t xml:space="preserve">                             1/</w:t>
      </w:r>
      <w:r>
        <w:t>1</w:t>
      </w:r>
      <w:r w:rsidR="00AA7B34">
        <w:t>0</w:t>
      </w:r>
      <w:r w:rsidRPr="00D15C34">
        <w:tab/>
      </w:r>
    </w:p>
    <w:p w14:paraId="32EB0C35" w14:textId="15C180EE" w:rsidR="00976D43" w:rsidRDefault="00976D43" w:rsidP="00405251"/>
    <w:p w14:paraId="3B7BDDCA" w14:textId="77777777" w:rsidR="00F21F88" w:rsidRDefault="00F21F88" w:rsidP="00405251"/>
    <w:p w14:paraId="5A67B252" w14:textId="081C1BE6" w:rsidR="00FF6CC9" w:rsidRPr="00F21F88" w:rsidRDefault="00F21F88" w:rsidP="0027224B">
      <w:pPr>
        <w:rPr>
          <w:i/>
          <w:iCs/>
        </w:rPr>
      </w:pPr>
      <w:r w:rsidRPr="00F21F88">
        <w:rPr>
          <w:i/>
          <w:iCs/>
        </w:rPr>
        <w:t>Executing the buy-in across the chain</w:t>
      </w:r>
    </w:p>
    <w:p w14:paraId="3C745512" w14:textId="73CEBC28" w:rsidR="009A44AE" w:rsidRDefault="009A44AE" w:rsidP="00F21F88">
      <w:pPr>
        <w:tabs>
          <w:tab w:val="left" w:pos="3519"/>
        </w:tabs>
        <w:spacing w:after="0" w:line="240" w:lineRule="auto"/>
        <w:rPr>
          <w:iCs/>
        </w:rPr>
      </w:pPr>
      <w:r>
        <w:rPr>
          <w:iCs/>
        </w:rPr>
        <w:t>Assume the buy-in is successfully executed on January 1</w:t>
      </w:r>
      <w:r w:rsidR="00AA7B34">
        <w:rPr>
          <w:iCs/>
        </w:rPr>
        <w:t>1</w:t>
      </w:r>
      <w:r>
        <w:rPr>
          <w:iCs/>
        </w:rPr>
        <w:t xml:space="preserve"> for T+2 settlement, in all 1,000 shares, at a price of </w:t>
      </w:r>
      <w:r>
        <w:rPr>
          <w:rFonts w:cstheme="minorHAnsi"/>
        </w:rPr>
        <w:t>€</w:t>
      </w:r>
      <w:r>
        <w:rPr>
          <w:iCs/>
        </w:rPr>
        <w:t>128</w:t>
      </w:r>
      <w:r w:rsidR="00757DC7">
        <w:rPr>
          <w:iCs/>
        </w:rPr>
        <w:t xml:space="preserve"> (including all associated costs)</w:t>
      </w:r>
    </w:p>
    <w:p w14:paraId="684B52B2" w14:textId="1F46A5F4" w:rsidR="009A44AE" w:rsidRDefault="009A44AE" w:rsidP="00F21F88">
      <w:pPr>
        <w:tabs>
          <w:tab w:val="left" w:pos="3519"/>
        </w:tabs>
        <w:spacing w:after="0" w:line="240" w:lineRule="auto"/>
        <w:rPr>
          <w:iCs/>
        </w:rPr>
      </w:pPr>
    </w:p>
    <w:p w14:paraId="74595136" w14:textId="0CDA372D" w:rsidR="009A44AE" w:rsidRPr="009A44AE" w:rsidRDefault="009A44AE" w:rsidP="009A44AE">
      <w:pPr>
        <w:pStyle w:val="ListParagraph"/>
        <w:numPr>
          <w:ilvl w:val="0"/>
          <w:numId w:val="12"/>
        </w:numPr>
        <w:tabs>
          <w:tab w:val="left" w:pos="3519"/>
        </w:tabs>
        <w:spacing w:after="0" w:line="240" w:lineRule="auto"/>
        <w:rPr>
          <w:iCs/>
        </w:rPr>
      </w:pPr>
      <w:r>
        <w:rPr>
          <w:iCs/>
        </w:rPr>
        <w:t xml:space="preserve">1/14: the buy-in agent informs D that the buy-in has successfully been executed (at </w:t>
      </w:r>
      <w:r>
        <w:rPr>
          <w:rFonts w:cstheme="minorHAnsi"/>
        </w:rPr>
        <w:t>€</w:t>
      </w:r>
      <w:r w:rsidRPr="00D15C34">
        <w:t>1</w:t>
      </w:r>
      <w:r>
        <w:t>28)</w:t>
      </w:r>
    </w:p>
    <w:p w14:paraId="2A837A2A" w14:textId="310131B5" w:rsidR="009A44AE" w:rsidRPr="009A44AE" w:rsidRDefault="009A44AE" w:rsidP="009A44AE">
      <w:pPr>
        <w:pStyle w:val="ListParagraph"/>
        <w:numPr>
          <w:ilvl w:val="0"/>
          <w:numId w:val="12"/>
        </w:numPr>
        <w:tabs>
          <w:tab w:val="left" w:pos="3519"/>
        </w:tabs>
        <w:spacing w:after="0" w:line="240" w:lineRule="auto"/>
        <w:rPr>
          <w:iCs/>
        </w:rPr>
      </w:pPr>
      <w:r>
        <w:t>1/14: D immediately informs C of the buy-in execution and relevant details</w:t>
      </w:r>
    </w:p>
    <w:p w14:paraId="437C5062" w14:textId="7A6190B3" w:rsidR="009A44AE" w:rsidRPr="009A44AE" w:rsidRDefault="009A44AE" w:rsidP="009A44AE">
      <w:pPr>
        <w:pStyle w:val="ListParagraph"/>
        <w:numPr>
          <w:ilvl w:val="0"/>
          <w:numId w:val="12"/>
        </w:numPr>
        <w:tabs>
          <w:tab w:val="left" w:pos="3519"/>
        </w:tabs>
        <w:spacing w:after="0" w:line="240" w:lineRule="auto"/>
        <w:rPr>
          <w:iCs/>
        </w:rPr>
      </w:pPr>
      <w:r>
        <w:t>1/14: C immediately informs B of the buy-in execution and relevant details</w:t>
      </w:r>
    </w:p>
    <w:p w14:paraId="2871979F" w14:textId="0EB24060" w:rsidR="009A44AE" w:rsidRPr="009A44AE" w:rsidRDefault="009A44AE" w:rsidP="009A44AE">
      <w:pPr>
        <w:pStyle w:val="ListParagraph"/>
        <w:numPr>
          <w:ilvl w:val="0"/>
          <w:numId w:val="12"/>
        </w:numPr>
        <w:tabs>
          <w:tab w:val="left" w:pos="3519"/>
        </w:tabs>
        <w:spacing w:after="0" w:line="240" w:lineRule="auto"/>
        <w:rPr>
          <w:iCs/>
        </w:rPr>
      </w:pPr>
      <w:r>
        <w:t>1/14: B immediately informs A of the buy-in execution and relevant details</w:t>
      </w:r>
    </w:p>
    <w:p w14:paraId="15DCBC2E" w14:textId="77777777" w:rsidR="009A44AE" w:rsidRPr="009A44AE" w:rsidRDefault="009A44AE" w:rsidP="009A44AE">
      <w:pPr>
        <w:pStyle w:val="ListParagraph"/>
        <w:tabs>
          <w:tab w:val="left" w:pos="3519"/>
        </w:tabs>
        <w:spacing w:after="0" w:line="240" w:lineRule="auto"/>
        <w:rPr>
          <w:iCs/>
        </w:rPr>
      </w:pPr>
    </w:p>
    <w:p w14:paraId="4C9D8480" w14:textId="6383CFB4" w:rsidR="009A44AE" w:rsidRDefault="009A44AE" w:rsidP="00F21F88">
      <w:pPr>
        <w:tabs>
          <w:tab w:val="left" w:pos="3519"/>
        </w:tabs>
        <w:spacing w:after="0" w:line="240" w:lineRule="auto"/>
        <w:rPr>
          <w:iCs/>
        </w:rPr>
      </w:pPr>
    </w:p>
    <w:p w14:paraId="52C40BB3" w14:textId="77777777" w:rsidR="00722590" w:rsidRPr="009A44AE" w:rsidRDefault="00722590" w:rsidP="00F21F88">
      <w:pPr>
        <w:tabs>
          <w:tab w:val="left" w:pos="3519"/>
        </w:tabs>
        <w:spacing w:after="0" w:line="240" w:lineRule="auto"/>
        <w:rPr>
          <w:iCs/>
        </w:rPr>
      </w:pPr>
    </w:p>
    <w:p w14:paraId="1B27BE23" w14:textId="46191E2D" w:rsidR="00F21F88" w:rsidRPr="00D15C34" w:rsidRDefault="00F21F88" w:rsidP="00F21F88">
      <w:pPr>
        <w:tabs>
          <w:tab w:val="left" w:pos="3519"/>
        </w:tabs>
        <w:spacing w:after="0" w:line="240" w:lineRule="auto"/>
      </w:pPr>
      <w:r w:rsidRPr="00D15C34">
        <w:rPr>
          <w:noProof/>
          <w:lang w:val="en-GB" w:eastAsia="en-GB"/>
        </w:rPr>
        <w:lastRenderedPageBreak/>
        <mc:AlternateContent>
          <mc:Choice Requires="wps">
            <w:drawing>
              <wp:anchor distT="0" distB="0" distL="114300" distR="114300" simplePos="0" relativeHeight="251710464" behindDoc="0" locked="0" layoutInCell="1" allowOverlap="1" wp14:anchorId="4C5DAFD1" wp14:editId="2E031B63">
                <wp:simplePos x="0" y="0"/>
                <wp:positionH relativeFrom="margin">
                  <wp:align>right</wp:align>
                </wp:positionH>
                <wp:positionV relativeFrom="paragraph">
                  <wp:posOffset>168910</wp:posOffset>
                </wp:positionV>
                <wp:extent cx="476885" cy="476885"/>
                <wp:effectExtent l="0" t="0" r="18415" b="18415"/>
                <wp:wrapNone/>
                <wp:docPr id="28"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0000"/>
                        </a:solidFill>
                        <a:ln w="12701" cap="flat">
                          <a:solidFill>
                            <a:srgbClr val="41719C"/>
                          </a:solidFill>
                          <a:prstDash val="solid"/>
                          <a:miter/>
                        </a:ln>
                      </wps:spPr>
                      <wps:txbx>
                        <w:txbxContent>
                          <w:p w14:paraId="08E42FE6" w14:textId="1EB08A51" w:rsidR="00C30C35" w:rsidRDefault="00C30C35" w:rsidP="00F21F88">
                            <w:pPr>
                              <w:jc w:val="center"/>
                              <w:rPr>
                                <w:lang w:val="en-GB"/>
                              </w:rPr>
                            </w:pPr>
                            <w:r>
                              <w:rPr>
                                <w:lang w:val="en-GB"/>
                              </w:rPr>
                              <w:t>BIA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C5DAFD1" id="_x0000_s1042" style="position:absolute;margin-left:-13.65pt;margin-top:13.3pt;width:37.55pt;height:37.55pt;z-index:2517104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" adj="-11796480,,5400" path="m,l1,r,1l,1,,xe" fillcolor="red" strokecolor="#41719c" strokeweight=".35281mm">
                <v:stroke joinstyle="miter"/>
                <v:formulas/>
                <v:path arrowok="t" o:connecttype="custom" o:connectlocs="238443,0;476885,238443;238443,476885;0,238443" o:connectangles="270,0,90,180" textboxrect="0,0,1,1"/>
                <v:textbox>
                  <w:txbxContent>
                    <w:p w14:paraId="08E42FE6" w14:textId="1EB08A51" w:rsidR="00C30C35" w:rsidRDefault="00C30C35" w:rsidP="00F21F88">
                      <w:pPr>
                        <w:jc w:val="center"/>
                        <w:rPr>
                          <w:lang w:val="en-GB"/>
                        </w:rPr>
                      </w:pPr>
                      <w:r>
                        <w:rPr>
                          <w:lang w:val="en-GB"/>
                        </w:rPr>
                        <w:t>BIA</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07392" behindDoc="0" locked="0" layoutInCell="1" allowOverlap="1" wp14:anchorId="3A4AAC03" wp14:editId="5DB5C794">
                <wp:simplePos x="0" y="0"/>
                <wp:positionH relativeFrom="column">
                  <wp:posOffset>4219575</wp:posOffset>
                </wp:positionH>
                <wp:positionV relativeFrom="paragraph">
                  <wp:posOffset>178435</wp:posOffset>
                </wp:positionV>
                <wp:extent cx="476885" cy="476885"/>
                <wp:effectExtent l="0" t="0" r="18413" b="18413"/>
                <wp:wrapNone/>
                <wp:docPr id="29"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7CEA7C09" w14:textId="77777777" w:rsidR="00C30C35" w:rsidRDefault="00C30C35" w:rsidP="00F21F88">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A4AAC03" id="_x0000_s1043" style="position:absolute;margin-left:332.25pt;margin-top:14.05pt;width:37.55pt;height:37.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2OJQMAAKw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7CEA7C09" w14:textId="77777777" w:rsidR="00C30C35" w:rsidRDefault="00C30C35" w:rsidP="00F21F88">
                      <w:pPr>
                        <w:jc w:val="center"/>
                        <w:rPr>
                          <w:lang w:val="en-GB"/>
                        </w:rPr>
                      </w:pPr>
                      <w:r>
                        <w:rPr>
                          <w:lang w:val="en-GB"/>
                        </w:rPr>
                        <w:t>D</w:t>
                      </w:r>
                    </w:p>
                  </w:txbxContent>
                </v:textbox>
              </v:shape>
            </w:pict>
          </mc:Fallback>
        </mc:AlternateContent>
      </w:r>
      <w:r w:rsidRPr="00D15C34">
        <w:t xml:space="preserve">                                   </w:t>
      </w:r>
      <w:r w:rsidR="004A6A73">
        <w:t xml:space="preserve">  </w:t>
      </w:r>
      <w:r w:rsidRPr="00D15C34">
        <w:t xml:space="preserve">  </w:t>
      </w:r>
      <w:r>
        <w:rPr>
          <w:rFonts w:cstheme="minorHAnsi"/>
        </w:rPr>
        <w:t>1,000 ABC</w:t>
      </w:r>
      <w:r w:rsidRPr="00D15C34">
        <w:t xml:space="preserve">              </w:t>
      </w:r>
      <w:r w:rsidR="004A6A73">
        <w:t xml:space="preserve"> </w:t>
      </w:r>
      <w:r w:rsidRPr="00D15C34">
        <w:t xml:space="preserve">    </w:t>
      </w:r>
      <w:r>
        <w:rPr>
          <w:rFonts w:cstheme="minorHAnsi"/>
        </w:rPr>
        <w:t>1,000 ABC</w:t>
      </w:r>
      <w:r w:rsidRPr="00D15C34">
        <w:tab/>
        <w:t xml:space="preserve">        </w:t>
      </w:r>
      <w:r w:rsidR="004A6A73">
        <w:t xml:space="preserve">  </w:t>
      </w:r>
      <w:r w:rsidRPr="00D15C34">
        <w:t xml:space="preserve"> </w:t>
      </w:r>
      <w:r>
        <w:t xml:space="preserve"> </w:t>
      </w:r>
      <w:r>
        <w:rPr>
          <w:rFonts w:cstheme="minorHAnsi"/>
        </w:rPr>
        <w:t>1,000 ABC</w:t>
      </w:r>
      <w:r w:rsidRPr="00D15C34">
        <w:t xml:space="preserve"> </w:t>
      </w:r>
      <w:r w:rsidRPr="00D15C34">
        <w:tab/>
        <w:t xml:space="preserve">    </w:t>
      </w:r>
      <w:r>
        <w:t xml:space="preserve"> </w:t>
      </w:r>
      <w:r>
        <w:rPr>
          <w:rFonts w:cstheme="minorHAnsi"/>
        </w:rPr>
        <w:t xml:space="preserve"> 1,000 ABC</w:t>
      </w:r>
    </w:p>
    <w:p w14:paraId="5EB60C45" w14:textId="2EDD8354" w:rsidR="00F21F88" w:rsidRPr="00D15C34" w:rsidRDefault="00F21F88" w:rsidP="00F21F88">
      <w:pPr>
        <w:tabs>
          <w:tab w:val="left" w:pos="3519"/>
        </w:tabs>
        <w:spacing w:after="0" w:line="240" w:lineRule="auto"/>
      </w:pPr>
      <w:r w:rsidRPr="00D15C34">
        <w:rPr>
          <w:noProof/>
          <w:lang w:val="en-GB" w:eastAsia="en-GB"/>
        </w:rPr>
        <mc:AlternateContent>
          <mc:Choice Requires="wps">
            <w:drawing>
              <wp:anchor distT="0" distB="0" distL="114300" distR="114300" simplePos="0" relativeHeight="251700224" behindDoc="0" locked="0" layoutInCell="1" allowOverlap="1" wp14:anchorId="38807499" wp14:editId="4A509A1D">
                <wp:simplePos x="0" y="0"/>
                <wp:positionH relativeFrom="column">
                  <wp:posOffset>635000</wp:posOffset>
                </wp:positionH>
                <wp:positionV relativeFrom="paragraph">
                  <wp:posOffset>45720</wp:posOffset>
                </wp:positionV>
                <wp:extent cx="476887" cy="476887"/>
                <wp:effectExtent l="0" t="0" r="18413" b="18413"/>
                <wp:wrapNone/>
                <wp:docPr id="31"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3446688" w14:textId="77777777" w:rsidR="00C30C35" w:rsidRDefault="00C30C35" w:rsidP="00F21F88">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38807499" id="_x0000_s1044" style="position:absolute;margin-left:50pt;margin-top:3.6pt;width:37.55pt;height:37.5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pIwMAAKw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43446688" w14:textId="77777777" w:rsidR="00C30C35" w:rsidRDefault="00C30C35" w:rsidP="00F21F88">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701248" behindDoc="0" locked="0" layoutInCell="1" allowOverlap="1" wp14:anchorId="775992B7" wp14:editId="102C7D2B">
                <wp:simplePos x="0" y="0"/>
                <wp:positionH relativeFrom="column">
                  <wp:posOffset>1876425</wp:posOffset>
                </wp:positionH>
                <wp:positionV relativeFrom="paragraph">
                  <wp:posOffset>8890</wp:posOffset>
                </wp:positionV>
                <wp:extent cx="476887" cy="476887"/>
                <wp:effectExtent l="0" t="0" r="18413" b="18413"/>
                <wp:wrapNone/>
                <wp:docPr id="261"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128CDD2" w14:textId="77777777" w:rsidR="00C30C35" w:rsidRDefault="00C30C35" w:rsidP="00F21F88">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775992B7" id="_x0000_s1045" style="position:absolute;margin-left:147.75pt;margin-top:.7pt;width:37.55pt;height:37.5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U/JA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128CDD2" w14:textId="77777777" w:rsidR="00C30C35" w:rsidRDefault="00C30C35" w:rsidP="00F21F88">
                      <w:pPr>
                        <w:jc w:val="center"/>
                        <w:rPr>
                          <w:lang w:val="en-GB"/>
                        </w:rPr>
                      </w:pPr>
                      <w:r>
                        <w:rPr>
                          <w:lang w:val="en-GB"/>
                        </w:rPr>
                        <w:t>B</w:t>
                      </w:r>
                    </w:p>
                  </w:txbxContent>
                </v:textbox>
              </v:shape>
            </w:pict>
          </mc:Fallback>
        </mc:AlternateContent>
      </w:r>
      <w:r w:rsidRPr="00D15C34">
        <w:rPr>
          <w:noProof/>
          <w:lang w:val="en-GB" w:eastAsia="en-GB"/>
        </w:rPr>
        <mc:AlternateContent>
          <mc:Choice Requires="wps">
            <w:drawing>
              <wp:anchor distT="0" distB="0" distL="114300" distR="114300" simplePos="0" relativeHeight="251702272" behindDoc="0" locked="0" layoutInCell="1" allowOverlap="1" wp14:anchorId="326933C7" wp14:editId="3119CD10">
                <wp:simplePos x="0" y="0"/>
                <wp:positionH relativeFrom="column">
                  <wp:posOffset>3001645</wp:posOffset>
                </wp:positionH>
                <wp:positionV relativeFrom="paragraph">
                  <wp:posOffset>6350</wp:posOffset>
                </wp:positionV>
                <wp:extent cx="476887" cy="476887"/>
                <wp:effectExtent l="0" t="0" r="18413" b="18413"/>
                <wp:wrapNone/>
                <wp:docPr id="269"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D3D3A2E" w14:textId="77777777" w:rsidR="00C30C35" w:rsidRDefault="00C30C35" w:rsidP="00F21F88">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326933C7" id="_x0000_s1046" style="position:absolute;margin-left:236.35pt;margin-top:.5pt;width:37.55pt;height:37.5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3iJA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D3D3A2E" w14:textId="77777777" w:rsidR="00C30C35" w:rsidRDefault="00C30C35" w:rsidP="00F21F88">
                      <w:pPr>
                        <w:jc w:val="center"/>
                        <w:rPr>
                          <w:lang w:val="en-GB"/>
                        </w:rPr>
                      </w:pPr>
                      <w:r>
                        <w:rPr>
                          <w:lang w:val="en-GB"/>
                        </w:rPr>
                        <w:t>C</w:t>
                      </w:r>
                    </w:p>
                  </w:txbxContent>
                </v:textbox>
              </v:shape>
            </w:pict>
          </mc:Fallback>
        </mc:AlternateContent>
      </w:r>
    </w:p>
    <w:p w14:paraId="09019ED1" w14:textId="777E86D4" w:rsidR="00F21F88" w:rsidRPr="00D15C34" w:rsidRDefault="009A44AE" w:rsidP="00F21F88">
      <w:pPr>
        <w:tabs>
          <w:tab w:val="left" w:pos="3519"/>
        </w:tabs>
        <w:spacing w:after="0" w:line="240" w:lineRule="auto"/>
      </w:pPr>
      <w:r w:rsidRPr="00D15C34">
        <w:rPr>
          <w:noProof/>
          <w:color w:val="FF0000"/>
          <w:lang w:val="en-GB" w:eastAsia="en-GB"/>
        </w:rPr>
        <mc:AlternateContent>
          <mc:Choice Requires="wps">
            <w:drawing>
              <wp:anchor distT="0" distB="0" distL="114300" distR="114300" simplePos="0" relativeHeight="251718656" behindDoc="0" locked="0" layoutInCell="1" allowOverlap="1" wp14:anchorId="4C077AB6" wp14:editId="2C96F2EB">
                <wp:simplePos x="0" y="0"/>
                <wp:positionH relativeFrom="column">
                  <wp:posOffset>1191895</wp:posOffset>
                </wp:positionH>
                <wp:positionV relativeFrom="paragraph">
                  <wp:posOffset>38100</wp:posOffset>
                </wp:positionV>
                <wp:extent cx="492761" cy="0"/>
                <wp:effectExtent l="38100" t="76200" r="0" b="114300"/>
                <wp:wrapNone/>
                <wp:docPr id="277"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7AA16EF0" id="Straight Arrow Connector 74" o:spid="_x0000_s1026" type="#_x0000_t32" style="position:absolute;margin-left:93.85pt;margin-top:3pt;width:38.8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16608" behindDoc="0" locked="0" layoutInCell="1" allowOverlap="1" wp14:anchorId="69F66B4A" wp14:editId="6F49A652">
                <wp:simplePos x="0" y="0"/>
                <wp:positionH relativeFrom="column">
                  <wp:posOffset>2401570</wp:posOffset>
                </wp:positionH>
                <wp:positionV relativeFrom="paragraph">
                  <wp:posOffset>38100</wp:posOffset>
                </wp:positionV>
                <wp:extent cx="492761" cy="0"/>
                <wp:effectExtent l="38100" t="76200" r="0" b="114300"/>
                <wp:wrapNone/>
                <wp:docPr id="276"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724CEDEB" id="Straight Arrow Connector 74" o:spid="_x0000_s1026" type="#_x0000_t32" style="position:absolute;margin-left:189.1pt;margin-top:3pt;width:38.8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14560" behindDoc="0" locked="0" layoutInCell="1" allowOverlap="1" wp14:anchorId="6349B4F8" wp14:editId="75260139">
                <wp:simplePos x="0" y="0"/>
                <wp:positionH relativeFrom="column">
                  <wp:posOffset>3611245</wp:posOffset>
                </wp:positionH>
                <wp:positionV relativeFrom="paragraph">
                  <wp:posOffset>38100</wp:posOffset>
                </wp:positionV>
                <wp:extent cx="492761" cy="0"/>
                <wp:effectExtent l="38100" t="76200" r="0" b="114300"/>
                <wp:wrapNone/>
                <wp:docPr id="275"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48E7A537" id="Straight Arrow Connector 74" o:spid="_x0000_s1026" type="#_x0000_t32" style="position:absolute;margin-left:284.35pt;margin-top:3pt;width:38.8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12512" behindDoc="0" locked="0" layoutInCell="1" allowOverlap="1" wp14:anchorId="193CAD44" wp14:editId="4C034CFA">
                <wp:simplePos x="0" y="0"/>
                <wp:positionH relativeFrom="column">
                  <wp:posOffset>4791075</wp:posOffset>
                </wp:positionH>
                <wp:positionV relativeFrom="paragraph">
                  <wp:posOffset>26670</wp:posOffset>
                </wp:positionV>
                <wp:extent cx="492761" cy="0"/>
                <wp:effectExtent l="38100" t="76200" r="0" b="114300"/>
                <wp:wrapNone/>
                <wp:docPr id="273"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61348F48" id="Straight Arrow Connector 74" o:spid="_x0000_s1026" type="#_x0000_t32" style="position:absolute;margin-left:377.25pt;margin-top:2.1pt;width:38.8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" strokecolor="red" strokeweight=".17625mm">
                <v:stroke dashstyle="dash" endarrow="open" joinstyle="miter"/>
              </v:shape>
            </w:pict>
          </mc:Fallback>
        </mc:AlternateContent>
      </w:r>
    </w:p>
    <w:p w14:paraId="1E36730C" w14:textId="57E5E5E1" w:rsidR="00F21F88" w:rsidRPr="00D15C34" w:rsidRDefault="00F21F88" w:rsidP="00F21F88">
      <w:pPr>
        <w:tabs>
          <w:tab w:val="left" w:pos="3519"/>
        </w:tabs>
        <w:spacing w:after="0" w:line="240" w:lineRule="auto"/>
        <w:rPr>
          <w:i/>
        </w:rPr>
      </w:pPr>
    </w:p>
    <w:p w14:paraId="29E852E6" w14:textId="5FE686E6" w:rsidR="00F21F88" w:rsidRPr="00D15C34" w:rsidRDefault="00F21F88" w:rsidP="00F21F88">
      <w:pPr>
        <w:tabs>
          <w:tab w:val="left" w:pos="3519"/>
        </w:tabs>
        <w:spacing w:after="0" w:line="240" w:lineRule="auto"/>
      </w:pPr>
      <w:r w:rsidRPr="00D15C34">
        <w:rPr>
          <w:i/>
        </w:rPr>
        <w:t xml:space="preserve">  </w:t>
      </w:r>
      <w:r w:rsidRPr="00D15C34">
        <w:t xml:space="preserve">                                      </w:t>
      </w:r>
      <w:r>
        <w:t xml:space="preserve">   </w:t>
      </w:r>
      <w:r w:rsidR="00757DC7">
        <w:t xml:space="preserve">Px: </w:t>
      </w:r>
      <w:r w:rsidR="009A44AE">
        <w:rPr>
          <w:rFonts w:cstheme="minorHAnsi"/>
        </w:rPr>
        <w:t>€</w:t>
      </w:r>
      <w:r w:rsidR="009A44AE" w:rsidRPr="00D15C34">
        <w:t>1</w:t>
      </w:r>
      <w:r w:rsidR="009A44AE">
        <w:t>28</w:t>
      </w:r>
      <w:r w:rsidR="009A44AE">
        <w:tab/>
      </w:r>
      <w:r w:rsidR="009A44AE">
        <w:tab/>
        <w:t xml:space="preserve">     </w:t>
      </w:r>
      <w:r w:rsidR="00757DC7">
        <w:t>Px:</w:t>
      </w:r>
      <w:r w:rsidR="009A44AE">
        <w:t xml:space="preserve"> </w:t>
      </w:r>
      <w:r w:rsidR="009A44AE">
        <w:rPr>
          <w:rFonts w:cstheme="minorHAnsi"/>
        </w:rPr>
        <w:t>€</w:t>
      </w:r>
      <w:r w:rsidR="009A44AE" w:rsidRPr="00D15C34">
        <w:t>1</w:t>
      </w:r>
      <w:r w:rsidR="009A44AE">
        <w:t>28</w:t>
      </w:r>
      <w:r w:rsidRPr="00D15C34">
        <w:tab/>
        <w:t xml:space="preserve"> </w:t>
      </w:r>
      <w:r>
        <w:t xml:space="preserve">             </w:t>
      </w:r>
      <w:r w:rsidR="00757DC7">
        <w:t>Px:</w:t>
      </w:r>
      <w:r>
        <w:t xml:space="preserve"> </w:t>
      </w:r>
      <w:r w:rsidR="009A44AE">
        <w:rPr>
          <w:rFonts w:cstheme="minorHAnsi"/>
        </w:rPr>
        <w:t>€</w:t>
      </w:r>
      <w:r w:rsidR="009A44AE" w:rsidRPr="00D15C34">
        <w:t>1</w:t>
      </w:r>
      <w:r w:rsidR="009A44AE">
        <w:t>28</w:t>
      </w:r>
      <w:r w:rsidRPr="00D15C34">
        <w:t xml:space="preserve">                       </w:t>
      </w:r>
      <w:r>
        <w:t xml:space="preserve"> </w:t>
      </w:r>
      <w:r w:rsidR="00757DC7">
        <w:t>Px:</w:t>
      </w:r>
      <w:r>
        <w:t xml:space="preserve"> </w:t>
      </w:r>
      <w:r w:rsidR="009A44AE">
        <w:rPr>
          <w:rFonts w:cstheme="minorHAnsi"/>
        </w:rPr>
        <w:t>€</w:t>
      </w:r>
      <w:r w:rsidRPr="00D15C34">
        <w:t>1</w:t>
      </w:r>
      <w:r>
        <w:t>2</w:t>
      </w:r>
      <w:r w:rsidR="009A44AE">
        <w:t>8</w:t>
      </w:r>
    </w:p>
    <w:p w14:paraId="50C11C98" w14:textId="77777777" w:rsidR="00F21F88" w:rsidRPr="00D15C34" w:rsidRDefault="00F21F88" w:rsidP="00F21F88">
      <w:pPr>
        <w:tabs>
          <w:tab w:val="left" w:pos="3519"/>
        </w:tabs>
        <w:spacing w:after="0" w:line="240" w:lineRule="auto"/>
      </w:pPr>
    </w:p>
    <w:p w14:paraId="1B72C14C" w14:textId="1F7F0B62" w:rsidR="00F21F88" w:rsidRPr="00D15C34" w:rsidRDefault="00F21F88" w:rsidP="00F21F88">
      <w:pPr>
        <w:tabs>
          <w:tab w:val="left" w:pos="3519"/>
        </w:tabs>
        <w:spacing w:after="0" w:line="240" w:lineRule="auto"/>
      </w:pPr>
      <w:r w:rsidRPr="00D15C34">
        <w:t>TD:                                     1/</w:t>
      </w:r>
      <w:r>
        <w:t>1</w:t>
      </w:r>
      <w:r w:rsidR="00AA7B34">
        <w:t>1</w:t>
      </w:r>
      <w:r w:rsidRPr="00D15C34">
        <w:t xml:space="preserve">                              1/</w:t>
      </w:r>
      <w:r>
        <w:t>1</w:t>
      </w:r>
      <w:r w:rsidR="00AA7B34">
        <w:t>1</w:t>
      </w:r>
      <w:r w:rsidRPr="00D15C34">
        <w:t xml:space="preserve">                             1/</w:t>
      </w:r>
      <w:r w:rsidR="009A44AE">
        <w:t>1</w:t>
      </w:r>
      <w:r w:rsidR="00AA7B34">
        <w:t>1</w:t>
      </w:r>
      <w:r w:rsidRPr="00D15C34">
        <w:t xml:space="preserve">                             1/</w:t>
      </w:r>
      <w:r w:rsidR="009A44AE">
        <w:t>1</w:t>
      </w:r>
      <w:r w:rsidR="00AA7B34">
        <w:t>1</w:t>
      </w:r>
      <w:r w:rsidRPr="00D15C34">
        <w:tab/>
      </w:r>
    </w:p>
    <w:p w14:paraId="1C6E3E6D" w14:textId="404882CA" w:rsidR="00F21F88" w:rsidRPr="00D15C34" w:rsidRDefault="00F21F88" w:rsidP="00F21F88">
      <w:pPr>
        <w:tabs>
          <w:tab w:val="left" w:pos="3519"/>
        </w:tabs>
        <w:spacing w:after="0" w:line="240" w:lineRule="auto"/>
      </w:pPr>
      <w:r w:rsidRPr="00D15C34">
        <w:rPr>
          <w:b/>
        </w:rPr>
        <w:t>ISD:</w:t>
      </w:r>
      <w:r w:rsidRPr="00D15C34">
        <w:t xml:space="preserve">                                    </w:t>
      </w:r>
      <w:r w:rsidRPr="00D15C34">
        <w:rPr>
          <w:b/>
        </w:rPr>
        <w:t>1/</w:t>
      </w:r>
      <w:r>
        <w:rPr>
          <w:b/>
        </w:rPr>
        <w:t>1</w:t>
      </w:r>
      <w:r w:rsidR="00AA7B34">
        <w:rPr>
          <w:b/>
        </w:rPr>
        <w:t>5</w:t>
      </w:r>
      <w:r w:rsidRPr="00D15C34">
        <w:rPr>
          <w:b/>
        </w:rPr>
        <w:t xml:space="preserve">                              1/</w:t>
      </w:r>
      <w:r w:rsidR="009A44AE">
        <w:rPr>
          <w:b/>
        </w:rPr>
        <w:t>1</w:t>
      </w:r>
      <w:r w:rsidR="00AA7B34">
        <w:rPr>
          <w:b/>
        </w:rPr>
        <w:t>5</w:t>
      </w:r>
      <w:r w:rsidRPr="00D15C34">
        <w:rPr>
          <w:b/>
        </w:rPr>
        <w:t xml:space="preserve">                            1/</w:t>
      </w:r>
      <w:r w:rsidR="009A44AE">
        <w:rPr>
          <w:b/>
        </w:rPr>
        <w:t>1</w:t>
      </w:r>
      <w:r w:rsidR="00AA7B34">
        <w:rPr>
          <w:b/>
        </w:rPr>
        <w:t>5</w:t>
      </w:r>
      <w:r w:rsidRPr="00D15C34">
        <w:rPr>
          <w:b/>
        </w:rPr>
        <w:t xml:space="preserve">                      </w:t>
      </w:r>
      <w:r>
        <w:rPr>
          <w:b/>
        </w:rPr>
        <w:t xml:space="preserve"> </w:t>
      </w:r>
      <w:r w:rsidRPr="00D15C34">
        <w:rPr>
          <w:b/>
        </w:rPr>
        <w:t xml:space="preserve">      1</w:t>
      </w:r>
      <w:r>
        <w:rPr>
          <w:b/>
        </w:rPr>
        <w:t xml:space="preserve"> </w:t>
      </w:r>
      <w:r w:rsidRPr="00D15C34">
        <w:rPr>
          <w:b/>
        </w:rPr>
        <w:t>/</w:t>
      </w:r>
      <w:r w:rsidR="009A44AE">
        <w:rPr>
          <w:b/>
        </w:rPr>
        <w:t>1</w:t>
      </w:r>
      <w:r w:rsidR="00AA7B34">
        <w:rPr>
          <w:b/>
        </w:rPr>
        <w:t>5</w:t>
      </w:r>
      <w:r w:rsidRPr="00D15C34">
        <w:tab/>
      </w:r>
    </w:p>
    <w:p w14:paraId="1E6AF921" w14:textId="35F1EC27" w:rsidR="00F21F88" w:rsidRDefault="00F21F88" w:rsidP="0027224B">
      <w:pPr>
        <w:rPr>
          <w:u w:val="single"/>
        </w:rPr>
      </w:pPr>
    </w:p>
    <w:p w14:paraId="1CFD5249" w14:textId="49EDF71C" w:rsidR="009A44AE" w:rsidRDefault="009A44AE" w:rsidP="0027224B">
      <w:pPr>
        <w:rPr>
          <w:u w:val="single"/>
        </w:rPr>
      </w:pPr>
    </w:p>
    <w:p w14:paraId="492DD27A" w14:textId="77777777" w:rsidR="007F4B1F" w:rsidRDefault="007F4B1F" w:rsidP="0027224B">
      <w:pPr>
        <w:rPr>
          <w:u w:val="single"/>
        </w:rPr>
      </w:pPr>
    </w:p>
    <w:p w14:paraId="5FAE06BB" w14:textId="4C713A56" w:rsidR="009A44AE" w:rsidRDefault="009A44AE" w:rsidP="0027224B">
      <w:pPr>
        <w:rPr>
          <w:i/>
          <w:iCs/>
        </w:rPr>
      </w:pPr>
      <w:r w:rsidRPr="009A44AE">
        <w:rPr>
          <w:i/>
          <w:iCs/>
        </w:rPr>
        <w:t>Settling the buy-in across the chains</w:t>
      </w:r>
      <w:r w:rsidR="00CA5209">
        <w:rPr>
          <w:rStyle w:val="FootnoteReference"/>
          <w:i/>
          <w:iCs/>
        </w:rPr>
        <w:footnoteReference w:id="18"/>
      </w:r>
    </w:p>
    <w:p w14:paraId="66463187" w14:textId="608682C3" w:rsidR="009A44AE" w:rsidRDefault="00757DC7" w:rsidP="00757DC7">
      <w:pPr>
        <w:pStyle w:val="ListParagraph"/>
        <w:numPr>
          <w:ilvl w:val="0"/>
          <w:numId w:val="12"/>
        </w:numPr>
      </w:pPr>
      <w:r>
        <w:t>1/1</w:t>
      </w:r>
      <w:r w:rsidR="00AA7B34">
        <w:t>5</w:t>
      </w:r>
      <w:r>
        <w:t xml:space="preserve">: the Buy-in agent delivers 1,000 shares to D vs </w:t>
      </w:r>
      <w:r>
        <w:rPr>
          <w:rFonts w:cstheme="minorHAnsi"/>
        </w:rPr>
        <w:t>€</w:t>
      </w:r>
      <w:r>
        <w:t>128</w:t>
      </w:r>
      <w:r w:rsidR="004A6A73">
        <w:t>,0</w:t>
      </w:r>
      <w:r>
        <w:t>00</w:t>
      </w:r>
    </w:p>
    <w:p w14:paraId="1CB26B6A" w14:textId="5293E8A0" w:rsidR="00757DC7" w:rsidRDefault="00757DC7" w:rsidP="00757DC7">
      <w:pPr>
        <w:pStyle w:val="ListParagraph"/>
        <w:numPr>
          <w:ilvl w:val="0"/>
          <w:numId w:val="12"/>
        </w:numPr>
      </w:pPr>
      <w:r>
        <w:t>1/1</w:t>
      </w:r>
      <w:r w:rsidR="00AA7B34">
        <w:t>5</w:t>
      </w:r>
      <w:r>
        <w:t xml:space="preserve">: D pays </w:t>
      </w:r>
      <w:r>
        <w:rPr>
          <w:rFonts w:cstheme="minorHAnsi"/>
        </w:rPr>
        <w:t>€</w:t>
      </w:r>
      <w:r>
        <w:t>2,000</w:t>
      </w:r>
      <w:r w:rsidRPr="00D15C34">
        <w:t xml:space="preserve"> </w:t>
      </w:r>
      <w:r>
        <w:t>to C ((128 – 130) x 1,000)</w:t>
      </w:r>
    </w:p>
    <w:p w14:paraId="071625DB" w14:textId="10CBF335" w:rsidR="00757DC7" w:rsidRDefault="00757DC7" w:rsidP="00757DC7">
      <w:pPr>
        <w:pStyle w:val="ListParagraph"/>
        <w:numPr>
          <w:ilvl w:val="0"/>
          <w:numId w:val="12"/>
        </w:numPr>
      </w:pPr>
      <w:r>
        <w:t>1/1</w:t>
      </w:r>
      <w:r w:rsidR="00AA7B34">
        <w:t>5</w:t>
      </w:r>
      <w:r>
        <w:t xml:space="preserve">: B pays </w:t>
      </w:r>
      <w:r>
        <w:rPr>
          <w:rFonts w:cstheme="minorHAnsi"/>
        </w:rPr>
        <w:t xml:space="preserve">€8,000 </w:t>
      </w:r>
      <w:r w:rsidRPr="00D15C34">
        <w:t xml:space="preserve"> </w:t>
      </w:r>
      <w:r>
        <w:t>to C ((128 – 120) x 1,000)</w:t>
      </w:r>
    </w:p>
    <w:p w14:paraId="42B67427" w14:textId="0FD16A65" w:rsidR="00757DC7" w:rsidRDefault="00757DC7" w:rsidP="00757DC7">
      <w:pPr>
        <w:pStyle w:val="ListParagraph"/>
        <w:numPr>
          <w:ilvl w:val="0"/>
          <w:numId w:val="12"/>
        </w:numPr>
      </w:pPr>
      <w:r>
        <w:t>1/1</w:t>
      </w:r>
      <w:r w:rsidR="00AA7B34">
        <w:t>5</w:t>
      </w:r>
      <w:r>
        <w:t xml:space="preserve">: A pays </w:t>
      </w:r>
      <w:r>
        <w:rPr>
          <w:rFonts w:cstheme="minorHAnsi"/>
        </w:rPr>
        <w:t>€</w:t>
      </w:r>
      <w:r w:rsidR="00A07B81">
        <w:rPr>
          <w:rFonts w:cstheme="minorHAnsi"/>
        </w:rPr>
        <w:t>3</w:t>
      </w:r>
      <w:r>
        <w:rPr>
          <w:rFonts w:cstheme="minorHAnsi"/>
        </w:rPr>
        <w:t>,000 to B ((128 – 125) x 1,000)</w:t>
      </w:r>
      <w:r w:rsidRPr="00D15C34">
        <w:t xml:space="preserve">        </w:t>
      </w:r>
      <w:r>
        <w:t xml:space="preserve">    </w:t>
      </w:r>
    </w:p>
    <w:p w14:paraId="5CB0FC50" w14:textId="77777777" w:rsidR="009A44AE" w:rsidRPr="009A44AE" w:rsidRDefault="009A44AE" w:rsidP="0027224B"/>
    <w:p w14:paraId="4596AE20" w14:textId="1F89E2DA" w:rsidR="009A44AE" w:rsidRPr="009A44AE" w:rsidRDefault="009A44AE" w:rsidP="009A44AE">
      <w:pPr>
        <w:tabs>
          <w:tab w:val="left" w:pos="3519"/>
        </w:tabs>
        <w:spacing w:after="0" w:line="240" w:lineRule="auto"/>
        <w:rPr>
          <w:iCs/>
        </w:rPr>
      </w:pPr>
    </w:p>
    <w:p w14:paraId="40A2DA31" w14:textId="63E89500" w:rsidR="009A44AE" w:rsidRPr="00D15C34" w:rsidRDefault="009A44AE" w:rsidP="009A44AE">
      <w:pPr>
        <w:tabs>
          <w:tab w:val="left" w:pos="3519"/>
        </w:tabs>
        <w:spacing w:after="0" w:line="240" w:lineRule="auto"/>
      </w:pPr>
      <w:r w:rsidRPr="00D15C34">
        <w:rPr>
          <w:noProof/>
          <w:lang w:val="en-GB" w:eastAsia="en-GB"/>
        </w:rPr>
        <mc:AlternateContent>
          <mc:Choice Requires="wps">
            <w:drawing>
              <wp:anchor distT="0" distB="0" distL="114300" distR="114300" simplePos="0" relativeHeight="251724800" behindDoc="0" locked="0" layoutInCell="1" allowOverlap="1" wp14:anchorId="14D6EFC7" wp14:editId="3F18D6B6">
                <wp:simplePos x="0" y="0"/>
                <wp:positionH relativeFrom="margin">
                  <wp:align>right</wp:align>
                </wp:positionH>
                <wp:positionV relativeFrom="paragraph">
                  <wp:posOffset>168910</wp:posOffset>
                </wp:positionV>
                <wp:extent cx="476885" cy="476885"/>
                <wp:effectExtent l="0" t="0" r="18415" b="18415"/>
                <wp:wrapNone/>
                <wp:docPr id="279"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0000"/>
                        </a:solidFill>
                        <a:ln w="12701" cap="flat">
                          <a:solidFill>
                            <a:srgbClr val="41719C"/>
                          </a:solidFill>
                          <a:prstDash val="solid"/>
                          <a:miter/>
                        </a:ln>
                      </wps:spPr>
                      <wps:txbx>
                        <w:txbxContent>
                          <w:p w14:paraId="40111756" w14:textId="77777777" w:rsidR="00C30C35" w:rsidRDefault="00C30C35" w:rsidP="009A44AE">
                            <w:pPr>
                              <w:jc w:val="center"/>
                              <w:rPr>
                                <w:lang w:val="en-GB"/>
                              </w:rPr>
                            </w:pPr>
                            <w:r>
                              <w:rPr>
                                <w:lang w:val="en-GB"/>
                              </w:rPr>
                              <w:t>BIA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14D6EFC7" id="_x0000_s1047" style="position:absolute;margin-left:-13.65pt;margin-top:13.3pt;width:37.55pt;height:37.55pt;z-index:251724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" adj="-11796480,,5400" path="m,l1,r,1l,1,,xe" fillcolor="red" strokecolor="#41719c" strokeweight=".35281mm">
                <v:stroke joinstyle="miter"/>
                <v:formulas/>
                <v:path arrowok="t" o:connecttype="custom" o:connectlocs="238443,0;476885,238443;238443,476885;0,238443" o:connectangles="270,0,90,180" textboxrect="0,0,1,1"/>
                <v:textbox>
                  <w:txbxContent>
                    <w:p w14:paraId="40111756" w14:textId="77777777" w:rsidR="00C30C35" w:rsidRDefault="00C30C35" w:rsidP="009A44AE">
                      <w:pPr>
                        <w:jc w:val="center"/>
                        <w:rPr>
                          <w:lang w:val="en-GB"/>
                        </w:rPr>
                      </w:pPr>
                      <w:r>
                        <w:rPr>
                          <w:lang w:val="en-GB"/>
                        </w:rPr>
                        <w:t>BIA</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23776" behindDoc="0" locked="0" layoutInCell="1" allowOverlap="1" wp14:anchorId="2946C46F" wp14:editId="1AEA9A5D">
                <wp:simplePos x="0" y="0"/>
                <wp:positionH relativeFrom="column">
                  <wp:posOffset>4219575</wp:posOffset>
                </wp:positionH>
                <wp:positionV relativeFrom="paragraph">
                  <wp:posOffset>178435</wp:posOffset>
                </wp:positionV>
                <wp:extent cx="476885" cy="476885"/>
                <wp:effectExtent l="0" t="0" r="18413" b="18413"/>
                <wp:wrapNone/>
                <wp:docPr id="280"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A1B7C8E" w14:textId="77777777" w:rsidR="00C30C35" w:rsidRDefault="00C30C35" w:rsidP="009A44AE">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2946C46F" id="_x0000_s1048" style="position:absolute;margin-left:332.25pt;margin-top:14.05pt;width:37.55pt;height:37.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B8JA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5A1B7C8E" w14:textId="77777777" w:rsidR="00C30C35" w:rsidRDefault="00C30C35" w:rsidP="009A44AE">
                      <w:pPr>
                        <w:jc w:val="center"/>
                        <w:rPr>
                          <w:lang w:val="en-GB"/>
                        </w:rPr>
                      </w:pPr>
                      <w:r>
                        <w:rPr>
                          <w:lang w:val="en-GB"/>
                        </w:rPr>
                        <w:t>D</w:t>
                      </w:r>
                    </w:p>
                  </w:txbxContent>
                </v:textbox>
              </v:shape>
            </w:pict>
          </mc:Fallback>
        </mc:AlternateConten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15C34">
        <w:tab/>
        <w:t xml:space="preserve">    </w:t>
      </w:r>
      <w:r>
        <w:t xml:space="preserve"> </w:t>
      </w:r>
      <w:r>
        <w:rPr>
          <w:rFonts w:cstheme="minorHAnsi"/>
        </w:rPr>
        <w:t xml:space="preserve"> 1,000 ABC</w:t>
      </w:r>
    </w:p>
    <w:p w14:paraId="4299581A" w14:textId="78FF317C" w:rsidR="009A44AE" w:rsidRPr="00D15C34" w:rsidRDefault="00757DC7" w:rsidP="009A44AE">
      <w:pPr>
        <w:tabs>
          <w:tab w:val="left" w:pos="3519"/>
        </w:tabs>
        <w:spacing w:after="0" w:line="240" w:lineRule="auto"/>
      </w:pPr>
      <w:r w:rsidRPr="00D15C34">
        <w:rPr>
          <w:noProof/>
          <w:color w:val="FF0000"/>
          <w:lang w:val="en-GB" w:eastAsia="en-GB"/>
        </w:rPr>
        <mc:AlternateContent>
          <mc:Choice Requires="wps">
            <w:drawing>
              <wp:anchor distT="0" distB="0" distL="114300" distR="114300" simplePos="0" relativeHeight="251726848" behindDoc="0" locked="0" layoutInCell="1" allowOverlap="1" wp14:anchorId="005B89A1" wp14:editId="12293159">
                <wp:simplePos x="0" y="0"/>
                <wp:positionH relativeFrom="column">
                  <wp:posOffset>4800600</wp:posOffset>
                </wp:positionH>
                <wp:positionV relativeFrom="paragraph">
                  <wp:posOffset>46990</wp:posOffset>
                </wp:positionV>
                <wp:extent cx="492761" cy="0"/>
                <wp:effectExtent l="38100" t="76200" r="0" b="114300"/>
                <wp:wrapNone/>
                <wp:docPr id="192"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0070C0"/>
                          </a:solidFill>
                          <a:prstDash val="solid"/>
                          <a:miter/>
                          <a:tailEnd type="arrow"/>
                        </a:ln>
                      </wps:spPr>
                      <wps:bodyPr/>
                    </wps:wsp>
                  </a:graphicData>
                </a:graphic>
              </wp:anchor>
            </w:drawing>
          </mc:Choice>
          <mc:Fallback>
            <w:pict>
              <v:shape w14:anchorId="1B973187" id="Straight Arrow Connector 74" o:spid="_x0000_s1026" type="#_x0000_t32" style="position:absolute;margin-left:378pt;margin-top:3.7pt;width:38.8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" strokecolor="#0070c0" strokeweight=".17625mm">
                <v:stroke endarrow="open" joinstyle="miter"/>
              </v:shape>
            </w:pict>
          </mc:Fallback>
        </mc:AlternateContent>
      </w:r>
      <w:r w:rsidR="009A44AE" w:rsidRPr="00D15C34">
        <w:rPr>
          <w:noProof/>
          <w:lang w:val="en-GB" w:eastAsia="en-GB"/>
        </w:rPr>
        <mc:AlternateContent>
          <mc:Choice Requires="wps">
            <w:drawing>
              <wp:anchor distT="0" distB="0" distL="114300" distR="114300" simplePos="0" relativeHeight="251720704" behindDoc="0" locked="0" layoutInCell="1" allowOverlap="1" wp14:anchorId="35309291" wp14:editId="7C6E887B">
                <wp:simplePos x="0" y="0"/>
                <wp:positionH relativeFrom="column">
                  <wp:posOffset>635000</wp:posOffset>
                </wp:positionH>
                <wp:positionV relativeFrom="paragraph">
                  <wp:posOffset>45720</wp:posOffset>
                </wp:positionV>
                <wp:extent cx="476887" cy="476887"/>
                <wp:effectExtent l="0" t="0" r="18413" b="18413"/>
                <wp:wrapNone/>
                <wp:docPr id="281"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9F60D51" w14:textId="77777777" w:rsidR="00C30C35" w:rsidRDefault="00C30C35" w:rsidP="009A44AE">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35309291" id="_x0000_s1049" style="position:absolute;margin-left:50pt;margin-top:3.6pt;width:37.55pt;height:37.5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19F60D51" w14:textId="77777777" w:rsidR="00C30C35" w:rsidRDefault="00C30C35" w:rsidP="009A44AE">
                      <w:pPr>
                        <w:jc w:val="center"/>
                        <w:rPr>
                          <w:lang w:val="en-GB"/>
                        </w:rPr>
                      </w:pPr>
                      <w:r>
                        <w:rPr>
                          <w:lang w:val="en-GB"/>
                        </w:rPr>
                        <w:t>A</w:t>
                      </w:r>
                    </w:p>
                  </w:txbxContent>
                </v:textbox>
              </v:shape>
            </w:pict>
          </mc:Fallback>
        </mc:AlternateContent>
      </w:r>
      <w:r w:rsidR="009A44AE" w:rsidRPr="00D15C34">
        <w:rPr>
          <w:noProof/>
          <w:lang w:val="en-GB" w:eastAsia="en-GB"/>
        </w:rPr>
        <mc:AlternateContent>
          <mc:Choice Requires="wps">
            <w:drawing>
              <wp:anchor distT="0" distB="0" distL="114300" distR="114300" simplePos="0" relativeHeight="251721728" behindDoc="0" locked="0" layoutInCell="1" allowOverlap="1" wp14:anchorId="2142516B" wp14:editId="083A369D">
                <wp:simplePos x="0" y="0"/>
                <wp:positionH relativeFrom="column">
                  <wp:posOffset>1876425</wp:posOffset>
                </wp:positionH>
                <wp:positionV relativeFrom="paragraph">
                  <wp:posOffset>8890</wp:posOffset>
                </wp:positionV>
                <wp:extent cx="476887" cy="476887"/>
                <wp:effectExtent l="0" t="0" r="18413" b="18413"/>
                <wp:wrapNone/>
                <wp:docPr id="282"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393B69E" w14:textId="77777777" w:rsidR="00C30C35" w:rsidRDefault="00C30C35" w:rsidP="009A44AE">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2142516B" id="_x0000_s1050" style="position:absolute;margin-left:147.75pt;margin-top:.7pt;width:37.55pt;height:37.5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YLJA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393B69E" w14:textId="77777777" w:rsidR="00C30C35" w:rsidRDefault="00C30C35" w:rsidP="009A44AE">
                      <w:pPr>
                        <w:jc w:val="center"/>
                        <w:rPr>
                          <w:lang w:val="en-GB"/>
                        </w:rPr>
                      </w:pPr>
                      <w:r>
                        <w:rPr>
                          <w:lang w:val="en-GB"/>
                        </w:rPr>
                        <w:t>B</w:t>
                      </w:r>
                    </w:p>
                  </w:txbxContent>
                </v:textbox>
              </v:shape>
            </w:pict>
          </mc:Fallback>
        </mc:AlternateContent>
      </w:r>
      <w:r w:rsidR="009A44AE" w:rsidRPr="00D15C34">
        <w:rPr>
          <w:noProof/>
          <w:lang w:val="en-GB" w:eastAsia="en-GB"/>
        </w:rPr>
        <mc:AlternateContent>
          <mc:Choice Requires="wps">
            <w:drawing>
              <wp:anchor distT="0" distB="0" distL="114300" distR="114300" simplePos="0" relativeHeight="251722752" behindDoc="0" locked="0" layoutInCell="1" allowOverlap="1" wp14:anchorId="3C4DD61D" wp14:editId="111BEF67">
                <wp:simplePos x="0" y="0"/>
                <wp:positionH relativeFrom="column">
                  <wp:posOffset>3001645</wp:posOffset>
                </wp:positionH>
                <wp:positionV relativeFrom="paragraph">
                  <wp:posOffset>6350</wp:posOffset>
                </wp:positionV>
                <wp:extent cx="476887" cy="476887"/>
                <wp:effectExtent l="0" t="0" r="18413" b="18413"/>
                <wp:wrapNone/>
                <wp:docPr id="283"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C69080D" w14:textId="77777777" w:rsidR="00C30C35" w:rsidRDefault="00C30C35" w:rsidP="009A44AE">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3C4DD61D" id="_x0000_s1051" style="position:absolute;margin-left:236.35pt;margin-top:.5pt;width:37.55pt;height:37.5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iSIw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C69080D" w14:textId="77777777" w:rsidR="00C30C35" w:rsidRDefault="00C30C35" w:rsidP="009A44AE">
                      <w:pPr>
                        <w:jc w:val="center"/>
                        <w:rPr>
                          <w:lang w:val="en-GB"/>
                        </w:rPr>
                      </w:pPr>
                      <w:r>
                        <w:rPr>
                          <w:lang w:val="en-GB"/>
                        </w:rPr>
                        <w:t>C</w:t>
                      </w:r>
                    </w:p>
                  </w:txbxContent>
                </v:textbox>
              </v:shape>
            </w:pict>
          </mc:Fallback>
        </mc:AlternateContent>
      </w:r>
    </w:p>
    <w:p w14:paraId="0FD5B02B" w14:textId="4FAF387E" w:rsidR="009A44AE" w:rsidRPr="00D15C34" w:rsidRDefault="009A44AE" w:rsidP="009A44AE">
      <w:pPr>
        <w:tabs>
          <w:tab w:val="left" w:pos="3519"/>
        </w:tabs>
        <w:spacing w:after="0" w:line="240" w:lineRule="auto"/>
      </w:pPr>
    </w:p>
    <w:p w14:paraId="13D4297B" w14:textId="5412ABB0" w:rsidR="009A44AE" w:rsidRPr="00D15C34" w:rsidRDefault="00757DC7" w:rsidP="009A44AE">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735040" behindDoc="0" locked="0" layoutInCell="1" allowOverlap="1" wp14:anchorId="47A63772" wp14:editId="18111C69">
                <wp:simplePos x="0" y="0"/>
                <wp:positionH relativeFrom="column">
                  <wp:posOffset>1257300</wp:posOffset>
                </wp:positionH>
                <wp:positionV relativeFrom="paragraph">
                  <wp:posOffset>142240</wp:posOffset>
                </wp:positionV>
                <wp:extent cx="492760" cy="6985"/>
                <wp:effectExtent l="0" t="76200" r="2540" b="107315"/>
                <wp:wrapNone/>
                <wp:docPr id="196"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4BA59199" id="Straight Arrow Connector 72" o:spid="_x0000_s1026" type="#_x0000_t32" style="position:absolute;margin-left:99pt;margin-top:11.2pt;width:38.8pt;height:.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32992" behindDoc="0" locked="0" layoutInCell="1" allowOverlap="1" wp14:anchorId="4AB25FF9" wp14:editId="1A3F0E56">
                <wp:simplePos x="0" y="0"/>
                <wp:positionH relativeFrom="column">
                  <wp:posOffset>3543300</wp:posOffset>
                </wp:positionH>
                <wp:positionV relativeFrom="paragraph">
                  <wp:posOffset>94615</wp:posOffset>
                </wp:positionV>
                <wp:extent cx="492761" cy="0"/>
                <wp:effectExtent l="38100" t="76200" r="0" b="114300"/>
                <wp:wrapNone/>
                <wp:docPr id="195"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309F9767" id="Straight Arrow Connector 74" o:spid="_x0000_s1026" type="#_x0000_t32" style="position:absolute;margin-left:279pt;margin-top:7.45pt;width:38.8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30944" behindDoc="0" locked="0" layoutInCell="1" allowOverlap="1" wp14:anchorId="3F354083" wp14:editId="42F050D4">
                <wp:simplePos x="0" y="0"/>
                <wp:positionH relativeFrom="column">
                  <wp:posOffset>2453005</wp:posOffset>
                </wp:positionH>
                <wp:positionV relativeFrom="paragraph">
                  <wp:posOffset>127635</wp:posOffset>
                </wp:positionV>
                <wp:extent cx="492760" cy="6985"/>
                <wp:effectExtent l="0" t="76200" r="2540" b="107315"/>
                <wp:wrapNone/>
                <wp:docPr id="194"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5855873A" id="Straight Arrow Connector 72" o:spid="_x0000_s1026" type="#_x0000_t32" style="position:absolute;margin-left:193.15pt;margin-top:10.05pt;width:38.8pt;height:.5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28896" behindDoc="0" locked="0" layoutInCell="1" allowOverlap="1" wp14:anchorId="3942F6F2" wp14:editId="3E4CB400">
                <wp:simplePos x="0" y="0"/>
                <wp:positionH relativeFrom="column">
                  <wp:posOffset>4800600</wp:posOffset>
                </wp:positionH>
                <wp:positionV relativeFrom="paragraph">
                  <wp:posOffset>135255</wp:posOffset>
                </wp:positionV>
                <wp:extent cx="492760" cy="6985"/>
                <wp:effectExtent l="0" t="76200" r="2540" b="107315"/>
                <wp:wrapNone/>
                <wp:docPr id="193"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15CDA628" id="Straight Arrow Connector 72" o:spid="_x0000_s1026" type="#_x0000_t32" style="position:absolute;margin-left:378pt;margin-top:10.65pt;width:38.8pt;height:.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" strokecolor="#538135 [2409]" strokeweight=".17625mm">
                <v:stroke endarrow="open" joinstyle="miter"/>
              </v:shape>
            </w:pict>
          </mc:Fallback>
        </mc:AlternateContent>
      </w:r>
    </w:p>
    <w:p w14:paraId="4D480E94" w14:textId="4B38FA56" w:rsidR="009A44AE" w:rsidRPr="00D15C34" w:rsidRDefault="009A44AE" w:rsidP="009A44AE">
      <w:pPr>
        <w:tabs>
          <w:tab w:val="left" w:pos="3519"/>
        </w:tabs>
        <w:spacing w:after="0" w:line="240" w:lineRule="auto"/>
      </w:pPr>
      <w:r w:rsidRPr="00D15C34">
        <w:rPr>
          <w:i/>
        </w:rPr>
        <w:t xml:space="preserve">  </w:t>
      </w:r>
      <w:r w:rsidRPr="00D15C34">
        <w:t xml:space="preserve">                                      </w:t>
      </w:r>
      <w:r>
        <w:t xml:space="preserve"> </w:t>
      </w:r>
      <w:r>
        <w:rPr>
          <w:rFonts w:cstheme="minorHAnsi"/>
        </w:rPr>
        <w:t>€</w:t>
      </w:r>
      <w:r w:rsidR="00757DC7">
        <w:t>3</w:t>
      </w:r>
      <w:r w:rsidR="004A6A73">
        <w:t>,</w:t>
      </w:r>
      <w:r w:rsidR="00757DC7">
        <w:t>000</w:t>
      </w:r>
      <w:r>
        <w:tab/>
      </w:r>
      <w:r>
        <w:tab/>
        <w:t xml:space="preserve">      </w:t>
      </w:r>
      <w:r>
        <w:rPr>
          <w:rFonts w:cstheme="minorHAnsi"/>
        </w:rPr>
        <w:t>€</w:t>
      </w:r>
      <w:r>
        <w:t>8</w:t>
      </w:r>
      <w:r w:rsidR="00757DC7">
        <w:t>,000</w:t>
      </w:r>
      <w:r w:rsidRPr="00D15C34">
        <w:tab/>
        <w:t xml:space="preserve"> </w:t>
      </w:r>
      <w:r>
        <w:t xml:space="preserve">             </w:t>
      </w:r>
      <w:r>
        <w:rPr>
          <w:rFonts w:cstheme="minorHAnsi"/>
        </w:rPr>
        <w:t>€</w:t>
      </w:r>
      <w:r w:rsidR="00757DC7">
        <w:t>2,000</w:t>
      </w:r>
      <w:r w:rsidRPr="00D15C34">
        <w:t xml:space="preserve">                </w:t>
      </w:r>
      <w:r>
        <w:t xml:space="preserve"> </w:t>
      </w:r>
      <w:r w:rsidR="00757DC7">
        <w:t xml:space="preserve"> </w:t>
      </w:r>
      <w:r>
        <w:t xml:space="preserve"> </w:t>
      </w:r>
      <w:r w:rsidR="002C2595">
        <w:t xml:space="preserve">   </w:t>
      </w:r>
      <w:r>
        <w:t xml:space="preserve"> </w:t>
      </w:r>
      <w:r>
        <w:rPr>
          <w:rFonts w:cstheme="minorHAnsi"/>
        </w:rPr>
        <w:t>€</w:t>
      </w:r>
      <w:r w:rsidRPr="00D15C34">
        <w:t>1</w:t>
      </w:r>
      <w:r w:rsidR="002C2595">
        <w:t>2</w:t>
      </w:r>
      <w:r w:rsidR="00757DC7">
        <w:t>8</w:t>
      </w:r>
      <w:r w:rsidR="002C2595">
        <w:t>,</w:t>
      </w:r>
      <w:r w:rsidR="00757DC7">
        <w:t>000</w:t>
      </w:r>
    </w:p>
    <w:p w14:paraId="606414C3" w14:textId="7CC0FCF1" w:rsidR="009A44AE" w:rsidRPr="00D15C34" w:rsidRDefault="009A44AE" w:rsidP="009A44AE">
      <w:pPr>
        <w:tabs>
          <w:tab w:val="left" w:pos="3519"/>
        </w:tabs>
        <w:spacing w:after="0" w:line="240" w:lineRule="auto"/>
      </w:pPr>
    </w:p>
    <w:p w14:paraId="6B83B579" w14:textId="1599638C" w:rsidR="00E85D8F" w:rsidRPr="00D15C34" w:rsidRDefault="00E85D8F" w:rsidP="00E85D8F">
      <w:pPr>
        <w:tabs>
          <w:tab w:val="left" w:pos="3519"/>
        </w:tabs>
        <w:spacing w:after="0" w:line="240" w:lineRule="auto"/>
      </w:pPr>
      <w:r w:rsidRPr="009C1F85">
        <w:t>ISD</w:t>
      </w:r>
      <w:r w:rsidR="00D34DD8" w:rsidRPr="009C1F85">
        <w:t xml:space="preserve"> (before buy-in)</w:t>
      </w:r>
      <w:r w:rsidR="00D34DD8" w:rsidRPr="00B22FFA">
        <w:t>:</w:t>
      </w:r>
      <w:r w:rsidR="00D34DD8" w:rsidRPr="009C1F85">
        <w:t xml:space="preserve"> </w:t>
      </w:r>
      <w:r w:rsidRPr="00B22FFA">
        <w:t xml:space="preserve">        </w:t>
      </w:r>
      <w:r w:rsidRPr="009C1F85">
        <w:t xml:space="preserve">1/04                              1/04                            1/04                             </w:t>
      </w:r>
      <w:r w:rsidRPr="00D15C34">
        <w:tab/>
      </w:r>
    </w:p>
    <w:p w14:paraId="0DED2758" w14:textId="12EB4F52" w:rsidR="009A44AE" w:rsidRPr="009C1F85" w:rsidRDefault="00E85D8F" w:rsidP="0027224B">
      <w:pPr>
        <w:rPr>
          <w:b/>
          <w:bCs/>
          <w:i/>
          <w:iCs/>
        </w:rPr>
      </w:pPr>
      <w:r w:rsidRPr="009C1F85">
        <w:rPr>
          <w:b/>
          <w:bCs/>
        </w:rPr>
        <w:t>ASD</w:t>
      </w:r>
      <w:r w:rsidR="00D34DD8" w:rsidRPr="009C1F85">
        <w:rPr>
          <w:b/>
          <w:bCs/>
        </w:rPr>
        <w:t xml:space="preserve"> (after buy-in): </w:t>
      </w:r>
      <w:r w:rsidRPr="009C1F85">
        <w:rPr>
          <w:b/>
          <w:bCs/>
        </w:rPr>
        <w:t xml:space="preserve">         1/1</w:t>
      </w:r>
      <w:r w:rsidR="00AA7B34">
        <w:rPr>
          <w:b/>
          <w:bCs/>
        </w:rPr>
        <w:t>5</w:t>
      </w:r>
      <w:r w:rsidRPr="009C1F85">
        <w:rPr>
          <w:b/>
          <w:bCs/>
        </w:rPr>
        <w:t xml:space="preserve">                              1/1</w:t>
      </w:r>
      <w:r w:rsidR="00AA7B34">
        <w:rPr>
          <w:b/>
          <w:bCs/>
        </w:rPr>
        <w:t>5</w:t>
      </w:r>
      <w:r w:rsidRPr="009C1F85">
        <w:rPr>
          <w:b/>
          <w:bCs/>
        </w:rPr>
        <w:t xml:space="preserve">                            1/1</w:t>
      </w:r>
      <w:r w:rsidR="00AA7B34">
        <w:rPr>
          <w:b/>
          <w:bCs/>
        </w:rPr>
        <w:t>5</w:t>
      </w:r>
      <w:r w:rsidRPr="009C1F85">
        <w:rPr>
          <w:b/>
          <w:bCs/>
        </w:rPr>
        <w:t xml:space="preserve">                           </w:t>
      </w:r>
      <w:r w:rsidR="00B22FFA">
        <w:rPr>
          <w:b/>
          <w:bCs/>
        </w:rPr>
        <w:t xml:space="preserve">  </w:t>
      </w:r>
      <w:r w:rsidRPr="009C1F85">
        <w:rPr>
          <w:b/>
          <w:bCs/>
        </w:rPr>
        <w:t>1/1</w:t>
      </w:r>
      <w:r w:rsidR="00AA7B34">
        <w:rPr>
          <w:b/>
          <w:bCs/>
        </w:rPr>
        <w:t>5</w:t>
      </w:r>
      <w:r w:rsidRPr="009C1F85">
        <w:rPr>
          <w:b/>
          <w:bCs/>
        </w:rPr>
        <w:tab/>
      </w:r>
    </w:p>
    <w:p w14:paraId="6BF35D87" w14:textId="6138BF9B" w:rsidR="009A44AE" w:rsidRDefault="009A44AE" w:rsidP="0027224B">
      <w:pPr>
        <w:rPr>
          <w:i/>
          <w:iCs/>
        </w:rPr>
      </w:pPr>
    </w:p>
    <w:p w14:paraId="591B74D3" w14:textId="0D5DA27D" w:rsidR="00255811" w:rsidRDefault="00255811" w:rsidP="0027224B">
      <w:pPr>
        <w:rPr>
          <w:i/>
          <w:iCs/>
        </w:rPr>
      </w:pPr>
    </w:p>
    <w:p w14:paraId="5C2F5519" w14:textId="1EE0890F" w:rsidR="00255811" w:rsidRDefault="00255811" w:rsidP="0027224B">
      <w:pPr>
        <w:rPr>
          <w:i/>
          <w:iCs/>
        </w:rPr>
      </w:pPr>
    </w:p>
    <w:p w14:paraId="26F6CA49" w14:textId="64BB1115" w:rsidR="00255811" w:rsidRDefault="00255811" w:rsidP="0027224B">
      <w:pPr>
        <w:rPr>
          <w:i/>
          <w:iCs/>
        </w:rPr>
      </w:pPr>
    </w:p>
    <w:p w14:paraId="778B462A" w14:textId="350FBCE8" w:rsidR="00255811" w:rsidRDefault="00255811" w:rsidP="0027224B">
      <w:pPr>
        <w:rPr>
          <w:i/>
          <w:iCs/>
        </w:rPr>
      </w:pPr>
    </w:p>
    <w:p w14:paraId="37CEEFAA" w14:textId="18CD2F5E" w:rsidR="00255811" w:rsidRDefault="00255811" w:rsidP="0027224B">
      <w:pPr>
        <w:rPr>
          <w:i/>
          <w:iCs/>
        </w:rPr>
      </w:pPr>
    </w:p>
    <w:p w14:paraId="129EDE20" w14:textId="73BC3535" w:rsidR="00255811" w:rsidRDefault="00255811" w:rsidP="0027224B">
      <w:pPr>
        <w:rPr>
          <w:i/>
          <w:iCs/>
        </w:rPr>
      </w:pPr>
    </w:p>
    <w:p w14:paraId="275E8093" w14:textId="6F775926" w:rsidR="00255811" w:rsidRDefault="00255811" w:rsidP="0027224B">
      <w:pPr>
        <w:rPr>
          <w:i/>
          <w:iCs/>
        </w:rPr>
      </w:pPr>
    </w:p>
    <w:p w14:paraId="38992293" w14:textId="77777777" w:rsidR="00255811" w:rsidRPr="00FF6CC9" w:rsidRDefault="00255811" w:rsidP="00255811">
      <w:pPr>
        <w:rPr>
          <w:sz w:val="24"/>
          <w:szCs w:val="24"/>
        </w:rPr>
      </w:pPr>
    </w:p>
    <w:p w14:paraId="349FCA9A" w14:textId="1D497977" w:rsidR="00255811" w:rsidRPr="00255811" w:rsidRDefault="00255811" w:rsidP="00255811">
      <w:pPr>
        <w:pStyle w:val="ListParagraph"/>
        <w:numPr>
          <w:ilvl w:val="0"/>
          <w:numId w:val="2"/>
        </w:numPr>
        <w:rPr>
          <w:b/>
          <w:bCs/>
          <w:sz w:val="24"/>
          <w:szCs w:val="24"/>
        </w:rPr>
      </w:pPr>
      <w:r w:rsidRPr="00255811">
        <w:rPr>
          <w:b/>
          <w:bCs/>
          <w:sz w:val="24"/>
          <w:szCs w:val="24"/>
        </w:rPr>
        <w:t>All other securities: multiple-ISD / end-of-chain</w:t>
      </w:r>
    </w:p>
    <w:p w14:paraId="5A4517D1" w14:textId="77777777" w:rsidR="00CC6F5D" w:rsidRDefault="00CC6F5D" w:rsidP="002843DD">
      <w:pPr>
        <w:ind w:left="360"/>
        <w:rPr>
          <w:u w:val="single"/>
        </w:rPr>
      </w:pPr>
    </w:p>
    <w:p w14:paraId="40982B1B" w14:textId="03E09873" w:rsidR="002843DD" w:rsidRPr="007B5643" w:rsidRDefault="002843DD" w:rsidP="002843DD">
      <w:pPr>
        <w:ind w:left="360"/>
        <w:rPr>
          <w:u w:val="single"/>
        </w:rPr>
      </w:pPr>
      <w:r w:rsidRPr="007B5643">
        <w:rPr>
          <w:u w:val="single"/>
        </w:rPr>
        <w:t>The decision to pass-on</w:t>
      </w:r>
    </w:p>
    <w:p w14:paraId="28BA91D6" w14:textId="79DEB78F" w:rsidR="002843DD" w:rsidRDefault="002843DD" w:rsidP="002843DD">
      <w:pPr>
        <w:pStyle w:val="ListParagraph"/>
        <w:numPr>
          <w:ilvl w:val="0"/>
          <w:numId w:val="4"/>
        </w:numPr>
      </w:pPr>
      <w:r>
        <w:t xml:space="preserve">In the case of </w:t>
      </w:r>
      <w:r w:rsidR="00CC6F5D">
        <w:t>securities other than liquid shares, the scope to pass-on the buy-in obligation is not limited to matching transactions with the same ISD.</w:t>
      </w:r>
    </w:p>
    <w:p w14:paraId="18798F38" w14:textId="6FB139D2" w:rsidR="002843DD" w:rsidRDefault="002843DD" w:rsidP="002843DD">
      <w:pPr>
        <w:pStyle w:val="ListParagraph"/>
        <w:numPr>
          <w:ilvl w:val="0"/>
          <w:numId w:val="4"/>
        </w:numPr>
      </w:pPr>
      <w:r>
        <w:t xml:space="preserve">Where a </w:t>
      </w:r>
      <w:r w:rsidR="00333959">
        <w:t>receiv</w:t>
      </w:r>
      <w:r>
        <w:t xml:space="preserve">ing party has a failing receipt which in turn causes an onward delivery to fail, the </w:t>
      </w:r>
      <w:r w:rsidR="00333959">
        <w:t>receiving</w:t>
      </w:r>
      <w:r>
        <w:t xml:space="preserve"> </w:t>
      </w:r>
      <w:r w:rsidR="00A16748">
        <w:t xml:space="preserve">trading </w:t>
      </w:r>
      <w:r>
        <w:t xml:space="preserve">party has the ability to pass-on the obligation to initiate the buy-in process to their </w:t>
      </w:r>
      <w:r w:rsidR="00333959">
        <w:t xml:space="preserve">onward </w:t>
      </w:r>
      <w:r>
        <w:t xml:space="preserve">receiving </w:t>
      </w:r>
      <w:r w:rsidR="00A16748">
        <w:t>counter</w:t>
      </w:r>
      <w:r>
        <w:t>party</w:t>
      </w:r>
      <w:r w:rsidR="00CC6F5D">
        <w:t>, so long as the respective ISDs of the transactions are within the relevant extension period (i.e. seven business days).</w:t>
      </w:r>
    </w:p>
    <w:p w14:paraId="33B9FF28" w14:textId="31E38499" w:rsidR="003F0EFF" w:rsidRPr="003F0EFF" w:rsidRDefault="00BA33AE" w:rsidP="00BA33AE">
      <w:pPr>
        <w:pStyle w:val="ListParagraph"/>
        <w:numPr>
          <w:ilvl w:val="0"/>
          <w:numId w:val="4"/>
        </w:numPr>
      </w:pPr>
      <w:r>
        <w:t xml:space="preserve">The quantity/ nominal for which the possibility to pass-on exists will be based on the quantity/ nominal of the </w:t>
      </w:r>
      <w:r w:rsidR="00A16748">
        <w:t>delivering</w:t>
      </w:r>
      <w:r>
        <w:t xml:space="preserve"> transaction, </w:t>
      </w:r>
      <w:r>
        <w:rPr>
          <w:lang w:val="en-GB"/>
        </w:rPr>
        <w:t xml:space="preserve">to the extent that this is equal to or less than </w:t>
      </w:r>
      <w:r>
        <w:rPr>
          <w:rFonts w:cstheme="minorHAnsi"/>
          <w:lang w:val="en-GB"/>
        </w:rPr>
        <w:t xml:space="preserve">the quantity/nominal of the matched </w:t>
      </w:r>
      <w:r w:rsidR="00A16748">
        <w:rPr>
          <w:rFonts w:cstheme="minorHAnsi"/>
          <w:lang w:val="en-GB"/>
        </w:rPr>
        <w:t>receiving</w:t>
      </w:r>
      <w:r>
        <w:rPr>
          <w:rFonts w:cstheme="minorHAnsi"/>
          <w:lang w:val="en-GB"/>
        </w:rPr>
        <w:t xml:space="preserve"> transaction. </w:t>
      </w:r>
    </w:p>
    <w:p w14:paraId="5712A2C7" w14:textId="13E47EF6" w:rsidR="00BA33AE" w:rsidRPr="00C27FFE" w:rsidRDefault="00BA33AE" w:rsidP="00BA33AE">
      <w:pPr>
        <w:pStyle w:val="ListParagraph"/>
        <w:numPr>
          <w:ilvl w:val="0"/>
          <w:numId w:val="4"/>
        </w:numPr>
      </w:pPr>
      <w:r>
        <w:rPr>
          <w:rFonts w:cstheme="minorHAnsi"/>
          <w:lang w:val="en-GB"/>
        </w:rPr>
        <w:t xml:space="preserve">To the extent that the quantity/nominal of the failing </w:t>
      </w:r>
      <w:r w:rsidR="00A16748">
        <w:rPr>
          <w:rFonts w:cstheme="minorHAnsi"/>
          <w:lang w:val="en-GB"/>
        </w:rPr>
        <w:t>receipt</w:t>
      </w:r>
      <w:r>
        <w:rPr>
          <w:rFonts w:cstheme="minorHAnsi"/>
          <w:lang w:val="en-GB"/>
        </w:rPr>
        <w:t xml:space="preserve"> is greater than the quantity/nominal of the matched failing onward </w:t>
      </w:r>
      <w:r w:rsidR="00A16748">
        <w:rPr>
          <w:rFonts w:cstheme="minorHAnsi"/>
          <w:lang w:val="en-GB"/>
        </w:rPr>
        <w:t>delivery</w:t>
      </w:r>
      <w:r>
        <w:rPr>
          <w:rFonts w:cstheme="minorHAnsi"/>
          <w:lang w:val="en-GB"/>
        </w:rPr>
        <w:t xml:space="preserve">, only the buy-in obligation for the quantity/nominal of the </w:t>
      </w:r>
      <w:r w:rsidR="00A16748">
        <w:rPr>
          <w:rFonts w:cstheme="minorHAnsi"/>
          <w:lang w:val="en-GB"/>
        </w:rPr>
        <w:t>delivery</w:t>
      </w:r>
      <w:r>
        <w:rPr>
          <w:rFonts w:cstheme="minorHAnsi"/>
          <w:lang w:val="en-GB"/>
        </w:rPr>
        <w:t xml:space="preserve"> can be passed-on, and the buy-in obligation will remain for the difference.</w:t>
      </w:r>
    </w:p>
    <w:p w14:paraId="04577D3A" w14:textId="29885966" w:rsidR="00BA33AE" w:rsidRPr="00BA33AE" w:rsidRDefault="002843DD" w:rsidP="00BA33AE">
      <w:pPr>
        <w:pStyle w:val="ListParagraph"/>
        <w:numPr>
          <w:ilvl w:val="0"/>
          <w:numId w:val="4"/>
        </w:numPr>
      </w:pPr>
      <w:r>
        <w:rPr>
          <w:rFonts w:cstheme="minorHAnsi"/>
          <w:lang w:val="en-GB"/>
        </w:rPr>
        <w:t>Two business days before the end of the extension period (ISD+</w:t>
      </w:r>
      <w:r w:rsidR="00CA5209">
        <w:rPr>
          <w:rFonts w:cstheme="minorHAnsi"/>
          <w:lang w:val="en-GB"/>
        </w:rPr>
        <w:t>4</w:t>
      </w:r>
      <w:r>
        <w:rPr>
          <w:rFonts w:cstheme="minorHAnsi"/>
          <w:lang w:val="en-GB"/>
        </w:rPr>
        <w:t xml:space="preserve">), the </w:t>
      </w:r>
      <w:r w:rsidR="00CC6F5D">
        <w:rPr>
          <w:rFonts w:cstheme="minorHAnsi"/>
          <w:lang w:val="en-GB"/>
        </w:rPr>
        <w:t xml:space="preserve">failed-to </w:t>
      </w:r>
      <w:r>
        <w:rPr>
          <w:rFonts w:cstheme="minorHAnsi"/>
          <w:lang w:val="en-GB"/>
        </w:rPr>
        <w:t>party must issue a pre-advice notice to the</w:t>
      </w:r>
      <w:r w:rsidR="00A16748">
        <w:rPr>
          <w:rFonts w:cstheme="minorHAnsi"/>
          <w:lang w:val="en-GB"/>
        </w:rPr>
        <w:t>ir</w:t>
      </w:r>
      <w:r>
        <w:rPr>
          <w:rFonts w:cstheme="minorHAnsi"/>
          <w:lang w:val="en-GB"/>
        </w:rPr>
        <w:t xml:space="preserve"> failing </w:t>
      </w:r>
      <w:r w:rsidR="00A16748">
        <w:rPr>
          <w:rFonts w:cstheme="minorHAnsi"/>
          <w:lang w:val="en-GB"/>
        </w:rPr>
        <w:t>delivering counterparty</w:t>
      </w:r>
      <w:r>
        <w:rPr>
          <w:rFonts w:cstheme="minorHAnsi"/>
          <w:lang w:val="en-GB"/>
        </w:rPr>
        <w:t xml:space="preserve"> to confirm that a buy-in situation exists.</w:t>
      </w:r>
      <w:r w:rsidR="00BA33AE">
        <w:t xml:space="preserve"> </w:t>
      </w:r>
      <w:r w:rsidR="00BA33AE">
        <w:rPr>
          <w:rFonts w:cstheme="minorHAnsi"/>
          <w:lang w:val="en-GB"/>
        </w:rPr>
        <w:t>(noting that the delivering party can still deliver securities until the end of the extension period).</w:t>
      </w:r>
    </w:p>
    <w:p w14:paraId="7D0A677D" w14:textId="706BBE7A" w:rsidR="00DC5226" w:rsidRDefault="002843DD" w:rsidP="00BA33AE">
      <w:pPr>
        <w:pStyle w:val="ListParagraph"/>
        <w:numPr>
          <w:ilvl w:val="0"/>
          <w:numId w:val="4"/>
        </w:numPr>
      </w:pPr>
      <w:r w:rsidRPr="00DC5226">
        <w:rPr>
          <w:rFonts w:cstheme="minorHAnsi"/>
          <w:lang w:val="en-GB"/>
        </w:rPr>
        <w:t>Following the end of the extension period (ISD+</w:t>
      </w:r>
      <w:r w:rsidR="00CA5209">
        <w:rPr>
          <w:rFonts w:cstheme="minorHAnsi"/>
          <w:lang w:val="en-GB"/>
        </w:rPr>
        <w:t>7</w:t>
      </w:r>
      <w:r w:rsidRPr="00DC5226">
        <w:rPr>
          <w:rFonts w:cstheme="minorHAnsi"/>
          <w:lang w:val="en-GB"/>
        </w:rPr>
        <w:t>)</w:t>
      </w:r>
      <w:r w:rsidR="00DC5226" w:rsidRPr="00DC5226">
        <w:rPr>
          <w:rFonts w:cstheme="minorHAnsi"/>
          <w:lang w:val="en-GB"/>
        </w:rPr>
        <w:t xml:space="preserve"> related to the </w:t>
      </w:r>
      <w:r w:rsidR="00A16748">
        <w:rPr>
          <w:rFonts w:cstheme="minorHAnsi"/>
          <w:lang w:val="en-GB"/>
        </w:rPr>
        <w:t>receipt</w:t>
      </w:r>
      <w:r w:rsidRPr="00DC5226">
        <w:rPr>
          <w:rFonts w:cstheme="minorHAnsi"/>
          <w:lang w:val="en-GB"/>
        </w:rPr>
        <w:t>, where the party decides to pass-on the buy-in obligation, they must inform</w:t>
      </w:r>
      <w:r w:rsidR="00DC5226" w:rsidRPr="00DC5226">
        <w:t xml:space="preserve"> </w:t>
      </w:r>
      <w:r w:rsidR="00DC5226">
        <w:t xml:space="preserve">the failing </w:t>
      </w:r>
      <w:r w:rsidR="00333959">
        <w:t xml:space="preserve">delivering </w:t>
      </w:r>
      <w:r w:rsidR="00A16748">
        <w:t>counter</w:t>
      </w:r>
      <w:r w:rsidR="00DC5226">
        <w:t>party that a pass-on situation exists, and that they intend to pass-on the obligation to initiate the buy-in process.</w:t>
      </w:r>
    </w:p>
    <w:p w14:paraId="2094AA38" w14:textId="2F066B55" w:rsidR="002843DD" w:rsidRDefault="00DC5226" w:rsidP="00DC5226">
      <w:pPr>
        <w:pStyle w:val="ListParagraph"/>
        <w:numPr>
          <w:ilvl w:val="0"/>
          <w:numId w:val="4"/>
        </w:numPr>
      </w:pPr>
      <w:r w:rsidRPr="00DC5226">
        <w:rPr>
          <w:rFonts w:cstheme="minorHAnsi"/>
          <w:lang w:val="en-GB"/>
        </w:rPr>
        <w:t>Following the end of the extension period (ISD+</w:t>
      </w:r>
      <w:r w:rsidR="00CA5209">
        <w:rPr>
          <w:rFonts w:cstheme="minorHAnsi"/>
          <w:lang w:val="en-GB"/>
        </w:rPr>
        <w:t>7</w:t>
      </w:r>
      <w:r w:rsidRPr="00DC5226">
        <w:rPr>
          <w:rFonts w:cstheme="minorHAnsi"/>
          <w:lang w:val="en-GB"/>
        </w:rPr>
        <w:t xml:space="preserve">) related to the </w:t>
      </w:r>
      <w:r w:rsidR="00A16748">
        <w:rPr>
          <w:rFonts w:cstheme="minorHAnsi"/>
          <w:lang w:val="en-GB"/>
        </w:rPr>
        <w:t>delivery</w:t>
      </w:r>
      <w:r w:rsidRPr="00DC5226">
        <w:rPr>
          <w:rFonts w:cstheme="minorHAnsi"/>
          <w:lang w:val="en-GB"/>
        </w:rPr>
        <w:t>, where the party decides to pass-on the buy-in obligation,</w:t>
      </w:r>
      <w:r>
        <w:rPr>
          <w:rFonts w:cstheme="minorHAnsi"/>
          <w:lang w:val="en-GB"/>
        </w:rPr>
        <w:t xml:space="preserve"> they must inform </w:t>
      </w:r>
      <w:r w:rsidR="002843DD">
        <w:t>the</w:t>
      </w:r>
      <w:r>
        <w:t xml:space="preserve">ir </w:t>
      </w:r>
      <w:r w:rsidR="00A16748">
        <w:t>onward receiving</w:t>
      </w:r>
      <w:r>
        <w:t xml:space="preserve"> </w:t>
      </w:r>
      <w:r w:rsidR="00A16748">
        <w:t>counter</w:t>
      </w:r>
      <w:r>
        <w:t xml:space="preserve">party </w:t>
      </w:r>
      <w:r w:rsidR="002843DD">
        <w:t>that a pass-on situation exists, and that they have opted to pass-on the obligation to initiate the buy-in process</w:t>
      </w:r>
      <w:r>
        <w:t>.</w:t>
      </w:r>
    </w:p>
    <w:p w14:paraId="43F8EB3B" w14:textId="77777777" w:rsidR="002843DD" w:rsidRDefault="002843DD" w:rsidP="002843DD">
      <w:pPr>
        <w:rPr>
          <w:u w:val="single"/>
        </w:rPr>
      </w:pPr>
    </w:p>
    <w:p w14:paraId="3F651106" w14:textId="77777777" w:rsidR="002843DD" w:rsidRDefault="002843DD" w:rsidP="002843DD">
      <w:pPr>
        <w:rPr>
          <w:u w:val="single"/>
        </w:rPr>
      </w:pPr>
      <w:r w:rsidRPr="00FF6CC9">
        <w:rPr>
          <w:u w:val="single"/>
        </w:rPr>
        <w:t>Issuing the pass-on</w:t>
      </w:r>
    </w:p>
    <w:p w14:paraId="234AF4D0" w14:textId="3A514D17" w:rsidR="002843DD" w:rsidRDefault="002843DD" w:rsidP="002843DD">
      <w:pPr>
        <w:pStyle w:val="ListParagraph"/>
        <w:numPr>
          <w:ilvl w:val="0"/>
          <w:numId w:val="14"/>
        </w:numPr>
      </w:pPr>
      <w:r>
        <w:t>Following the end of the extension period (ISD+</w:t>
      </w:r>
      <w:r w:rsidR="00CA5209">
        <w:t>7</w:t>
      </w:r>
      <w:r>
        <w:t xml:space="preserve">), if the </w:t>
      </w:r>
      <w:r w:rsidR="009706DE">
        <w:t>receipt</w:t>
      </w:r>
      <w:r>
        <w:t xml:space="preserve"> has not settled, the final </w:t>
      </w:r>
      <w:r w:rsidR="00A16748">
        <w:t xml:space="preserve">trading </w:t>
      </w:r>
      <w:r>
        <w:t>party in a transaction chain (i.e. a party with no onward matching delivery for</w:t>
      </w:r>
      <w:r w:rsidR="00DC5226">
        <w:t xml:space="preserve"> an ISD within seven business days of the failing purchase</w:t>
      </w:r>
      <w:r>
        <w:t xml:space="preserve">) begins the buy-in process against </w:t>
      </w:r>
      <w:r w:rsidR="00BA33AE">
        <w:t>its</w:t>
      </w:r>
      <w:r>
        <w:t xml:space="preserve"> failing </w:t>
      </w:r>
      <w:r w:rsidR="00A16748">
        <w:t>delivering trading counter</w:t>
      </w:r>
      <w:r>
        <w:t>party [as per sub-sections 3 and 4 of the RTS].</w:t>
      </w:r>
    </w:p>
    <w:p w14:paraId="0D9E9D0B" w14:textId="212472DC" w:rsidR="002843DD" w:rsidRDefault="002843DD" w:rsidP="002843DD">
      <w:pPr>
        <w:pStyle w:val="ListParagraph"/>
        <w:numPr>
          <w:ilvl w:val="0"/>
          <w:numId w:val="14"/>
        </w:numPr>
      </w:pPr>
      <w:r>
        <w:t xml:space="preserve">Any </w:t>
      </w:r>
      <w:r w:rsidR="00A16748">
        <w:t xml:space="preserve">trading </w:t>
      </w:r>
      <w:r>
        <w:t>party in a pass-on situation (and who has already notified their purchasing and selling parties of their intention to pass-on the buy-in obligation), on receiving a buy-in or pass-on, should</w:t>
      </w:r>
      <w:r w:rsidRPr="00405251">
        <w:rPr>
          <w:b/>
          <w:bCs/>
          <w:i/>
          <w:iCs/>
        </w:rPr>
        <w:t xml:space="preserve"> immediately </w:t>
      </w:r>
      <w:r>
        <w:t xml:space="preserve">send notice of the buy-in or pass-on details to the </w:t>
      </w:r>
      <w:r w:rsidR="00A16748">
        <w:t>delivering</w:t>
      </w:r>
      <w:r>
        <w:t xml:space="preserve"> </w:t>
      </w:r>
      <w:r w:rsidR="00A16748">
        <w:t>counter</w:t>
      </w:r>
      <w:r>
        <w:t xml:space="preserve">party. </w:t>
      </w:r>
    </w:p>
    <w:p w14:paraId="18FB5B6E" w14:textId="34AE3B59" w:rsidR="002843DD" w:rsidRDefault="002843DD" w:rsidP="002843DD">
      <w:pPr>
        <w:pStyle w:val="ListParagraph"/>
        <w:numPr>
          <w:ilvl w:val="0"/>
          <w:numId w:val="14"/>
        </w:numPr>
      </w:pPr>
      <w:r>
        <w:lastRenderedPageBreak/>
        <w:t xml:space="preserve">Any </w:t>
      </w:r>
      <w:r w:rsidR="00A16748">
        <w:t xml:space="preserve">trading </w:t>
      </w:r>
      <w:r>
        <w:t xml:space="preserve">party receiving a buy-in or pass-on notification should immediately confirm their acknowledgement of receipt to the issuing </w:t>
      </w:r>
      <w:r w:rsidR="00A16748">
        <w:t>counter</w:t>
      </w:r>
      <w:r>
        <w:t>party.</w:t>
      </w:r>
    </w:p>
    <w:p w14:paraId="098B2122" w14:textId="3EA74682" w:rsidR="00DC5226" w:rsidRDefault="00DC5226" w:rsidP="002843DD"/>
    <w:p w14:paraId="57BA3CFA" w14:textId="77777777" w:rsidR="002843DD" w:rsidRDefault="002843DD" w:rsidP="002843DD">
      <w:pPr>
        <w:rPr>
          <w:u w:val="single"/>
        </w:rPr>
      </w:pPr>
      <w:r>
        <w:rPr>
          <w:u w:val="single"/>
        </w:rPr>
        <w:t>Executing the buy-in across the chain</w:t>
      </w:r>
    </w:p>
    <w:p w14:paraId="1EC22DAC" w14:textId="5D1C372A" w:rsidR="002843DD" w:rsidRPr="0062243B" w:rsidRDefault="002843DD" w:rsidP="002843DD">
      <w:pPr>
        <w:pStyle w:val="ListParagraph"/>
        <w:numPr>
          <w:ilvl w:val="0"/>
          <w:numId w:val="15"/>
        </w:numPr>
        <w:rPr>
          <w:u w:val="single"/>
        </w:rPr>
      </w:pPr>
      <w:r>
        <w:t xml:space="preserve">On receiving notification from the buy-in agent that the buy-in has been fully or partially executed, the initiating party should </w:t>
      </w:r>
      <w:r w:rsidRPr="0062243B">
        <w:rPr>
          <w:b/>
          <w:bCs/>
          <w:i/>
          <w:iCs/>
        </w:rPr>
        <w:t xml:space="preserve">immediately </w:t>
      </w:r>
      <w:r>
        <w:t xml:space="preserve">notify </w:t>
      </w:r>
      <w:r w:rsidR="002B25E8">
        <w:t>its</w:t>
      </w:r>
      <w:r>
        <w:t xml:space="preserve"> failing </w:t>
      </w:r>
      <w:r w:rsidR="00A16748">
        <w:t>delivering trading counterparty</w:t>
      </w:r>
      <w:r>
        <w:t xml:space="preserve"> of the execution with all relevant details.</w:t>
      </w:r>
    </w:p>
    <w:p w14:paraId="1A5ED3B6" w14:textId="6C18C254" w:rsidR="002843DD" w:rsidRPr="0062243B" w:rsidRDefault="002843DD" w:rsidP="002843DD">
      <w:pPr>
        <w:pStyle w:val="ListParagraph"/>
        <w:numPr>
          <w:ilvl w:val="0"/>
          <w:numId w:val="15"/>
        </w:numPr>
        <w:rPr>
          <w:u w:val="single"/>
        </w:rPr>
      </w:pPr>
      <w:r>
        <w:t>In a pass-on situation, a party receiving confirmation of a buy-in execution should</w:t>
      </w:r>
      <w:r w:rsidRPr="0062243B">
        <w:rPr>
          <w:b/>
          <w:bCs/>
          <w:i/>
          <w:iCs/>
        </w:rPr>
        <w:t xml:space="preserve"> immediately</w:t>
      </w:r>
      <w:r>
        <w:t xml:space="preserve"> pass-on all the relevant details to their failing </w:t>
      </w:r>
      <w:r w:rsidR="00A16748">
        <w:t>deliverin</w:t>
      </w:r>
      <w:r>
        <w:t xml:space="preserve">g </w:t>
      </w:r>
      <w:r w:rsidR="00A16748">
        <w:t>trading counter</w:t>
      </w:r>
      <w:r>
        <w:t xml:space="preserve">party. </w:t>
      </w:r>
    </w:p>
    <w:p w14:paraId="42ECB7BF" w14:textId="77777777" w:rsidR="002843DD" w:rsidRDefault="002843DD" w:rsidP="002843DD">
      <w:pPr>
        <w:rPr>
          <w:u w:val="single"/>
        </w:rPr>
      </w:pPr>
    </w:p>
    <w:p w14:paraId="0E51F0EF" w14:textId="77777777" w:rsidR="002843DD" w:rsidRDefault="002843DD" w:rsidP="002843DD">
      <w:pPr>
        <w:rPr>
          <w:u w:val="single"/>
        </w:rPr>
      </w:pPr>
      <w:r>
        <w:rPr>
          <w:u w:val="single"/>
        </w:rPr>
        <w:t>Settling the buy-in across the chain</w:t>
      </w:r>
    </w:p>
    <w:p w14:paraId="7894AC6E" w14:textId="4E521F07" w:rsidR="002843DD" w:rsidRDefault="002843DD" w:rsidP="002843DD">
      <w:pPr>
        <w:pStyle w:val="ListParagraph"/>
        <w:numPr>
          <w:ilvl w:val="0"/>
          <w:numId w:val="16"/>
        </w:numPr>
      </w:pPr>
      <w:r w:rsidRPr="00F21F88">
        <w:t>On successful settlement of the b</w:t>
      </w:r>
      <w:r>
        <w:t xml:space="preserve">ought-in securities from the buy-in agent, the initiating party should notify </w:t>
      </w:r>
      <w:r w:rsidR="00807922">
        <w:t>its</w:t>
      </w:r>
      <w:r>
        <w:t xml:space="preserve"> </w:t>
      </w:r>
      <w:r w:rsidR="00A16748">
        <w:t>delivering trading</w:t>
      </w:r>
      <w:r>
        <w:t xml:space="preserve"> </w:t>
      </w:r>
      <w:r w:rsidR="00A16748">
        <w:t>counter</w:t>
      </w:r>
      <w:r>
        <w:t>party that the buy-in has settled.</w:t>
      </w:r>
    </w:p>
    <w:p w14:paraId="7AA7ED38" w14:textId="604FFB1A" w:rsidR="002843DD" w:rsidRDefault="002843DD" w:rsidP="002843DD">
      <w:pPr>
        <w:pStyle w:val="ListParagraph"/>
        <w:numPr>
          <w:ilvl w:val="0"/>
          <w:numId w:val="16"/>
        </w:numPr>
      </w:pPr>
      <w:r>
        <w:t xml:space="preserve">The initiating party and failing </w:t>
      </w:r>
      <w:r w:rsidR="00A16748">
        <w:t xml:space="preserve">delivering trading party </w:t>
      </w:r>
      <w:r>
        <w:t>should settle between themselves any cash differences arising from the difference in the buy-in price and the original transaction price, including any costs directly related to the execution of the buy-in.</w:t>
      </w:r>
    </w:p>
    <w:p w14:paraId="174487E4" w14:textId="5A07EE80" w:rsidR="002843DD" w:rsidRDefault="002843DD" w:rsidP="002843DD">
      <w:pPr>
        <w:pStyle w:val="ListParagraph"/>
        <w:numPr>
          <w:ilvl w:val="0"/>
          <w:numId w:val="16"/>
        </w:numPr>
      </w:pPr>
      <w:r>
        <w:t xml:space="preserve">In a pass-on situation, a </w:t>
      </w:r>
      <w:r w:rsidR="00A16748">
        <w:t xml:space="preserve">trading </w:t>
      </w:r>
      <w:r>
        <w:t xml:space="preserve">party receiving confirmation that the buy-in has settled should inform their </w:t>
      </w:r>
      <w:r w:rsidR="00A16748">
        <w:t>delivering trading</w:t>
      </w:r>
      <w:r>
        <w:t xml:space="preserve"> </w:t>
      </w:r>
      <w:r w:rsidR="00A16748">
        <w:t>counter</w:t>
      </w:r>
      <w:r>
        <w:t>party.</w:t>
      </w:r>
    </w:p>
    <w:p w14:paraId="3B1DE3C3" w14:textId="77777777" w:rsidR="002843DD" w:rsidRPr="00F21F88" w:rsidRDefault="002843DD" w:rsidP="002843DD">
      <w:pPr>
        <w:pStyle w:val="ListParagraph"/>
        <w:numPr>
          <w:ilvl w:val="0"/>
          <w:numId w:val="16"/>
        </w:numPr>
      </w:pPr>
      <w:r>
        <w:t xml:space="preserve">In a pass-on situation, the purchaser and seller should settle between themselves any cash differences arising from the difference in the buy-in price and </w:t>
      </w:r>
      <w:r w:rsidRPr="00F21F88">
        <w:rPr>
          <w:b/>
          <w:bCs/>
        </w:rPr>
        <w:t>their</w:t>
      </w:r>
      <w:r>
        <w:t xml:space="preserve"> original transaction price, including any costs directly related to the execution of the buy-in.</w:t>
      </w:r>
    </w:p>
    <w:p w14:paraId="04B77095" w14:textId="77777777" w:rsidR="002843DD" w:rsidRDefault="002843DD" w:rsidP="002843DD">
      <w:pPr>
        <w:rPr>
          <w:u w:val="single"/>
        </w:rPr>
      </w:pPr>
    </w:p>
    <w:p w14:paraId="0C66B536" w14:textId="77777777" w:rsidR="002843DD" w:rsidRDefault="002843DD" w:rsidP="002843DD">
      <w:pPr>
        <w:rPr>
          <w:u w:val="single"/>
        </w:rPr>
      </w:pPr>
    </w:p>
    <w:p w14:paraId="5B428B1E" w14:textId="77777777" w:rsidR="002843DD" w:rsidRDefault="002843DD" w:rsidP="002843DD">
      <w:pPr>
        <w:rPr>
          <w:u w:val="single"/>
        </w:rPr>
      </w:pPr>
    </w:p>
    <w:p w14:paraId="22BC9B28" w14:textId="3A8516F7" w:rsidR="00255811" w:rsidRDefault="00255811" w:rsidP="0027224B"/>
    <w:p w14:paraId="1ECECD56" w14:textId="7EA81A48" w:rsidR="00CC6F5D" w:rsidRDefault="00CC6F5D" w:rsidP="0027224B"/>
    <w:p w14:paraId="12052549" w14:textId="6A740F00" w:rsidR="00CC6F5D" w:rsidRDefault="00CC6F5D" w:rsidP="0027224B"/>
    <w:p w14:paraId="017056A9" w14:textId="4DB934D6" w:rsidR="00CC6F5D" w:rsidRDefault="00CC6F5D" w:rsidP="0027224B"/>
    <w:p w14:paraId="552CCC5C" w14:textId="32A8C9D4" w:rsidR="00CC6F5D" w:rsidRDefault="00CC6F5D" w:rsidP="0027224B"/>
    <w:p w14:paraId="10538CC8" w14:textId="704C820F" w:rsidR="00CC6F5D" w:rsidRDefault="00CC6F5D" w:rsidP="0027224B"/>
    <w:p w14:paraId="42267C80" w14:textId="59830880" w:rsidR="00CC6F5D" w:rsidRDefault="00CC6F5D" w:rsidP="0027224B"/>
    <w:p w14:paraId="12E9F3B7" w14:textId="3982C156" w:rsidR="00CC6F5D" w:rsidRDefault="00CC6F5D" w:rsidP="0027224B"/>
    <w:p w14:paraId="683FCB9E" w14:textId="77777777" w:rsidR="00DC5226" w:rsidRDefault="00DC5226" w:rsidP="0027224B"/>
    <w:p w14:paraId="4C3C1943" w14:textId="0556FF08" w:rsidR="00CC6F5D" w:rsidRDefault="00CC6F5D" w:rsidP="0027224B"/>
    <w:p w14:paraId="7582924C" w14:textId="77777777" w:rsidR="00124B9A" w:rsidRDefault="00124B9A" w:rsidP="0027224B"/>
    <w:p w14:paraId="35B2FCDF" w14:textId="77777777" w:rsidR="000374B0" w:rsidRDefault="000374B0" w:rsidP="0027224B"/>
    <w:p w14:paraId="15D87068" w14:textId="77777777" w:rsidR="00CC6F5D" w:rsidRPr="007316F9" w:rsidRDefault="00CC6F5D" w:rsidP="00CC6F5D">
      <w:pPr>
        <w:rPr>
          <w:u w:val="single"/>
        </w:rPr>
      </w:pPr>
      <w:r w:rsidRPr="007316F9">
        <w:rPr>
          <w:u w:val="single"/>
        </w:rPr>
        <w:t>Example</w:t>
      </w:r>
    </w:p>
    <w:p w14:paraId="32427334" w14:textId="3BA09FA9" w:rsidR="00CC6F5D" w:rsidRPr="00D15C34" w:rsidRDefault="000374B0" w:rsidP="00124B9A">
      <w:r>
        <w:t xml:space="preserve">This scenario involves four transactions </w:t>
      </w:r>
      <w:r w:rsidR="0071556B">
        <w:t xml:space="preserve">between </w:t>
      </w:r>
      <w:r>
        <w:t>five different counterparties in the same bond</w:t>
      </w:r>
      <w:r w:rsidR="0071556B">
        <w:t xml:space="preserve"> (assume the bond is widely considered to be illiquid)</w:t>
      </w:r>
      <w:r>
        <w:t>:</w:t>
      </w:r>
    </w:p>
    <w:p w14:paraId="11BD15C2" w14:textId="77777777" w:rsidR="00447877" w:rsidRDefault="00CC6F5D" w:rsidP="002C2595">
      <w:pPr>
        <w:pStyle w:val="ListParagraph"/>
        <w:numPr>
          <w:ilvl w:val="0"/>
          <w:numId w:val="20"/>
        </w:numPr>
        <w:spacing w:after="0" w:line="240" w:lineRule="auto"/>
      </w:pPr>
      <w:r w:rsidRPr="00D15C34">
        <w:t xml:space="preserve">Transaction 1: </w:t>
      </w:r>
    </w:p>
    <w:p w14:paraId="3A4A680F" w14:textId="757B49BC" w:rsidR="00CC6F5D" w:rsidRPr="00D15C34" w:rsidRDefault="00CC6F5D" w:rsidP="009C1F85">
      <w:pPr>
        <w:pStyle w:val="ListParagraph"/>
        <w:spacing w:after="0" w:line="240" w:lineRule="auto"/>
      </w:pPr>
      <w:r w:rsidRPr="00D15C34">
        <w:t xml:space="preserve">On Trade Date (TD) January 2 2019, Party B buys </w:t>
      </w:r>
      <w:r w:rsidRPr="00D15C34">
        <w:rPr>
          <w:rFonts w:cstheme="minorHAnsi"/>
        </w:rPr>
        <w:t>€</w:t>
      </w:r>
      <w:r w:rsidR="00DD5F80">
        <w:t>1,5</w:t>
      </w:r>
      <w:r w:rsidRPr="00D15C34">
        <w:t>00,000 nominal of XYZ 1% 1/2024 from Party A at a price of 100.25, for</w:t>
      </w:r>
      <w:r w:rsidR="003D71E4">
        <w:t xml:space="preserve"> intended</w:t>
      </w:r>
      <w:r w:rsidRPr="00D15C34">
        <w:t xml:space="preserve"> settlement date (ISD) January 4 2019 (T+2)</w:t>
      </w:r>
    </w:p>
    <w:p w14:paraId="5EE2C12E" w14:textId="77777777" w:rsidR="00447877" w:rsidRDefault="00CC6F5D" w:rsidP="002C2595">
      <w:pPr>
        <w:pStyle w:val="ListParagraph"/>
        <w:numPr>
          <w:ilvl w:val="0"/>
          <w:numId w:val="20"/>
        </w:numPr>
        <w:spacing w:after="0" w:line="240" w:lineRule="auto"/>
      </w:pPr>
      <w:r w:rsidRPr="00D15C34">
        <w:t xml:space="preserve">Transaction 2: </w:t>
      </w:r>
    </w:p>
    <w:p w14:paraId="5386DCF1" w14:textId="1DF86FB9" w:rsidR="00CC6F5D" w:rsidRPr="00D15C34" w:rsidRDefault="00CC6F5D" w:rsidP="009C1F85">
      <w:pPr>
        <w:pStyle w:val="ListParagraph"/>
        <w:spacing w:after="0" w:line="240" w:lineRule="auto"/>
      </w:pPr>
      <w:r w:rsidRPr="00D15C34">
        <w:t xml:space="preserve">TD January 2 2019, Party B sells </w:t>
      </w:r>
      <w:r w:rsidRPr="00D15C34">
        <w:rPr>
          <w:rFonts w:cstheme="minorHAnsi"/>
        </w:rPr>
        <w:t>€</w:t>
      </w:r>
      <w:r w:rsidRPr="00D15C34">
        <w:t>1,000,000 nominal of XYZ 1% 1/2024 to Party C at a price of 100.35, ISD January 7 2019 (T+3)</w:t>
      </w:r>
    </w:p>
    <w:p w14:paraId="49728617" w14:textId="77777777" w:rsidR="00447877" w:rsidRDefault="00CC6F5D" w:rsidP="002C2595">
      <w:pPr>
        <w:pStyle w:val="ListParagraph"/>
        <w:numPr>
          <w:ilvl w:val="0"/>
          <w:numId w:val="20"/>
        </w:numPr>
        <w:spacing w:after="0" w:line="240" w:lineRule="auto"/>
      </w:pPr>
      <w:r w:rsidRPr="00D15C34">
        <w:t>Transaction 3:</w:t>
      </w:r>
    </w:p>
    <w:p w14:paraId="77D6ED0D" w14:textId="20F62E10" w:rsidR="00CC6F5D" w:rsidRPr="00D15C34" w:rsidRDefault="00CC6F5D" w:rsidP="002C2595">
      <w:pPr>
        <w:pStyle w:val="ListParagraph"/>
        <w:numPr>
          <w:ilvl w:val="0"/>
          <w:numId w:val="20"/>
        </w:numPr>
        <w:spacing w:after="0" w:line="240" w:lineRule="auto"/>
      </w:pPr>
      <w:r w:rsidRPr="00D15C34">
        <w:t xml:space="preserve">TD January 8 2019, Party C sells </w:t>
      </w:r>
      <w:r w:rsidRPr="00D15C34">
        <w:rPr>
          <w:rFonts w:cstheme="minorHAnsi"/>
        </w:rPr>
        <w:t>€</w:t>
      </w:r>
      <w:r w:rsidR="000374B0">
        <w:t>1,0</w:t>
      </w:r>
      <w:r w:rsidRPr="00D15C34">
        <w:t>00,000 nominal of XYZ 1% 1/2024 to Party D at a price of 100.75, ISD January 10 2019 (T+2)</w:t>
      </w:r>
    </w:p>
    <w:p w14:paraId="19FB2826" w14:textId="77777777" w:rsidR="00447877" w:rsidRDefault="00CC6F5D" w:rsidP="002C2595">
      <w:pPr>
        <w:pStyle w:val="ListParagraph"/>
        <w:numPr>
          <w:ilvl w:val="0"/>
          <w:numId w:val="20"/>
        </w:numPr>
        <w:spacing w:after="0" w:line="240" w:lineRule="auto"/>
      </w:pPr>
      <w:r w:rsidRPr="00D15C34">
        <w:t xml:space="preserve">Transaction 4: </w:t>
      </w:r>
    </w:p>
    <w:p w14:paraId="0B511452" w14:textId="0C8308F4" w:rsidR="00CC6F5D" w:rsidRPr="00D15C34" w:rsidRDefault="00CC6F5D" w:rsidP="009C1F85">
      <w:pPr>
        <w:pStyle w:val="ListParagraph"/>
        <w:spacing w:after="0" w:line="240" w:lineRule="auto"/>
      </w:pPr>
      <w:r w:rsidRPr="00D15C34">
        <w:t>TD January 1</w:t>
      </w:r>
      <w:r w:rsidR="000374B0">
        <w:t>8</w:t>
      </w:r>
      <w:r w:rsidRPr="00D15C34">
        <w:t xml:space="preserve"> 2019, Party D sells </w:t>
      </w:r>
      <w:r w:rsidRPr="00D15C34">
        <w:rPr>
          <w:rFonts w:cstheme="minorHAnsi"/>
        </w:rPr>
        <w:t>€</w:t>
      </w:r>
      <w:r w:rsidR="000374B0">
        <w:t>1,0</w:t>
      </w:r>
      <w:r w:rsidRPr="00D15C34">
        <w:t xml:space="preserve">00,000 nominal of XYZ 1% 1/2024 to Party E at a price of 100.50, ISD January </w:t>
      </w:r>
      <w:r w:rsidR="000374B0">
        <w:t>22</w:t>
      </w:r>
      <w:r w:rsidRPr="00D15C34">
        <w:t xml:space="preserve"> 2019 (T+2)</w:t>
      </w:r>
    </w:p>
    <w:p w14:paraId="2B5D10C9" w14:textId="75CB2B58" w:rsidR="00CC6F5D" w:rsidRDefault="00CC6F5D" w:rsidP="00CC6F5D"/>
    <w:p w14:paraId="4ED59A4D" w14:textId="067FFBBE" w:rsidR="0071556B" w:rsidRPr="0071556B" w:rsidRDefault="0071556B" w:rsidP="0071556B">
      <w:pPr>
        <w:rPr>
          <w:i/>
          <w:iCs/>
        </w:rPr>
      </w:pPr>
      <w:r w:rsidRPr="0071556B">
        <w:rPr>
          <w:i/>
          <w:iCs/>
        </w:rPr>
        <w:t>Scenario 2</w:t>
      </w:r>
    </w:p>
    <w:p w14:paraId="738D5762" w14:textId="1A9DBED1" w:rsidR="0071556B" w:rsidRPr="00D15C34" w:rsidRDefault="0071556B" w:rsidP="0071556B">
      <w:pPr>
        <w:tabs>
          <w:tab w:val="left" w:pos="3519"/>
        </w:tabs>
        <w:spacing w:after="0" w:line="240" w:lineRule="auto"/>
      </w:pPr>
      <w:r w:rsidRPr="00D15C34">
        <w:rPr>
          <w:noProof/>
          <w:lang w:val="en-GB" w:eastAsia="en-GB"/>
        </w:rPr>
        <mc:AlternateContent>
          <mc:Choice Requires="wps">
            <w:drawing>
              <wp:anchor distT="0" distB="0" distL="114300" distR="114300" simplePos="0" relativeHeight="251747328" behindDoc="0" locked="0" layoutInCell="1" allowOverlap="1" wp14:anchorId="5A58D625" wp14:editId="1D1C2E26">
                <wp:simplePos x="0" y="0"/>
                <wp:positionH relativeFrom="margin">
                  <wp:align>right</wp:align>
                </wp:positionH>
                <wp:positionV relativeFrom="paragraph">
                  <wp:posOffset>168910</wp:posOffset>
                </wp:positionV>
                <wp:extent cx="476885" cy="476885"/>
                <wp:effectExtent l="0" t="0" r="18415" b="18415"/>
                <wp:wrapNone/>
                <wp:docPr id="198"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7D1DA7D8" w14:textId="77777777" w:rsidR="00C30C35" w:rsidRDefault="00C30C35" w:rsidP="0071556B">
                            <w:pPr>
                              <w:jc w:val="center"/>
                              <w:rPr>
                                <w:lang w:val="en-GB"/>
                              </w:rPr>
                            </w:pPr>
                            <w:r>
                              <w:rPr>
                                <w:lang w:val="en-GB"/>
                              </w:rPr>
                              <w:t>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A58D625" id="_x0000_s1052" style="position:absolute;margin-left:-13.65pt;margin-top:13.3pt;width:37.55pt;height:37.55pt;z-index:2517473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7D1DA7D8" w14:textId="77777777" w:rsidR="00C30C35" w:rsidRDefault="00C30C35" w:rsidP="0071556B">
                      <w:pPr>
                        <w:jc w:val="center"/>
                        <w:rPr>
                          <w:lang w:val="en-GB"/>
                        </w:rPr>
                      </w:pPr>
                      <w:r>
                        <w:rPr>
                          <w:lang w:val="en-GB"/>
                        </w:rPr>
                        <w:t>E</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44256" behindDoc="0" locked="0" layoutInCell="1" allowOverlap="1" wp14:anchorId="5D232013" wp14:editId="2792628E">
                <wp:simplePos x="0" y="0"/>
                <wp:positionH relativeFrom="column">
                  <wp:posOffset>4219575</wp:posOffset>
                </wp:positionH>
                <wp:positionV relativeFrom="paragraph">
                  <wp:posOffset>178435</wp:posOffset>
                </wp:positionV>
                <wp:extent cx="476885" cy="476885"/>
                <wp:effectExtent l="0" t="0" r="18413" b="18413"/>
                <wp:wrapNone/>
                <wp:docPr id="199"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EFB0AE2" w14:textId="77777777" w:rsidR="00C30C35" w:rsidRDefault="00C30C35" w:rsidP="0071556B">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D232013" id="_x0000_s1053" style="position:absolute;margin-left:332.25pt;margin-top:14.05pt;width:37.55pt;height:37.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Yq3INS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6EFB0AE2" w14:textId="77777777" w:rsidR="00C30C35" w:rsidRDefault="00C30C35" w:rsidP="0071556B">
                      <w:pPr>
                        <w:jc w:val="center"/>
                        <w:rPr>
                          <w:lang w:val="en-GB"/>
                        </w:rPr>
                      </w:pPr>
                      <w:r>
                        <w:rPr>
                          <w:lang w:val="en-GB"/>
                        </w:rPr>
                        <w:t>D</w:t>
                      </w:r>
                    </w:p>
                  </w:txbxContent>
                </v:textbox>
              </v:shape>
            </w:pict>
          </mc:Fallback>
        </mc:AlternateContent>
      </w:r>
      <w:r w:rsidRPr="00D15C34">
        <w:t xml:space="preserve">                                    </w:t>
      </w:r>
      <w:r w:rsidRPr="00D15C34">
        <w:rPr>
          <w:rFonts w:cstheme="minorHAnsi"/>
        </w:rPr>
        <w:t>€</w:t>
      </w:r>
      <w:r w:rsidR="00DD5F80">
        <w:t>1.5</w:t>
      </w:r>
      <w:r w:rsidRPr="00D15C34">
        <w:t xml:space="preserve">mm  </w:t>
      </w:r>
      <w:r w:rsidR="004A6A73">
        <w:t>XYZ</w:t>
      </w:r>
      <w:r w:rsidRPr="00D15C34">
        <w:t xml:space="preserve">                   </w:t>
      </w:r>
      <w:r w:rsidRPr="00D15C34">
        <w:rPr>
          <w:rFonts w:cstheme="minorHAnsi"/>
        </w:rPr>
        <w:t>€</w:t>
      </w:r>
      <w:r w:rsidRPr="00D15C34">
        <w:t>1mm</w:t>
      </w:r>
      <w:r w:rsidR="004A6A73">
        <w:t xml:space="preserve"> XYZ</w:t>
      </w:r>
      <w:r w:rsidRPr="00D15C34">
        <w:tab/>
        <w:t xml:space="preserve">         </w:t>
      </w:r>
      <w:r>
        <w:t xml:space="preserve"> </w:t>
      </w:r>
      <w:r w:rsidRPr="00D15C34">
        <w:rPr>
          <w:rFonts w:cstheme="minorHAnsi"/>
        </w:rPr>
        <w:t>€</w:t>
      </w:r>
      <w:r>
        <w:t>1</w:t>
      </w:r>
      <w:r w:rsidRPr="00D15C34">
        <w:t xml:space="preserve">mm </w:t>
      </w:r>
      <w:r w:rsidR="004A6A73">
        <w:t>XYZ</w:t>
      </w:r>
      <w:r w:rsidRPr="00D15C34">
        <w:t xml:space="preserve">  </w:t>
      </w:r>
      <w:r w:rsidRPr="00D15C34">
        <w:tab/>
        <w:t xml:space="preserve">     </w:t>
      </w:r>
      <w:r>
        <w:t xml:space="preserve">  </w:t>
      </w:r>
      <w:r w:rsidRPr="00D15C34">
        <w:rPr>
          <w:rFonts w:cstheme="minorHAnsi"/>
        </w:rPr>
        <w:t>€</w:t>
      </w:r>
      <w:r>
        <w:t>1</w:t>
      </w:r>
      <w:r w:rsidRPr="00D15C34">
        <w:t>mm</w:t>
      </w:r>
      <w:r w:rsidR="004A6A73">
        <w:t xml:space="preserve"> XYZ</w:t>
      </w:r>
    </w:p>
    <w:p w14:paraId="105E3B86" w14:textId="77777777" w:rsidR="0071556B" w:rsidRPr="00D15C34" w:rsidRDefault="0071556B" w:rsidP="0071556B">
      <w:pPr>
        <w:tabs>
          <w:tab w:val="left" w:pos="3519"/>
        </w:tabs>
        <w:spacing w:after="0" w:line="240" w:lineRule="auto"/>
      </w:pPr>
      <w:r w:rsidRPr="00D15C34">
        <w:rPr>
          <w:noProof/>
          <w:lang w:val="en-GB" w:eastAsia="en-GB"/>
        </w:rPr>
        <mc:AlternateContent>
          <mc:Choice Requires="wps">
            <w:drawing>
              <wp:anchor distT="0" distB="0" distL="114300" distR="114300" simplePos="0" relativeHeight="251737088" behindDoc="0" locked="0" layoutInCell="1" allowOverlap="1" wp14:anchorId="35DB9969" wp14:editId="449910FC">
                <wp:simplePos x="0" y="0"/>
                <wp:positionH relativeFrom="column">
                  <wp:posOffset>635000</wp:posOffset>
                </wp:positionH>
                <wp:positionV relativeFrom="paragraph">
                  <wp:posOffset>45720</wp:posOffset>
                </wp:positionV>
                <wp:extent cx="476887" cy="476887"/>
                <wp:effectExtent l="0" t="0" r="18413" b="18413"/>
                <wp:wrapNone/>
                <wp:docPr id="200"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D739A65" w14:textId="77777777" w:rsidR="00C30C35" w:rsidRDefault="00C30C35" w:rsidP="0071556B">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35DB9969" id="_x0000_s1054" style="position:absolute;margin-left:50pt;margin-top:3.6pt;width:37.55pt;height:37.5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xuIQMAAK0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D739A65" w14:textId="77777777" w:rsidR="00C30C35" w:rsidRDefault="00C30C35" w:rsidP="0071556B">
                      <w:pPr>
                        <w:jc w:val="center"/>
                        <w:rPr>
                          <w:lang w:val="en-GB"/>
                        </w:rPr>
                      </w:pPr>
                      <w:r>
                        <w:rPr>
                          <w:lang w:val="en-GB"/>
                        </w:rPr>
                        <w:t>A</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748352" behindDoc="0" locked="0" layoutInCell="1" allowOverlap="1" wp14:anchorId="3F2D6418" wp14:editId="4B65D0AC">
                <wp:simplePos x="0" y="0"/>
                <wp:positionH relativeFrom="column">
                  <wp:posOffset>1247775</wp:posOffset>
                </wp:positionH>
                <wp:positionV relativeFrom="paragraph">
                  <wp:posOffset>57785</wp:posOffset>
                </wp:positionV>
                <wp:extent cx="492760" cy="6985"/>
                <wp:effectExtent l="0" t="76200" r="2539" b="106683"/>
                <wp:wrapNone/>
                <wp:docPr id="201"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733E4F9B" id="Straight Arrow Connector 72" o:spid="_x0000_s1026" type="#_x0000_t32" style="position:absolute;margin-left:98.25pt;margin-top:4.55pt;width:38.8pt;height:.5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" strokecolor="#5b9bd5" strokeweight=".17625mm">
                <v:stroke endarrow="open" joinstyle="miter"/>
              </v:shape>
            </w:pict>
          </mc:Fallback>
        </mc:AlternateContent>
      </w:r>
      <w:r w:rsidRPr="00D15C34">
        <w:rPr>
          <w:noProof/>
          <w:lang w:val="en-GB" w:eastAsia="en-GB"/>
        </w:rPr>
        <mc:AlternateContent>
          <mc:Choice Requires="wps">
            <w:drawing>
              <wp:anchor distT="0" distB="0" distL="114300" distR="114300" simplePos="0" relativeHeight="251738112" behindDoc="0" locked="0" layoutInCell="1" allowOverlap="1" wp14:anchorId="1C033C2A" wp14:editId="4327DD64">
                <wp:simplePos x="0" y="0"/>
                <wp:positionH relativeFrom="column">
                  <wp:posOffset>1876425</wp:posOffset>
                </wp:positionH>
                <wp:positionV relativeFrom="paragraph">
                  <wp:posOffset>8890</wp:posOffset>
                </wp:positionV>
                <wp:extent cx="476887" cy="476887"/>
                <wp:effectExtent l="0" t="0" r="18413" b="18413"/>
                <wp:wrapNone/>
                <wp:docPr id="202"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3C4330E5" w14:textId="77777777" w:rsidR="00C30C35" w:rsidRDefault="00C30C35" w:rsidP="0071556B">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1C033C2A" id="_x0000_s1055" style="position:absolute;margin-left:147.75pt;margin-top:.7pt;width:37.55pt;height:37.5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VJA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3C4330E5" w14:textId="77777777" w:rsidR="00C30C35" w:rsidRDefault="00C30C35" w:rsidP="0071556B">
                      <w:pPr>
                        <w:jc w:val="center"/>
                        <w:rPr>
                          <w:lang w:val="en-GB"/>
                        </w:rPr>
                      </w:pPr>
                      <w:r>
                        <w:rPr>
                          <w:lang w:val="en-GB"/>
                        </w:rPr>
                        <w:t>B</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745280" behindDoc="0" locked="0" layoutInCell="1" allowOverlap="1" wp14:anchorId="6B651FC4" wp14:editId="21808543">
                <wp:simplePos x="0" y="0"/>
                <wp:positionH relativeFrom="column">
                  <wp:posOffset>2401570</wp:posOffset>
                </wp:positionH>
                <wp:positionV relativeFrom="paragraph">
                  <wp:posOffset>83185</wp:posOffset>
                </wp:positionV>
                <wp:extent cx="492760" cy="6985"/>
                <wp:effectExtent l="0" t="76200" r="2539" b="106683"/>
                <wp:wrapNone/>
                <wp:docPr id="203"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4AC130E7" id="Straight Arrow Connector 72" o:spid="_x0000_s1026" type="#_x0000_t32" style="position:absolute;margin-left:189.1pt;margin-top:6.55pt;width:38.8pt;height:.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" strokecolor="#5b9bd5" strokeweight=".17625mm">
                <v:stroke endarrow="open" joinstyle="miter"/>
              </v:shape>
            </w:pict>
          </mc:Fallback>
        </mc:AlternateContent>
      </w:r>
      <w:r w:rsidRPr="00D15C34">
        <w:rPr>
          <w:noProof/>
          <w:lang w:val="en-GB" w:eastAsia="en-GB"/>
        </w:rPr>
        <mc:AlternateContent>
          <mc:Choice Requires="wps">
            <w:drawing>
              <wp:anchor distT="0" distB="0" distL="114300" distR="114300" simplePos="0" relativeHeight="251739136" behindDoc="0" locked="0" layoutInCell="1" allowOverlap="1" wp14:anchorId="5A8513E9" wp14:editId="3E59B0CE">
                <wp:simplePos x="0" y="0"/>
                <wp:positionH relativeFrom="column">
                  <wp:posOffset>3001645</wp:posOffset>
                </wp:positionH>
                <wp:positionV relativeFrom="paragraph">
                  <wp:posOffset>6350</wp:posOffset>
                </wp:positionV>
                <wp:extent cx="476887" cy="476887"/>
                <wp:effectExtent l="0" t="0" r="18413" b="18413"/>
                <wp:wrapNone/>
                <wp:docPr id="204"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3630BA2D" w14:textId="77777777" w:rsidR="00C30C35" w:rsidRDefault="00C30C35" w:rsidP="0071556B">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5A8513E9" id="_x0000_s1056" style="position:absolute;margin-left:236.35pt;margin-top:.5pt;width:37.55pt;height:37.5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1IIw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3630BA2D" w14:textId="77777777" w:rsidR="00C30C35" w:rsidRDefault="00C30C35" w:rsidP="0071556B">
                      <w:pPr>
                        <w:jc w:val="center"/>
                        <w:rPr>
                          <w:lang w:val="en-GB"/>
                        </w:rPr>
                      </w:pPr>
                      <w:r>
                        <w:rPr>
                          <w:lang w:val="en-GB"/>
                        </w:rPr>
                        <w:t>C</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741184" behindDoc="0" locked="0" layoutInCell="1" allowOverlap="1" wp14:anchorId="11E09C8A" wp14:editId="70E21B78">
                <wp:simplePos x="0" y="0"/>
                <wp:positionH relativeFrom="column">
                  <wp:posOffset>3585845</wp:posOffset>
                </wp:positionH>
                <wp:positionV relativeFrom="paragraph">
                  <wp:posOffset>48895</wp:posOffset>
                </wp:positionV>
                <wp:extent cx="492760" cy="6985"/>
                <wp:effectExtent l="0" t="76200" r="2539" b="106683"/>
                <wp:wrapNone/>
                <wp:docPr id="205"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42D4B73B" id="Straight Arrow Connector 72" o:spid="_x0000_s1026" type="#_x0000_t32" style="position:absolute;margin-left:282.35pt;margin-top:3.85pt;width:38.8pt;height:.5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" strokecolor="#5b9bd5"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40160" behindDoc="0" locked="0" layoutInCell="1" allowOverlap="1" wp14:anchorId="2D44B36B" wp14:editId="3FA3EE35">
                <wp:simplePos x="0" y="0"/>
                <wp:positionH relativeFrom="column">
                  <wp:posOffset>4821555</wp:posOffset>
                </wp:positionH>
                <wp:positionV relativeFrom="paragraph">
                  <wp:posOffset>26035</wp:posOffset>
                </wp:positionV>
                <wp:extent cx="492762" cy="0"/>
                <wp:effectExtent l="0" t="76200" r="21588" b="114300"/>
                <wp:wrapNone/>
                <wp:docPr id="206" name="Straight Arrow Connector 71"/>
                <wp:cNvGraphicFramePr/>
                <a:graphic xmlns:a="http://schemas.openxmlformats.org/drawingml/2006/main">
                  <a:graphicData uri="http://schemas.microsoft.com/office/word/2010/wordprocessingShape">
                    <wps:wsp>
                      <wps:cNvCnPr/>
                      <wps:spPr>
                        <a:xfrm>
                          <a:off x="0" y="0"/>
                          <a:ext cx="492762" cy="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58816FDD" id="Straight Arrow Connector 71" o:spid="_x0000_s1026" type="#_x0000_t32" style="position:absolute;margin-left:379.65pt;margin-top:2.05pt;width:38.8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" strokecolor="#5b9bd5" strokeweight=".17625mm">
                <v:stroke endarrow="open" joinstyle="miter"/>
              </v:shape>
            </w:pict>
          </mc:Fallback>
        </mc:AlternateContent>
      </w:r>
    </w:p>
    <w:p w14:paraId="0A1E2CF8" w14:textId="77777777" w:rsidR="0071556B" w:rsidRPr="00D15C34" w:rsidRDefault="0071556B" w:rsidP="0071556B">
      <w:pPr>
        <w:tabs>
          <w:tab w:val="left" w:pos="3519"/>
        </w:tabs>
        <w:spacing w:after="0" w:line="240" w:lineRule="auto"/>
      </w:pPr>
    </w:p>
    <w:p w14:paraId="42AFDCCB" w14:textId="77777777" w:rsidR="0071556B" w:rsidRPr="00D15C34" w:rsidRDefault="0071556B" w:rsidP="0071556B">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746304" behindDoc="0" locked="0" layoutInCell="1" allowOverlap="1" wp14:anchorId="0EF63508" wp14:editId="165D3C37">
                <wp:simplePos x="0" y="0"/>
                <wp:positionH relativeFrom="column">
                  <wp:posOffset>2456180</wp:posOffset>
                </wp:positionH>
                <wp:positionV relativeFrom="paragraph">
                  <wp:posOffset>93980</wp:posOffset>
                </wp:positionV>
                <wp:extent cx="436882" cy="0"/>
                <wp:effectExtent l="38100" t="76200" r="0" b="114300"/>
                <wp:wrapNone/>
                <wp:docPr id="207"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6942BCF7" id="Straight Arrow Connector 73" o:spid="_x0000_s1026" type="#_x0000_t32" style="position:absolute;margin-left:193.4pt;margin-top:7.4pt;width:34.4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43232" behindDoc="0" locked="0" layoutInCell="1" allowOverlap="1" wp14:anchorId="11DBC853" wp14:editId="37A0D06D">
                <wp:simplePos x="0" y="0"/>
                <wp:positionH relativeFrom="column">
                  <wp:posOffset>3566795</wp:posOffset>
                </wp:positionH>
                <wp:positionV relativeFrom="paragraph">
                  <wp:posOffset>107315</wp:posOffset>
                </wp:positionV>
                <wp:extent cx="492761" cy="0"/>
                <wp:effectExtent l="38100" t="76200" r="0" b="114300"/>
                <wp:wrapNone/>
                <wp:docPr id="208"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7C12D294" id="Straight Arrow Connector 74" o:spid="_x0000_s1026" type="#_x0000_t32" style="position:absolute;margin-left:280.85pt;margin-top:8.45pt;width:38.8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49376" behindDoc="0" locked="0" layoutInCell="1" allowOverlap="1" wp14:anchorId="2F68A8E2" wp14:editId="5D23C449">
                <wp:simplePos x="0" y="0"/>
                <wp:positionH relativeFrom="column">
                  <wp:posOffset>4791075</wp:posOffset>
                </wp:positionH>
                <wp:positionV relativeFrom="paragraph">
                  <wp:posOffset>103505</wp:posOffset>
                </wp:positionV>
                <wp:extent cx="492761" cy="0"/>
                <wp:effectExtent l="38100" t="76200" r="0" b="114300"/>
                <wp:wrapNone/>
                <wp:docPr id="209"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14024BE4" id="Straight Arrow Connector 74" o:spid="_x0000_s1026" type="#_x0000_t32" style="position:absolute;margin-left:377.25pt;margin-top:8.15pt;width:38.8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42208" behindDoc="0" locked="0" layoutInCell="1" allowOverlap="1" wp14:anchorId="402E0AB9" wp14:editId="415E2BC1">
                <wp:simplePos x="0" y="0"/>
                <wp:positionH relativeFrom="column">
                  <wp:posOffset>1249680</wp:posOffset>
                </wp:positionH>
                <wp:positionV relativeFrom="paragraph">
                  <wp:posOffset>116205</wp:posOffset>
                </wp:positionV>
                <wp:extent cx="436882" cy="0"/>
                <wp:effectExtent l="38100" t="76200" r="0" b="114300"/>
                <wp:wrapNone/>
                <wp:docPr id="210"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75000"/>
                            </a:schemeClr>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38F7E170" id="Straight Arrow Connector 73" o:spid="_x0000_s1026" type="#_x0000_t32" style="position:absolute;margin-left:98.4pt;margin-top:9.15pt;width:34.4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" strokecolor="#538135 [2409]" strokeweight=".17625mm">
                <v:stroke endarrow="open" joinstyle="miter"/>
              </v:shape>
            </w:pict>
          </mc:Fallback>
        </mc:AlternateContent>
      </w:r>
    </w:p>
    <w:p w14:paraId="6FB62226" w14:textId="77777777" w:rsidR="0071556B" w:rsidRPr="00D15C34" w:rsidRDefault="0071556B" w:rsidP="0071556B">
      <w:pPr>
        <w:tabs>
          <w:tab w:val="left" w:pos="3519"/>
        </w:tabs>
        <w:spacing w:after="0" w:line="240" w:lineRule="auto"/>
      </w:pPr>
      <w:r w:rsidRPr="00D15C34">
        <w:rPr>
          <w:i/>
        </w:rPr>
        <w:t xml:space="preserve">  </w:t>
      </w:r>
      <w:r w:rsidRPr="00D15C34">
        <w:t xml:space="preserve">                                      100.25                           100.35</w:t>
      </w:r>
      <w:r w:rsidRPr="00D15C34">
        <w:tab/>
      </w:r>
      <w:r w:rsidRPr="00D15C34">
        <w:tab/>
        <w:t xml:space="preserve"> 100.75                         100.50</w:t>
      </w:r>
    </w:p>
    <w:p w14:paraId="3948F3CE" w14:textId="77777777" w:rsidR="0071556B" w:rsidRPr="00D15C34" w:rsidRDefault="0071556B" w:rsidP="0071556B">
      <w:pPr>
        <w:tabs>
          <w:tab w:val="left" w:pos="3519"/>
        </w:tabs>
        <w:spacing w:after="0" w:line="240" w:lineRule="auto"/>
      </w:pPr>
    </w:p>
    <w:p w14:paraId="3EBE042C" w14:textId="32612BBA" w:rsidR="0071556B" w:rsidRPr="00D15C34" w:rsidRDefault="0071556B" w:rsidP="0071556B">
      <w:pPr>
        <w:tabs>
          <w:tab w:val="left" w:pos="3519"/>
        </w:tabs>
        <w:spacing w:after="0" w:line="240" w:lineRule="auto"/>
      </w:pPr>
      <w:r w:rsidRPr="00D15C34">
        <w:t>TD:                                     1/02                              1/02                             1/08                             1/</w:t>
      </w:r>
      <w:r>
        <w:t>18</w:t>
      </w:r>
      <w:r w:rsidRPr="00D15C34">
        <w:tab/>
      </w:r>
    </w:p>
    <w:p w14:paraId="1AB2D9C3" w14:textId="3AEF398F" w:rsidR="0071556B" w:rsidRPr="00D15C34" w:rsidRDefault="0071556B" w:rsidP="0071556B">
      <w:pPr>
        <w:tabs>
          <w:tab w:val="left" w:pos="3519"/>
        </w:tabs>
        <w:spacing w:after="0" w:line="240" w:lineRule="auto"/>
      </w:pPr>
      <w:r w:rsidRPr="00D15C34">
        <w:rPr>
          <w:b/>
        </w:rPr>
        <w:t>ISD:</w:t>
      </w:r>
      <w:r w:rsidRPr="00D15C34">
        <w:t xml:space="preserve">                                    </w:t>
      </w:r>
      <w:r w:rsidRPr="00D15C34">
        <w:rPr>
          <w:b/>
        </w:rPr>
        <w:t xml:space="preserve">1/04                              1/07                             1/10                            </w:t>
      </w:r>
      <w:r w:rsidRPr="009C1F85">
        <w:rPr>
          <w:b/>
          <w:color w:val="FF0000"/>
        </w:rPr>
        <w:t xml:space="preserve">1/22 </w:t>
      </w:r>
      <w:r w:rsidRPr="00D15C34">
        <w:tab/>
      </w:r>
    </w:p>
    <w:p w14:paraId="1E56A5A7" w14:textId="0F89B272" w:rsidR="0071556B" w:rsidRDefault="0071556B" w:rsidP="0027224B"/>
    <w:p w14:paraId="09379203" w14:textId="56394ED8" w:rsidR="0071556B" w:rsidRPr="00D15C34" w:rsidRDefault="0071556B" w:rsidP="0071556B">
      <w:pPr>
        <w:tabs>
          <w:tab w:val="left" w:pos="3519"/>
        </w:tabs>
        <w:spacing w:after="0" w:line="240" w:lineRule="auto"/>
      </w:pPr>
      <w:r w:rsidRPr="00C728A7">
        <w:t>A</w:t>
      </w:r>
      <w:r w:rsidRPr="00D15C34">
        <w:t xml:space="preserve">ssume that A fails to deliver the </w:t>
      </w:r>
      <w:r>
        <w:rPr>
          <w:rFonts w:cstheme="minorHAnsi"/>
        </w:rPr>
        <w:t>€</w:t>
      </w:r>
      <w:r w:rsidR="00DD5F80">
        <w:rPr>
          <w:rFonts w:cstheme="minorHAnsi"/>
        </w:rPr>
        <w:t>1.5</w:t>
      </w:r>
      <w:r>
        <w:rPr>
          <w:rFonts w:cstheme="minorHAnsi"/>
        </w:rPr>
        <w:t xml:space="preserve">mm bonds </w:t>
      </w:r>
      <w:r w:rsidRPr="00D15C34">
        <w:t xml:space="preserve">to B on ISD 1/04 and continues to fail. In turn this causes: B to fail its delivery </w:t>
      </w:r>
      <w:r>
        <w:t xml:space="preserve">of bonds </w:t>
      </w:r>
      <w:r w:rsidR="00DD5F80">
        <w:t>(</w:t>
      </w:r>
      <w:r w:rsidR="00DD5F80">
        <w:rPr>
          <w:rFonts w:cstheme="minorHAnsi"/>
        </w:rPr>
        <w:t>€</w:t>
      </w:r>
      <w:r w:rsidR="00DD5F80">
        <w:t xml:space="preserve">1mm) </w:t>
      </w:r>
      <w:r w:rsidRPr="00D15C34">
        <w:t xml:space="preserve">to C </w:t>
      </w:r>
      <w:r>
        <w:t>(</w:t>
      </w:r>
      <w:r w:rsidRPr="00D15C34">
        <w:t>on 1/0</w:t>
      </w:r>
      <w:r>
        <w:t>7)</w:t>
      </w:r>
      <w:r w:rsidRPr="00D15C34">
        <w:t xml:space="preserve">; C to fail its delivery of </w:t>
      </w:r>
      <w:r w:rsidR="007F4B1F">
        <w:rPr>
          <w:rFonts w:cstheme="minorHAnsi"/>
        </w:rPr>
        <w:t xml:space="preserve">bonds </w:t>
      </w:r>
      <w:r>
        <w:rPr>
          <w:rFonts w:cstheme="minorHAnsi"/>
        </w:rPr>
        <w:t>to D</w:t>
      </w:r>
      <w:r>
        <w:t xml:space="preserve"> (also on 1/</w:t>
      </w:r>
      <w:r w:rsidR="007F4B1F">
        <w:t>10</w:t>
      </w:r>
      <w:r>
        <w:t>)</w:t>
      </w:r>
      <w:r w:rsidRPr="00D15C34">
        <w:t>; and</w:t>
      </w:r>
      <w:r w:rsidR="007F4B1F">
        <w:t>, in time,</w:t>
      </w:r>
      <w:r w:rsidRPr="00D15C34">
        <w:t xml:space="preserve"> D to fail its delivery of </w:t>
      </w:r>
      <w:r w:rsidR="007F4B1F">
        <w:rPr>
          <w:rFonts w:cstheme="minorHAnsi"/>
        </w:rPr>
        <w:t>bonds</w:t>
      </w:r>
      <w:r w:rsidRPr="00D15C34">
        <w:t xml:space="preserve"> to E </w:t>
      </w:r>
      <w:r w:rsidR="007F4B1F">
        <w:t>(</w:t>
      </w:r>
      <w:r w:rsidRPr="00D15C34">
        <w:t>on 1/</w:t>
      </w:r>
      <w:r w:rsidR="007F4B1F">
        <w:t>22)</w:t>
      </w:r>
      <w:r w:rsidRPr="00D15C34">
        <w:t>.</w:t>
      </w:r>
    </w:p>
    <w:p w14:paraId="33E9459F" w14:textId="77777777" w:rsidR="0071556B" w:rsidRDefault="0071556B" w:rsidP="0071556B">
      <w:pPr>
        <w:rPr>
          <w:b/>
          <w:bCs/>
        </w:rPr>
      </w:pPr>
    </w:p>
    <w:p w14:paraId="1720B803" w14:textId="31179216" w:rsidR="0071556B" w:rsidRDefault="0071556B" w:rsidP="0071556B">
      <w:pPr>
        <w:pStyle w:val="ListParagraph"/>
        <w:numPr>
          <w:ilvl w:val="0"/>
          <w:numId w:val="13"/>
        </w:numPr>
      </w:pPr>
      <w:r>
        <w:t>B has the option to pass-on the buy-in obligation to C</w:t>
      </w:r>
      <w:r w:rsidR="007F4B1F">
        <w:t xml:space="preserve"> (since its purchase and sale are within seven business days)</w:t>
      </w:r>
      <w:r w:rsidR="00DD5F80">
        <w:t xml:space="preserve">, but only for the amount of </w:t>
      </w:r>
      <w:r w:rsidR="00DD5F80">
        <w:rPr>
          <w:rFonts w:cstheme="minorHAnsi"/>
        </w:rPr>
        <w:t>€</w:t>
      </w:r>
      <w:r w:rsidR="00DD5F80">
        <w:t>1mm</w:t>
      </w:r>
    </w:p>
    <w:p w14:paraId="704C318D" w14:textId="6AA66AD0" w:rsidR="00DD5F80" w:rsidRDefault="00DD5F80" w:rsidP="0071556B">
      <w:pPr>
        <w:pStyle w:val="ListParagraph"/>
        <w:numPr>
          <w:ilvl w:val="0"/>
          <w:numId w:val="13"/>
        </w:numPr>
      </w:pPr>
      <w:r>
        <w:t xml:space="preserve">B still has an obligation to buy-in A for the remaining </w:t>
      </w:r>
      <w:r>
        <w:rPr>
          <w:rFonts w:cstheme="minorHAnsi"/>
        </w:rPr>
        <w:t>€</w:t>
      </w:r>
      <w:r>
        <w:t>0.5mm on ISD+7 (Jan 15)</w:t>
      </w:r>
    </w:p>
    <w:p w14:paraId="5D3FF6FF" w14:textId="7337C49D" w:rsidR="0071556B" w:rsidRDefault="0071556B" w:rsidP="0071556B">
      <w:pPr>
        <w:pStyle w:val="ListParagraph"/>
        <w:numPr>
          <w:ilvl w:val="0"/>
          <w:numId w:val="13"/>
        </w:numPr>
      </w:pPr>
      <w:r>
        <w:t>C has the option to pass-on the buy-in obligation to D</w:t>
      </w:r>
      <w:r w:rsidR="007F4B1F">
        <w:t xml:space="preserve"> (since its purchase and sale are within seven business days)</w:t>
      </w:r>
    </w:p>
    <w:p w14:paraId="79F37F68" w14:textId="4C4D23DB" w:rsidR="0071556B" w:rsidRDefault="0071556B" w:rsidP="0071556B">
      <w:pPr>
        <w:pStyle w:val="ListParagraph"/>
        <w:numPr>
          <w:ilvl w:val="0"/>
          <w:numId w:val="13"/>
        </w:numPr>
      </w:pPr>
      <w:r>
        <w:t xml:space="preserve">Since </w:t>
      </w:r>
      <w:r w:rsidR="007F4B1F">
        <w:t xml:space="preserve">the ISD for D’s onward sale to E is more than seven business days after its matching purchase from C, it does not have the option to pass-on the buy-in obligation. </w:t>
      </w:r>
    </w:p>
    <w:p w14:paraId="0D6BB2C5" w14:textId="4947289D" w:rsidR="0071556B" w:rsidRDefault="0071556B" w:rsidP="0071556B">
      <w:pPr>
        <w:pStyle w:val="ListParagraph"/>
        <w:numPr>
          <w:ilvl w:val="0"/>
          <w:numId w:val="13"/>
        </w:numPr>
      </w:pPr>
      <w:r>
        <w:t>Should B and C pass-on</w:t>
      </w:r>
      <w:r w:rsidR="007F4B1F">
        <w:t xml:space="preserve"> the buy-in obligation</w:t>
      </w:r>
      <w:r>
        <w:t>, D is responsible for initiating the buy-in process</w:t>
      </w:r>
    </w:p>
    <w:p w14:paraId="41EFC153" w14:textId="327FC0C7" w:rsidR="007F4B1F" w:rsidRDefault="007F4B1F" w:rsidP="007F4B1F"/>
    <w:p w14:paraId="6A135221" w14:textId="0242B2E7" w:rsidR="00E11A1F" w:rsidRDefault="00E11A1F" w:rsidP="007F4B1F"/>
    <w:p w14:paraId="53D60582" w14:textId="77777777" w:rsidR="00E11A1F" w:rsidRDefault="00E11A1F" w:rsidP="007F4B1F"/>
    <w:p w14:paraId="659E3774" w14:textId="42549548" w:rsidR="007F4B1F" w:rsidRDefault="007F4B1F" w:rsidP="007F4B1F">
      <w:pPr>
        <w:rPr>
          <w:i/>
          <w:iCs/>
        </w:rPr>
      </w:pPr>
      <w:r w:rsidRPr="00A15FB6">
        <w:rPr>
          <w:i/>
          <w:iCs/>
        </w:rPr>
        <w:t>Instructing the pass-on</w:t>
      </w:r>
      <w:r>
        <w:rPr>
          <w:i/>
          <w:iCs/>
        </w:rPr>
        <w:t xml:space="preserve"> notification</w:t>
      </w:r>
    </w:p>
    <w:p w14:paraId="01C2442C" w14:textId="741D7399" w:rsidR="007F4B1F" w:rsidRDefault="007F4B1F" w:rsidP="007F4B1F">
      <w:pPr>
        <w:pStyle w:val="ListParagraph"/>
        <w:numPr>
          <w:ilvl w:val="0"/>
          <w:numId w:val="12"/>
        </w:numPr>
      </w:pPr>
      <w:r>
        <w:t>Jan 1</w:t>
      </w:r>
      <w:r w:rsidR="00CA5209">
        <w:t>5</w:t>
      </w:r>
      <w:r>
        <w:t>: B notifies A that it is passing-on its buy-in obligation</w:t>
      </w:r>
      <w:r w:rsidR="00DD5F80">
        <w:t xml:space="preserve"> for </w:t>
      </w:r>
      <w:r w:rsidR="00DD5F80">
        <w:rPr>
          <w:rFonts w:cstheme="minorHAnsi"/>
        </w:rPr>
        <w:t>€</w:t>
      </w:r>
      <w:r w:rsidR="00DD5F80">
        <w:t>1mm</w:t>
      </w:r>
      <w:r w:rsidR="00E11A1F">
        <w:t xml:space="preserve"> (i.e. it has elected not to initiate a buy-in, and so the buy-in will be initiated further along the chain by another party, possibly at a future, unspecified date)</w:t>
      </w:r>
    </w:p>
    <w:p w14:paraId="7911DC9C" w14:textId="7F3919B2" w:rsidR="00DD5F80" w:rsidRDefault="00DD5F80" w:rsidP="007F4B1F">
      <w:pPr>
        <w:pStyle w:val="ListParagraph"/>
        <w:numPr>
          <w:ilvl w:val="0"/>
          <w:numId w:val="12"/>
        </w:numPr>
      </w:pPr>
      <w:r>
        <w:t>Jan 1</w:t>
      </w:r>
      <w:r w:rsidR="00CA5209">
        <w:t>5</w:t>
      </w:r>
      <w:r>
        <w:t xml:space="preserve">: B also issues A with a buy-in notification for </w:t>
      </w:r>
      <w:r>
        <w:rPr>
          <w:rFonts w:cstheme="minorHAnsi"/>
        </w:rPr>
        <w:t>€</w:t>
      </w:r>
      <w:r>
        <w:t>0.5mm [not illustrated below]</w:t>
      </w:r>
    </w:p>
    <w:p w14:paraId="14BDF619" w14:textId="0E3855AC" w:rsidR="007F4B1F" w:rsidRDefault="007F4B1F" w:rsidP="007F4B1F">
      <w:pPr>
        <w:pStyle w:val="ListParagraph"/>
        <w:numPr>
          <w:ilvl w:val="0"/>
          <w:numId w:val="12"/>
        </w:numPr>
      </w:pPr>
      <w:r>
        <w:t>Jan 1</w:t>
      </w:r>
      <w:r w:rsidR="00CA5209">
        <w:t>6</w:t>
      </w:r>
      <w:r>
        <w:t>: B notifies C that it is passing-on its buy-in obligation to C</w:t>
      </w:r>
    </w:p>
    <w:p w14:paraId="5696D3B5" w14:textId="0D48B4DC" w:rsidR="007F4B1F" w:rsidRDefault="007F4B1F" w:rsidP="007F4B1F">
      <w:pPr>
        <w:pStyle w:val="ListParagraph"/>
        <w:numPr>
          <w:ilvl w:val="0"/>
          <w:numId w:val="12"/>
        </w:numPr>
      </w:pPr>
      <w:r>
        <w:t xml:space="preserve">Jan </w:t>
      </w:r>
      <w:r w:rsidR="00CA5209">
        <w:t>21</w:t>
      </w:r>
      <w:r>
        <w:t>: C notifies D that it is passing-on its buy-in obligation to D</w:t>
      </w:r>
    </w:p>
    <w:p w14:paraId="3CE22B7E" w14:textId="09730597" w:rsidR="007F4B1F" w:rsidRPr="00A15FB6" w:rsidRDefault="007F4B1F" w:rsidP="007F4B1F">
      <w:pPr>
        <w:pStyle w:val="ListParagraph"/>
        <w:numPr>
          <w:ilvl w:val="0"/>
          <w:numId w:val="12"/>
        </w:numPr>
      </w:pPr>
      <w:r>
        <w:t xml:space="preserve">Jan </w:t>
      </w:r>
      <w:r w:rsidR="00CA5209">
        <w:t>21</w:t>
      </w:r>
      <w:r>
        <w:t>: D begins the buy-in process</w:t>
      </w:r>
    </w:p>
    <w:p w14:paraId="4BAB5FEF" w14:textId="77777777" w:rsidR="007F4B1F" w:rsidRPr="00D15C34" w:rsidRDefault="007F4B1F" w:rsidP="007F4B1F">
      <w:pPr>
        <w:tabs>
          <w:tab w:val="left" w:pos="3519"/>
        </w:tabs>
        <w:spacing w:after="0" w:line="240" w:lineRule="auto"/>
        <w:rPr>
          <w:i/>
        </w:rPr>
      </w:pPr>
    </w:p>
    <w:p w14:paraId="088C2187" w14:textId="77777777" w:rsidR="007F4B1F" w:rsidRPr="00D15C34" w:rsidRDefault="007F4B1F" w:rsidP="007F4B1F">
      <w:pPr>
        <w:tabs>
          <w:tab w:val="left" w:pos="3519"/>
        </w:tabs>
        <w:spacing w:after="0" w:line="240" w:lineRule="auto"/>
      </w:pPr>
      <w:r w:rsidRPr="00D15C34">
        <w:rPr>
          <w:noProof/>
          <w:lang w:val="en-GB" w:eastAsia="en-GB"/>
        </w:rPr>
        <mc:AlternateContent>
          <mc:Choice Requires="wps">
            <w:drawing>
              <wp:anchor distT="0" distB="0" distL="114300" distR="114300" simplePos="0" relativeHeight="251755520" behindDoc="0" locked="0" layoutInCell="1" allowOverlap="1" wp14:anchorId="5320230F" wp14:editId="12EDC773">
                <wp:simplePos x="0" y="0"/>
                <wp:positionH relativeFrom="column">
                  <wp:posOffset>4219575</wp:posOffset>
                </wp:positionH>
                <wp:positionV relativeFrom="paragraph">
                  <wp:posOffset>178435</wp:posOffset>
                </wp:positionV>
                <wp:extent cx="476885" cy="476885"/>
                <wp:effectExtent l="0" t="0" r="18413" b="18413"/>
                <wp:wrapNone/>
                <wp:docPr id="211"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8A679F2" w14:textId="77777777" w:rsidR="00C30C35" w:rsidRDefault="00C30C35" w:rsidP="007F4B1F">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320230F" id="_x0000_s1057" style="position:absolute;margin-left:332.25pt;margin-top:14.05pt;width:37.55pt;height:37.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18A679F2" w14:textId="77777777" w:rsidR="00C30C35" w:rsidRDefault="00C30C35" w:rsidP="007F4B1F">
                      <w:pPr>
                        <w:jc w:val="center"/>
                        <w:rPr>
                          <w:lang w:val="en-GB"/>
                        </w:rPr>
                      </w:pPr>
                      <w:r>
                        <w:rPr>
                          <w:lang w:val="en-GB"/>
                        </w:rPr>
                        <w:t>D</w:t>
                      </w:r>
                    </w:p>
                  </w:txbxContent>
                </v:textbox>
              </v:shape>
            </w:pict>
          </mc:Fallback>
        </mc:AlternateContent>
      </w:r>
      <w:r w:rsidRPr="00D15C34">
        <w:t xml:space="preserve">                                </w:t>
      </w:r>
      <w:r>
        <w:t>Pass-on notification     Buy-in obligation      Buy-in obligation</w:t>
      </w:r>
    </w:p>
    <w:p w14:paraId="02EEF962" w14:textId="77777777" w:rsidR="007F4B1F" w:rsidRPr="00D15C34" w:rsidRDefault="007F4B1F" w:rsidP="007F4B1F">
      <w:pPr>
        <w:tabs>
          <w:tab w:val="left" w:pos="3519"/>
        </w:tabs>
        <w:spacing w:after="0" w:line="240" w:lineRule="auto"/>
      </w:pPr>
      <w:r w:rsidRPr="00D15C34">
        <w:rPr>
          <w:noProof/>
          <w:lang w:val="en-GB" w:eastAsia="en-GB"/>
        </w:rPr>
        <mc:AlternateContent>
          <mc:Choice Requires="wps">
            <w:drawing>
              <wp:anchor distT="0" distB="0" distL="114300" distR="114300" simplePos="0" relativeHeight="251753472" behindDoc="0" locked="0" layoutInCell="1" allowOverlap="1" wp14:anchorId="470947D1" wp14:editId="4A14E9E0">
                <wp:simplePos x="0" y="0"/>
                <wp:positionH relativeFrom="column">
                  <wp:posOffset>3020695</wp:posOffset>
                </wp:positionH>
                <wp:positionV relativeFrom="paragraph">
                  <wp:posOffset>44450</wp:posOffset>
                </wp:positionV>
                <wp:extent cx="476885" cy="476885"/>
                <wp:effectExtent l="0" t="0" r="18413" b="18413"/>
                <wp:wrapNone/>
                <wp:docPr id="212"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9548D1B" w14:textId="77777777" w:rsidR="00C30C35" w:rsidRDefault="00C30C35" w:rsidP="007F4B1F">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470947D1" id="_x0000_s1058" style="position:absolute;margin-left:237.85pt;margin-top:3.5pt;width:37.55pt;height:37.5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qJg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49548D1B" w14:textId="77777777" w:rsidR="00C30C35" w:rsidRDefault="00C30C35" w:rsidP="007F4B1F">
                      <w:pPr>
                        <w:jc w:val="center"/>
                        <w:rPr>
                          <w:lang w:val="en-GB"/>
                        </w:rPr>
                      </w:pPr>
                      <w:r>
                        <w:rPr>
                          <w:lang w:val="en-GB"/>
                        </w:rPr>
                        <w:t>C</w:t>
                      </w:r>
                    </w:p>
                  </w:txbxContent>
                </v:textbox>
              </v:shape>
            </w:pict>
          </mc:Fallback>
        </mc:AlternateContent>
      </w:r>
      <w:r w:rsidRPr="00D15C34">
        <w:rPr>
          <w:noProof/>
          <w:lang w:val="en-GB" w:eastAsia="en-GB"/>
        </w:rPr>
        <mc:AlternateContent>
          <mc:Choice Requires="wps">
            <w:drawing>
              <wp:anchor distT="0" distB="0" distL="114300" distR="114300" simplePos="0" relativeHeight="251751424" behindDoc="0" locked="0" layoutInCell="1" allowOverlap="1" wp14:anchorId="1F5D251F" wp14:editId="5365DB92">
                <wp:simplePos x="0" y="0"/>
                <wp:positionH relativeFrom="column">
                  <wp:posOffset>635000</wp:posOffset>
                </wp:positionH>
                <wp:positionV relativeFrom="paragraph">
                  <wp:posOffset>45720</wp:posOffset>
                </wp:positionV>
                <wp:extent cx="476887" cy="476887"/>
                <wp:effectExtent l="0" t="0" r="18413" b="18413"/>
                <wp:wrapNone/>
                <wp:docPr id="213"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224474B0" w14:textId="77777777" w:rsidR="00C30C35" w:rsidRDefault="00C30C35" w:rsidP="007F4B1F">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1F5D251F" id="_x0000_s1059" style="position:absolute;margin-left:50pt;margin-top:3.6pt;width:37.55pt;height:37.5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b9Iw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224474B0" w14:textId="77777777" w:rsidR="00C30C35" w:rsidRDefault="00C30C35" w:rsidP="007F4B1F">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752448" behindDoc="0" locked="0" layoutInCell="1" allowOverlap="1" wp14:anchorId="05A54A8E" wp14:editId="3129ED3F">
                <wp:simplePos x="0" y="0"/>
                <wp:positionH relativeFrom="column">
                  <wp:posOffset>1876425</wp:posOffset>
                </wp:positionH>
                <wp:positionV relativeFrom="paragraph">
                  <wp:posOffset>8890</wp:posOffset>
                </wp:positionV>
                <wp:extent cx="476887" cy="476887"/>
                <wp:effectExtent l="0" t="0" r="18413" b="18413"/>
                <wp:wrapNone/>
                <wp:docPr id="214"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751F7D4" w14:textId="77777777" w:rsidR="00C30C35" w:rsidRDefault="00C30C35" w:rsidP="007F4B1F">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05A54A8E" id="_x0000_s1060" style="position:absolute;margin-left:147.75pt;margin-top:.7pt;width:37.55pt;height:37.55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SIw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CIj5FIjAwAArQ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4751F7D4" w14:textId="77777777" w:rsidR="00C30C35" w:rsidRDefault="00C30C35" w:rsidP="007F4B1F">
                      <w:pPr>
                        <w:jc w:val="center"/>
                        <w:rPr>
                          <w:lang w:val="en-GB"/>
                        </w:rPr>
                      </w:pPr>
                      <w:r>
                        <w:rPr>
                          <w:lang w:val="en-GB"/>
                        </w:rPr>
                        <w:t>B</w:t>
                      </w:r>
                    </w:p>
                  </w:txbxContent>
                </v:textbox>
              </v:shape>
            </w:pict>
          </mc:Fallback>
        </mc:AlternateContent>
      </w:r>
      <w:r>
        <w:t xml:space="preserve">                                                                                                                                                           </w:t>
      </w:r>
      <w:r w:rsidRPr="008D2A35">
        <w:rPr>
          <w:color w:val="FF0000"/>
        </w:rPr>
        <w:t>D begins buy-in</w:t>
      </w:r>
    </w:p>
    <w:p w14:paraId="24E1E711" w14:textId="77777777" w:rsidR="007F4B1F" w:rsidRPr="008D2A35" w:rsidRDefault="007F4B1F" w:rsidP="007F4B1F">
      <w:pPr>
        <w:tabs>
          <w:tab w:val="left" w:pos="3519"/>
        </w:tabs>
        <w:spacing w:after="0" w:line="240" w:lineRule="auto"/>
        <w:rPr>
          <w:color w:val="FF0000"/>
        </w:rPr>
      </w:pPr>
      <w:r w:rsidRPr="00D15C34">
        <w:rPr>
          <w:noProof/>
          <w:color w:val="FF0000"/>
          <w:lang w:val="en-GB" w:eastAsia="en-GB"/>
        </w:rPr>
        <mc:AlternateContent>
          <mc:Choice Requires="wps">
            <w:drawing>
              <wp:anchor distT="0" distB="0" distL="114300" distR="114300" simplePos="0" relativeHeight="251757568" behindDoc="0" locked="0" layoutInCell="1" allowOverlap="1" wp14:anchorId="307F648D" wp14:editId="224146D2">
                <wp:simplePos x="0" y="0"/>
                <wp:positionH relativeFrom="column">
                  <wp:posOffset>3609975</wp:posOffset>
                </wp:positionH>
                <wp:positionV relativeFrom="paragraph">
                  <wp:posOffset>80645</wp:posOffset>
                </wp:positionV>
                <wp:extent cx="492760" cy="6985"/>
                <wp:effectExtent l="0" t="76200" r="2540" b="107315"/>
                <wp:wrapNone/>
                <wp:docPr id="215"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tx1">
                              <a:lumMod val="95000"/>
                              <a:lumOff val="5000"/>
                            </a:schemeClr>
                          </a:solidFill>
                          <a:prstDash val="dash"/>
                          <a:miter/>
                          <a:tailEnd type="arrow"/>
                        </a:ln>
                      </wps:spPr>
                      <wps:bodyPr/>
                    </wps:wsp>
                  </a:graphicData>
                </a:graphic>
              </wp:anchor>
            </w:drawing>
          </mc:Choice>
          <mc:Fallback>
            <w:pict>
              <v:shape w14:anchorId="5C1F0559" id="Straight Arrow Connector 72" o:spid="_x0000_s1026" type="#_x0000_t32" style="position:absolute;margin-left:284.25pt;margin-top:6.35pt;width:38.8pt;height:.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" strokecolor="#0d0d0d [3069]"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56544" behindDoc="0" locked="0" layoutInCell="1" allowOverlap="1" wp14:anchorId="3D46B8B6" wp14:editId="5D28F076">
                <wp:simplePos x="0" y="0"/>
                <wp:positionH relativeFrom="column">
                  <wp:posOffset>2458720</wp:posOffset>
                </wp:positionH>
                <wp:positionV relativeFrom="paragraph">
                  <wp:posOffset>74295</wp:posOffset>
                </wp:positionV>
                <wp:extent cx="492760" cy="6985"/>
                <wp:effectExtent l="0" t="76200" r="2540" b="107315"/>
                <wp:wrapNone/>
                <wp:docPr id="216"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tx1"/>
                          </a:solidFill>
                          <a:prstDash val="dash"/>
                          <a:miter/>
                          <a:tailEnd type="arrow"/>
                        </a:ln>
                      </wps:spPr>
                      <wps:bodyPr/>
                    </wps:wsp>
                  </a:graphicData>
                </a:graphic>
              </wp:anchor>
            </w:drawing>
          </mc:Choice>
          <mc:Fallback>
            <w:pict>
              <v:shape w14:anchorId="5667666F" id="Straight Arrow Connector 72" o:spid="_x0000_s1026" type="#_x0000_t32" style="position:absolute;margin-left:193.6pt;margin-top:5.85pt;width:38.8pt;height:.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" strokecolor="black [3213]"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54496" behindDoc="0" locked="0" layoutInCell="1" allowOverlap="1" wp14:anchorId="069DD09D" wp14:editId="73B77DB6">
                <wp:simplePos x="0" y="0"/>
                <wp:positionH relativeFrom="column">
                  <wp:posOffset>1249680</wp:posOffset>
                </wp:positionH>
                <wp:positionV relativeFrom="paragraph">
                  <wp:posOffset>74295</wp:posOffset>
                </wp:positionV>
                <wp:extent cx="436882" cy="0"/>
                <wp:effectExtent l="38100" t="76200" r="0" b="114300"/>
                <wp:wrapNone/>
                <wp:docPr id="218"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tx1"/>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55580354" id="Straight Arrow Connector 73" o:spid="_x0000_s1026" type="#_x0000_t32" style="position:absolute;margin-left:98.4pt;margin-top:5.85pt;width:34.4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" strokecolor="black [3213]" strokeweight=".17625mm">
                <v:stroke endarrow="open" joinstyle="miter"/>
              </v:shape>
            </w:pict>
          </mc:Fallback>
        </mc:AlternateContent>
      </w:r>
      <w:r>
        <w:t xml:space="preserve">                                                                                                                                                           </w:t>
      </w:r>
      <w:r w:rsidRPr="008D2A35">
        <w:rPr>
          <w:color w:val="FF0000"/>
        </w:rPr>
        <w:t>process</w:t>
      </w:r>
    </w:p>
    <w:p w14:paraId="096A2F14" w14:textId="77777777" w:rsidR="007F4B1F" w:rsidRPr="00D15C34" w:rsidRDefault="007F4B1F" w:rsidP="007F4B1F">
      <w:pPr>
        <w:tabs>
          <w:tab w:val="left" w:pos="3519"/>
        </w:tabs>
        <w:spacing w:after="0" w:line="240" w:lineRule="auto"/>
        <w:rPr>
          <w:i/>
        </w:rPr>
      </w:pPr>
    </w:p>
    <w:p w14:paraId="499CC9B6" w14:textId="77777777" w:rsidR="007F4B1F" w:rsidRPr="00D15C34" w:rsidRDefault="007F4B1F" w:rsidP="007F4B1F">
      <w:pPr>
        <w:tabs>
          <w:tab w:val="left" w:pos="3519"/>
        </w:tabs>
        <w:spacing w:after="0" w:line="240" w:lineRule="auto"/>
      </w:pPr>
    </w:p>
    <w:p w14:paraId="1EF334D8" w14:textId="795B18DD" w:rsidR="007F4B1F" w:rsidRPr="00D15C34" w:rsidRDefault="007F4B1F" w:rsidP="007F4B1F">
      <w:pPr>
        <w:tabs>
          <w:tab w:val="left" w:pos="3519"/>
        </w:tabs>
        <w:spacing w:after="0" w:line="240" w:lineRule="auto"/>
      </w:pPr>
      <w:r>
        <w:t>V</w:t>
      </w:r>
      <w:r w:rsidRPr="00D15C34">
        <w:t>D:                                     1/</w:t>
      </w:r>
      <w:r w:rsidR="00CA5209">
        <w:t>2</w:t>
      </w:r>
      <w:r w:rsidR="00AA7B34">
        <w:t>1</w:t>
      </w:r>
      <w:r w:rsidRPr="00D15C34">
        <w:t xml:space="preserve">                              1/</w:t>
      </w:r>
      <w:r w:rsidR="00CA5209">
        <w:t>21</w:t>
      </w:r>
      <w:r w:rsidRPr="00D15C34">
        <w:t xml:space="preserve">                             1/</w:t>
      </w:r>
      <w:r w:rsidR="00CA5209">
        <w:t>21</w:t>
      </w:r>
      <w:r w:rsidRPr="00D15C34">
        <w:t xml:space="preserve">                             1/</w:t>
      </w:r>
      <w:r w:rsidR="00CA5209">
        <w:t>21</w:t>
      </w:r>
      <w:r w:rsidRPr="00D15C34">
        <w:tab/>
      </w:r>
    </w:p>
    <w:p w14:paraId="733F0142" w14:textId="77777777" w:rsidR="007F4B1F" w:rsidRDefault="007F4B1F" w:rsidP="007F4B1F"/>
    <w:p w14:paraId="131C334A" w14:textId="77777777" w:rsidR="00DC5226" w:rsidRDefault="00DC5226" w:rsidP="00DC5226">
      <w:pPr>
        <w:rPr>
          <w:i/>
          <w:iCs/>
        </w:rPr>
      </w:pPr>
    </w:p>
    <w:p w14:paraId="3BE85541" w14:textId="77777777" w:rsidR="00DC5226" w:rsidRPr="00405251" w:rsidRDefault="00DC5226" w:rsidP="00DC5226">
      <w:pPr>
        <w:rPr>
          <w:i/>
          <w:iCs/>
        </w:rPr>
      </w:pPr>
      <w:r w:rsidRPr="00405251">
        <w:rPr>
          <w:i/>
          <w:iCs/>
        </w:rPr>
        <w:t>Issuing the pass-on</w:t>
      </w:r>
    </w:p>
    <w:p w14:paraId="5B1B815E" w14:textId="024B3690" w:rsidR="00DC5226" w:rsidRPr="00976D43" w:rsidRDefault="00DC5226" w:rsidP="00DC5226">
      <w:pPr>
        <w:pStyle w:val="ListParagraph"/>
        <w:numPr>
          <w:ilvl w:val="0"/>
          <w:numId w:val="12"/>
        </w:numPr>
        <w:rPr>
          <w:u w:val="single"/>
        </w:rPr>
      </w:pPr>
      <w:r>
        <w:t>1/</w:t>
      </w:r>
      <w:r w:rsidR="00CA5209">
        <w:t>21</w:t>
      </w:r>
      <w:r>
        <w:t>: on appointing the buy-in agent, D sends a buy-in notice to C</w:t>
      </w:r>
    </w:p>
    <w:p w14:paraId="493EDC6C" w14:textId="6324CC2D" w:rsidR="00DC5226" w:rsidRPr="00976D43" w:rsidRDefault="00DC5226" w:rsidP="00DC5226">
      <w:pPr>
        <w:pStyle w:val="ListParagraph"/>
        <w:numPr>
          <w:ilvl w:val="0"/>
          <w:numId w:val="12"/>
        </w:numPr>
        <w:rPr>
          <w:u w:val="single"/>
        </w:rPr>
      </w:pPr>
      <w:r>
        <w:t>1/</w:t>
      </w:r>
      <w:r w:rsidR="00CA5209">
        <w:t>21</w:t>
      </w:r>
      <w:r>
        <w:t>: C acknowledges receipt of the buy-in and passes-on the buy-in to B</w:t>
      </w:r>
    </w:p>
    <w:p w14:paraId="0B9AFCF2" w14:textId="27FE1006" w:rsidR="00DC5226" w:rsidRPr="00976D43" w:rsidRDefault="00DC5226" w:rsidP="00DC5226">
      <w:pPr>
        <w:pStyle w:val="ListParagraph"/>
        <w:numPr>
          <w:ilvl w:val="0"/>
          <w:numId w:val="12"/>
        </w:numPr>
        <w:rPr>
          <w:u w:val="single"/>
        </w:rPr>
      </w:pPr>
      <w:r>
        <w:t>1/</w:t>
      </w:r>
      <w:r w:rsidR="00CA5209">
        <w:t>21</w:t>
      </w:r>
      <w:r>
        <w:t>: B acknowledges receipt of the pass-on and passes-on to A</w:t>
      </w:r>
    </w:p>
    <w:p w14:paraId="53E67DFE" w14:textId="77777777" w:rsidR="00DC5226" w:rsidRPr="00D15C34" w:rsidRDefault="00DC5226" w:rsidP="00DC5226">
      <w:pPr>
        <w:tabs>
          <w:tab w:val="left" w:pos="3519"/>
        </w:tabs>
        <w:spacing w:after="0" w:line="240" w:lineRule="auto"/>
        <w:rPr>
          <w:i/>
        </w:rPr>
      </w:pPr>
    </w:p>
    <w:p w14:paraId="4C7C6E50" w14:textId="77777777" w:rsidR="00DC5226" w:rsidRPr="00D15C34" w:rsidRDefault="00DC5226" w:rsidP="00DC5226">
      <w:pPr>
        <w:tabs>
          <w:tab w:val="left" w:pos="3519"/>
        </w:tabs>
        <w:spacing w:after="0" w:line="240" w:lineRule="auto"/>
      </w:pPr>
      <w:r w:rsidRPr="00D15C34">
        <w:rPr>
          <w:noProof/>
          <w:lang w:val="en-GB" w:eastAsia="en-GB"/>
        </w:rPr>
        <mc:AlternateContent>
          <mc:Choice Requires="wps">
            <w:drawing>
              <wp:anchor distT="0" distB="0" distL="114300" distR="114300" simplePos="0" relativeHeight="251763712" behindDoc="0" locked="0" layoutInCell="1" allowOverlap="1" wp14:anchorId="7801EDE2" wp14:editId="7D0FF8CD">
                <wp:simplePos x="0" y="0"/>
                <wp:positionH relativeFrom="column">
                  <wp:posOffset>4219575</wp:posOffset>
                </wp:positionH>
                <wp:positionV relativeFrom="paragraph">
                  <wp:posOffset>178435</wp:posOffset>
                </wp:positionV>
                <wp:extent cx="476885" cy="476885"/>
                <wp:effectExtent l="0" t="0" r="18413" b="18413"/>
                <wp:wrapNone/>
                <wp:docPr id="219"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EAFA39F" w14:textId="77777777" w:rsidR="00C30C35" w:rsidRDefault="00C30C35" w:rsidP="00DC5226">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7801EDE2" id="_x0000_s1061" style="position:absolute;margin-left:332.25pt;margin-top:14.05pt;width:37.55pt;height:37.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h9Jg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5tQIfS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1EAFA39F" w14:textId="77777777" w:rsidR="00C30C35" w:rsidRDefault="00C30C35" w:rsidP="00DC5226">
                      <w:pPr>
                        <w:jc w:val="center"/>
                        <w:rPr>
                          <w:lang w:val="en-GB"/>
                        </w:rPr>
                      </w:pPr>
                      <w:r>
                        <w:rPr>
                          <w:lang w:val="en-GB"/>
                        </w:rPr>
                        <w:t>D</w:t>
                      </w:r>
                    </w:p>
                  </w:txbxContent>
                </v:textbox>
              </v:shape>
            </w:pict>
          </mc:Fallback>
        </mc:AlternateContent>
      </w:r>
      <w:r w:rsidRPr="00D15C34">
        <w:t xml:space="preserve">                              </w:t>
      </w:r>
      <w:r>
        <w:t xml:space="preserve">      </w:t>
      </w:r>
      <w:r w:rsidRPr="00D15C34">
        <w:t xml:space="preserve">  </w:t>
      </w:r>
      <w:r>
        <w:t>Pass-on</w:t>
      </w:r>
      <w:r>
        <w:tab/>
      </w:r>
      <w:r>
        <w:tab/>
        <w:t xml:space="preserve">      </w:t>
      </w:r>
      <w:proofErr w:type="spellStart"/>
      <w:r>
        <w:t>Pass-on</w:t>
      </w:r>
      <w:proofErr w:type="spellEnd"/>
      <w:r>
        <w:t xml:space="preserve"> </w:t>
      </w:r>
      <w:r>
        <w:tab/>
      </w:r>
      <w:r>
        <w:tab/>
        <w:t xml:space="preserve">  Buy-in </w:t>
      </w:r>
    </w:p>
    <w:p w14:paraId="5CA0C243" w14:textId="77777777" w:rsidR="00DC5226" w:rsidRPr="00D15C34" w:rsidRDefault="00DC5226" w:rsidP="00DC5226">
      <w:pPr>
        <w:tabs>
          <w:tab w:val="left" w:pos="3519"/>
        </w:tabs>
        <w:spacing w:after="0" w:line="240" w:lineRule="auto"/>
      </w:pPr>
      <w:r w:rsidRPr="00D15C34">
        <w:rPr>
          <w:noProof/>
          <w:lang w:val="en-GB" w:eastAsia="en-GB"/>
        </w:rPr>
        <mc:AlternateContent>
          <mc:Choice Requires="wps">
            <w:drawing>
              <wp:anchor distT="0" distB="0" distL="114300" distR="114300" simplePos="0" relativeHeight="251761664" behindDoc="0" locked="0" layoutInCell="1" allowOverlap="1" wp14:anchorId="68C8BA7E" wp14:editId="77A774DF">
                <wp:simplePos x="0" y="0"/>
                <wp:positionH relativeFrom="column">
                  <wp:posOffset>3020695</wp:posOffset>
                </wp:positionH>
                <wp:positionV relativeFrom="paragraph">
                  <wp:posOffset>44450</wp:posOffset>
                </wp:positionV>
                <wp:extent cx="476885" cy="476885"/>
                <wp:effectExtent l="0" t="0" r="18413" b="18413"/>
                <wp:wrapNone/>
                <wp:docPr id="220"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5D3829D" w14:textId="77777777" w:rsidR="00C30C35" w:rsidRDefault="00C30C35" w:rsidP="00DC5226">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68C8BA7E" id="_x0000_s1062" style="position:absolute;margin-left:237.85pt;margin-top:3.5pt;width:37.55pt;height:37.5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KLJQ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45D3829D" w14:textId="77777777" w:rsidR="00C30C35" w:rsidRDefault="00C30C35" w:rsidP="00DC5226">
                      <w:pPr>
                        <w:jc w:val="center"/>
                        <w:rPr>
                          <w:lang w:val="en-GB"/>
                        </w:rPr>
                      </w:pPr>
                      <w:r>
                        <w:rPr>
                          <w:lang w:val="en-GB"/>
                        </w:rPr>
                        <w:t>C</w:t>
                      </w:r>
                    </w:p>
                  </w:txbxContent>
                </v:textbox>
              </v:shape>
            </w:pict>
          </mc:Fallback>
        </mc:AlternateContent>
      </w:r>
      <w:r w:rsidRPr="00D15C34">
        <w:rPr>
          <w:noProof/>
          <w:lang w:val="en-GB" w:eastAsia="en-GB"/>
        </w:rPr>
        <mc:AlternateContent>
          <mc:Choice Requires="wps">
            <w:drawing>
              <wp:anchor distT="0" distB="0" distL="114300" distR="114300" simplePos="0" relativeHeight="251759616" behindDoc="0" locked="0" layoutInCell="1" allowOverlap="1" wp14:anchorId="6E3B8DF0" wp14:editId="7DC124FF">
                <wp:simplePos x="0" y="0"/>
                <wp:positionH relativeFrom="column">
                  <wp:posOffset>635000</wp:posOffset>
                </wp:positionH>
                <wp:positionV relativeFrom="paragraph">
                  <wp:posOffset>45720</wp:posOffset>
                </wp:positionV>
                <wp:extent cx="476887" cy="476887"/>
                <wp:effectExtent l="0" t="0" r="18413" b="18413"/>
                <wp:wrapNone/>
                <wp:docPr id="221"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5ECB254" w14:textId="77777777" w:rsidR="00C30C35" w:rsidRDefault="00C30C35" w:rsidP="00DC5226">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6E3B8DF0" id="_x0000_s1063" style="position:absolute;margin-left:50pt;margin-top:3.6pt;width:37.55pt;height:37.55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5ECB254" w14:textId="77777777" w:rsidR="00C30C35" w:rsidRDefault="00C30C35" w:rsidP="00DC5226">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760640" behindDoc="0" locked="0" layoutInCell="1" allowOverlap="1" wp14:anchorId="75B551BB" wp14:editId="480D5FF4">
                <wp:simplePos x="0" y="0"/>
                <wp:positionH relativeFrom="column">
                  <wp:posOffset>1876425</wp:posOffset>
                </wp:positionH>
                <wp:positionV relativeFrom="paragraph">
                  <wp:posOffset>8890</wp:posOffset>
                </wp:positionV>
                <wp:extent cx="476887" cy="476887"/>
                <wp:effectExtent l="0" t="0" r="18413" b="18413"/>
                <wp:wrapNone/>
                <wp:docPr id="222"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26FD63C" w14:textId="77777777" w:rsidR="00C30C35" w:rsidRDefault="00C30C35" w:rsidP="00DC5226">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75B551BB" id="_x0000_s1064" style="position:absolute;margin-left:147.75pt;margin-top:.7pt;width:37.55pt;height:37.5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FVIw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DCwAVUjAwAArQ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426FD63C" w14:textId="77777777" w:rsidR="00C30C35" w:rsidRDefault="00C30C35" w:rsidP="00DC5226">
                      <w:pPr>
                        <w:jc w:val="center"/>
                        <w:rPr>
                          <w:lang w:val="en-GB"/>
                        </w:rPr>
                      </w:pPr>
                      <w:r>
                        <w:rPr>
                          <w:lang w:val="en-GB"/>
                        </w:rPr>
                        <w:t>B</w:t>
                      </w:r>
                    </w:p>
                  </w:txbxContent>
                </v:textbox>
              </v:shape>
            </w:pict>
          </mc:Fallback>
        </mc:AlternateContent>
      </w:r>
      <w:r>
        <w:t xml:space="preserve">                                                                                                                                                           </w:t>
      </w:r>
      <w:r>
        <w:rPr>
          <w:color w:val="FF0000"/>
        </w:rPr>
        <w:t xml:space="preserve">              </w:t>
      </w:r>
    </w:p>
    <w:p w14:paraId="1E495DF5" w14:textId="77777777" w:rsidR="00DC5226" w:rsidRPr="008D2A35" w:rsidRDefault="00DC5226" w:rsidP="00DC5226">
      <w:pPr>
        <w:tabs>
          <w:tab w:val="left" w:pos="3519"/>
        </w:tabs>
        <w:spacing w:after="0" w:line="240" w:lineRule="auto"/>
        <w:rPr>
          <w:color w:val="FF0000"/>
        </w:rPr>
      </w:pPr>
      <w:r w:rsidRPr="00D15C34">
        <w:rPr>
          <w:noProof/>
          <w:color w:val="FF0000"/>
          <w:lang w:val="en-GB" w:eastAsia="en-GB"/>
        </w:rPr>
        <mc:AlternateContent>
          <mc:Choice Requires="wps">
            <w:drawing>
              <wp:anchor distT="0" distB="0" distL="114300" distR="114300" simplePos="0" relativeHeight="251766784" behindDoc="0" locked="0" layoutInCell="1" allowOverlap="1" wp14:anchorId="4426F892" wp14:editId="261AC638">
                <wp:simplePos x="0" y="0"/>
                <wp:positionH relativeFrom="column">
                  <wp:posOffset>4801235</wp:posOffset>
                </wp:positionH>
                <wp:positionV relativeFrom="paragraph">
                  <wp:posOffset>75565</wp:posOffset>
                </wp:positionV>
                <wp:extent cx="492760" cy="6985"/>
                <wp:effectExtent l="0" t="76200" r="2540" b="107315"/>
                <wp:wrapNone/>
                <wp:docPr id="223"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66D6E2F0" id="Straight Arrow Connector 72" o:spid="_x0000_s1026" type="#_x0000_t32" style="position:absolute;margin-left:378.05pt;margin-top:5.95pt;width:38.8pt;height:.5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65760" behindDoc="0" locked="0" layoutInCell="1" allowOverlap="1" wp14:anchorId="6C330944" wp14:editId="7CF75502">
                <wp:simplePos x="0" y="0"/>
                <wp:positionH relativeFrom="column">
                  <wp:posOffset>3665855</wp:posOffset>
                </wp:positionH>
                <wp:positionV relativeFrom="paragraph">
                  <wp:posOffset>75565</wp:posOffset>
                </wp:positionV>
                <wp:extent cx="436882" cy="0"/>
                <wp:effectExtent l="38100" t="76200" r="0" b="114300"/>
                <wp:wrapNone/>
                <wp:docPr id="288"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107F601" id="Straight Arrow Connector 73" o:spid="_x0000_s1026" type="#_x0000_t32" style="position:absolute;margin-left:288.65pt;margin-top:5.95pt;width:34.4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" strokecolor="red"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64736" behindDoc="0" locked="0" layoutInCell="1" allowOverlap="1" wp14:anchorId="37852FBA" wp14:editId="0B84D21B">
                <wp:simplePos x="0" y="0"/>
                <wp:positionH relativeFrom="column">
                  <wp:posOffset>2457450</wp:posOffset>
                </wp:positionH>
                <wp:positionV relativeFrom="paragraph">
                  <wp:posOffset>75565</wp:posOffset>
                </wp:positionV>
                <wp:extent cx="436882" cy="0"/>
                <wp:effectExtent l="38100" t="76200" r="0" b="114300"/>
                <wp:wrapNone/>
                <wp:docPr id="289"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3C3FDD30" id="Straight Arrow Connector 73" o:spid="_x0000_s1026" type="#_x0000_t32" style="position:absolute;margin-left:193.5pt;margin-top:5.95pt;width:34.4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" strokecolor="red"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62688" behindDoc="0" locked="0" layoutInCell="1" allowOverlap="1" wp14:anchorId="017D1FFE" wp14:editId="38410002">
                <wp:simplePos x="0" y="0"/>
                <wp:positionH relativeFrom="column">
                  <wp:posOffset>1249680</wp:posOffset>
                </wp:positionH>
                <wp:positionV relativeFrom="paragraph">
                  <wp:posOffset>74295</wp:posOffset>
                </wp:positionV>
                <wp:extent cx="436882" cy="0"/>
                <wp:effectExtent l="38100" t="76200" r="0" b="114300"/>
                <wp:wrapNone/>
                <wp:docPr id="290"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BA6F77B" id="Straight Arrow Connector 73" o:spid="_x0000_s1026" type="#_x0000_t32" style="position:absolute;margin-left:98.4pt;margin-top:5.85pt;width:34.4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" strokecolor="red" strokeweight=".17625mm">
                <v:stroke endarrow="open" joinstyle="miter"/>
              </v:shape>
            </w:pict>
          </mc:Fallback>
        </mc:AlternateContent>
      </w:r>
      <w:r>
        <w:t xml:space="preserve">                                                                                                                                                                         </w:t>
      </w:r>
      <w:r w:rsidRPr="00976D43">
        <w:rPr>
          <w:color w:val="FF0000"/>
        </w:rPr>
        <w:t xml:space="preserve">Buy-in </w:t>
      </w:r>
      <w:r>
        <w:rPr>
          <w:color w:val="FF0000"/>
        </w:rPr>
        <w:t xml:space="preserve">      </w:t>
      </w:r>
    </w:p>
    <w:p w14:paraId="7FA63CC4" w14:textId="77777777" w:rsidR="00DC5226" w:rsidRPr="00D15C34" w:rsidRDefault="00DC5226" w:rsidP="00DC5226">
      <w:pPr>
        <w:tabs>
          <w:tab w:val="left" w:pos="3519"/>
        </w:tabs>
        <w:spacing w:after="0" w:line="240" w:lineRule="auto"/>
        <w:rPr>
          <w:i/>
        </w:rPr>
      </w:pPr>
      <w:r>
        <w:rPr>
          <w:i/>
        </w:rPr>
        <w:tab/>
      </w:r>
      <w:r>
        <w:rPr>
          <w:i/>
        </w:rPr>
        <w:tab/>
      </w:r>
      <w:r>
        <w:rPr>
          <w:i/>
        </w:rPr>
        <w:tab/>
      </w:r>
      <w:r>
        <w:rPr>
          <w:i/>
        </w:rPr>
        <w:tab/>
      </w:r>
      <w:r>
        <w:rPr>
          <w:i/>
        </w:rPr>
        <w:tab/>
      </w:r>
      <w:r>
        <w:rPr>
          <w:i/>
        </w:rPr>
        <w:tab/>
      </w:r>
      <w:r>
        <w:rPr>
          <w:i/>
        </w:rPr>
        <w:tab/>
      </w:r>
      <w:r>
        <w:rPr>
          <w:i/>
        </w:rPr>
        <w:tab/>
        <w:t xml:space="preserve">         </w:t>
      </w:r>
      <w:r w:rsidRPr="00976D43">
        <w:rPr>
          <w:color w:val="FF0000"/>
        </w:rPr>
        <w:t>agent</w:t>
      </w:r>
      <w:r>
        <w:rPr>
          <w:i/>
        </w:rPr>
        <w:tab/>
      </w:r>
    </w:p>
    <w:p w14:paraId="27763752" w14:textId="77777777" w:rsidR="00DC5226" w:rsidRPr="00D15C34" w:rsidRDefault="00DC5226" w:rsidP="00DC5226">
      <w:pPr>
        <w:tabs>
          <w:tab w:val="left" w:pos="3519"/>
        </w:tabs>
        <w:spacing w:after="0" w:line="240" w:lineRule="auto"/>
      </w:pPr>
    </w:p>
    <w:p w14:paraId="7D351209" w14:textId="233D29DC" w:rsidR="00DC5226" w:rsidRPr="00D15C34" w:rsidRDefault="00DC5226" w:rsidP="00DC5226">
      <w:pPr>
        <w:tabs>
          <w:tab w:val="left" w:pos="3519"/>
        </w:tabs>
        <w:spacing w:after="0" w:line="240" w:lineRule="auto"/>
      </w:pPr>
      <w:r>
        <w:t>V</w:t>
      </w:r>
      <w:r w:rsidRPr="00D15C34">
        <w:t>D:                                     1/</w:t>
      </w:r>
      <w:r w:rsidR="00CA5209">
        <w:t>21</w:t>
      </w:r>
      <w:r w:rsidRPr="00D15C34">
        <w:t xml:space="preserve">                              1/</w:t>
      </w:r>
      <w:r w:rsidR="00CA5209">
        <w:t>21</w:t>
      </w:r>
      <w:r w:rsidRPr="00D15C34">
        <w:t xml:space="preserve">                             1/</w:t>
      </w:r>
      <w:r w:rsidR="00CA5209">
        <w:t>21</w:t>
      </w:r>
      <w:r w:rsidRPr="00D15C34">
        <w:t xml:space="preserve">                             1/</w:t>
      </w:r>
      <w:r w:rsidR="00CA5209">
        <w:t>21</w:t>
      </w:r>
      <w:r w:rsidRPr="00D15C34">
        <w:tab/>
      </w:r>
    </w:p>
    <w:p w14:paraId="64742079" w14:textId="560EC049" w:rsidR="00DC5226" w:rsidRDefault="00DC5226" w:rsidP="0027224B"/>
    <w:p w14:paraId="0FA14DD4" w14:textId="7C551C99" w:rsidR="00DC5226" w:rsidRPr="00F21F88" w:rsidRDefault="00DC5226" w:rsidP="00DC5226">
      <w:pPr>
        <w:rPr>
          <w:i/>
          <w:iCs/>
        </w:rPr>
      </w:pPr>
      <w:r w:rsidRPr="00F21F88">
        <w:rPr>
          <w:i/>
          <w:iCs/>
        </w:rPr>
        <w:t>Executing the buy-in across the chain</w:t>
      </w:r>
    </w:p>
    <w:p w14:paraId="3A337949" w14:textId="72E3CCAC" w:rsidR="00DC5226" w:rsidRDefault="00DC5226" w:rsidP="00DC5226">
      <w:pPr>
        <w:tabs>
          <w:tab w:val="left" w:pos="3519"/>
        </w:tabs>
        <w:spacing w:after="0" w:line="240" w:lineRule="auto"/>
        <w:rPr>
          <w:iCs/>
        </w:rPr>
      </w:pPr>
      <w:r>
        <w:rPr>
          <w:iCs/>
        </w:rPr>
        <w:t>Assume the buy-in is successfully executed on January 2</w:t>
      </w:r>
      <w:r w:rsidR="00AA7B34">
        <w:rPr>
          <w:iCs/>
        </w:rPr>
        <w:t>1</w:t>
      </w:r>
      <w:r>
        <w:rPr>
          <w:iCs/>
        </w:rPr>
        <w:t xml:space="preserve"> for T+2 settlement, in all </w:t>
      </w:r>
      <w:r>
        <w:rPr>
          <w:rFonts w:cstheme="minorHAnsi"/>
          <w:iCs/>
        </w:rPr>
        <w:t>€1mm bonds</w:t>
      </w:r>
      <w:r>
        <w:rPr>
          <w:iCs/>
        </w:rPr>
        <w:t xml:space="preserve">, at a price of </w:t>
      </w:r>
      <w:r>
        <w:rPr>
          <w:rFonts w:cstheme="minorHAnsi"/>
        </w:rPr>
        <w:t>€</w:t>
      </w:r>
      <w:r>
        <w:rPr>
          <w:iCs/>
        </w:rPr>
        <w:t>100.50 (including all associated costs)</w:t>
      </w:r>
    </w:p>
    <w:p w14:paraId="63C0B2FE" w14:textId="77777777" w:rsidR="00DC5226" w:rsidRDefault="00DC5226" w:rsidP="00DC5226">
      <w:pPr>
        <w:tabs>
          <w:tab w:val="left" w:pos="3519"/>
        </w:tabs>
        <w:spacing w:after="0" w:line="240" w:lineRule="auto"/>
        <w:rPr>
          <w:iCs/>
        </w:rPr>
      </w:pPr>
    </w:p>
    <w:p w14:paraId="729FB36E" w14:textId="4D8EA8E9" w:rsidR="00DC5226" w:rsidRPr="009A44AE" w:rsidRDefault="00DC5226" w:rsidP="00DC5226">
      <w:pPr>
        <w:pStyle w:val="ListParagraph"/>
        <w:numPr>
          <w:ilvl w:val="0"/>
          <w:numId w:val="12"/>
        </w:numPr>
        <w:tabs>
          <w:tab w:val="left" w:pos="3519"/>
        </w:tabs>
        <w:spacing w:after="0" w:line="240" w:lineRule="auto"/>
        <w:rPr>
          <w:iCs/>
        </w:rPr>
      </w:pPr>
      <w:r>
        <w:rPr>
          <w:iCs/>
        </w:rPr>
        <w:t>1/</w:t>
      </w:r>
      <w:r w:rsidR="0068635B">
        <w:rPr>
          <w:iCs/>
        </w:rPr>
        <w:t>2</w:t>
      </w:r>
      <w:r w:rsidR="00AA7B34">
        <w:rPr>
          <w:iCs/>
        </w:rPr>
        <w:t>1</w:t>
      </w:r>
      <w:r>
        <w:rPr>
          <w:iCs/>
        </w:rPr>
        <w:t>: the buy-in agent informs D that the buy-in has successfully been executed (at</w:t>
      </w:r>
      <w:r w:rsidR="004A6A73">
        <w:rPr>
          <w:iCs/>
        </w:rPr>
        <w:t xml:space="preserve"> 100.50</w:t>
      </w:r>
      <w:r>
        <w:t>)</w:t>
      </w:r>
    </w:p>
    <w:p w14:paraId="73B37825" w14:textId="242DC51B" w:rsidR="00DC5226" w:rsidRPr="009A44AE" w:rsidRDefault="00DC5226" w:rsidP="00DC5226">
      <w:pPr>
        <w:pStyle w:val="ListParagraph"/>
        <w:numPr>
          <w:ilvl w:val="0"/>
          <w:numId w:val="12"/>
        </w:numPr>
        <w:tabs>
          <w:tab w:val="left" w:pos="3519"/>
        </w:tabs>
        <w:spacing w:after="0" w:line="240" w:lineRule="auto"/>
        <w:rPr>
          <w:iCs/>
        </w:rPr>
      </w:pPr>
      <w:r>
        <w:t>1/</w:t>
      </w:r>
      <w:r w:rsidR="0068635B">
        <w:t>2</w:t>
      </w:r>
      <w:r w:rsidR="00AA7B34">
        <w:t>1</w:t>
      </w:r>
      <w:r>
        <w:t>: D immediately informs C of the buy-in execution and relevant details</w:t>
      </w:r>
    </w:p>
    <w:p w14:paraId="471526F1" w14:textId="1C26B854" w:rsidR="00DC5226" w:rsidRPr="009A44AE" w:rsidRDefault="00DC5226" w:rsidP="00DC5226">
      <w:pPr>
        <w:pStyle w:val="ListParagraph"/>
        <w:numPr>
          <w:ilvl w:val="0"/>
          <w:numId w:val="12"/>
        </w:numPr>
        <w:tabs>
          <w:tab w:val="left" w:pos="3519"/>
        </w:tabs>
        <w:spacing w:after="0" w:line="240" w:lineRule="auto"/>
        <w:rPr>
          <w:iCs/>
        </w:rPr>
      </w:pPr>
      <w:r>
        <w:t>1/</w:t>
      </w:r>
      <w:r w:rsidR="0068635B">
        <w:t>2</w:t>
      </w:r>
      <w:r w:rsidR="00AA7B34">
        <w:t>1</w:t>
      </w:r>
      <w:r>
        <w:t>: C immediately informs B of the buy-in execution and relevant details</w:t>
      </w:r>
    </w:p>
    <w:p w14:paraId="1183BD00" w14:textId="2F5C7D95" w:rsidR="00DC5226" w:rsidRPr="009A44AE" w:rsidRDefault="00DC5226" w:rsidP="00DC5226">
      <w:pPr>
        <w:pStyle w:val="ListParagraph"/>
        <w:numPr>
          <w:ilvl w:val="0"/>
          <w:numId w:val="12"/>
        </w:numPr>
        <w:tabs>
          <w:tab w:val="left" w:pos="3519"/>
        </w:tabs>
        <w:spacing w:after="0" w:line="240" w:lineRule="auto"/>
        <w:rPr>
          <w:iCs/>
        </w:rPr>
      </w:pPr>
      <w:r>
        <w:t>1/</w:t>
      </w:r>
      <w:r w:rsidR="0068635B">
        <w:t>2</w:t>
      </w:r>
      <w:r w:rsidR="00AA7B34">
        <w:t>1</w:t>
      </w:r>
      <w:r>
        <w:t>: B immediately informs A of the buy-in execution and relevant details</w:t>
      </w:r>
    </w:p>
    <w:p w14:paraId="05F66D7D" w14:textId="053E73A6" w:rsidR="00DC5226" w:rsidRDefault="00DC5226" w:rsidP="00DC5226">
      <w:pPr>
        <w:pStyle w:val="ListParagraph"/>
        <w:tabs>
          <w:tab w:val="left" w:pos="3519"/>
        </w:tabs>
        <w:spacing w:after="0" w:line="240" w:lineRule="auto"/>
        <w:rPr>
          <w:iCs/>
        </w:rPr>
      </w:pPr>
    </w:p>
    <w:p w14:paraId="47E75E01" w14:textId="120E16C5" w:rsidR="00E11A1F" w:rsidRDefault="00E11A1F" w:rsidP="00DC5226">
      <w:pPr>
        <w:pStyle w:val="ListParagraph"/>
        <w:tabs>
          <w:tab w:val="left" w:pos="3519"/>
        </w:tabs>
        <w:spacing w:after="0" w:line="240" w:lineRule="auto"/>
        <w:rPr>
          <w:iCs/>
        </w:rPr>
      </w:pPr>
    </w:p>
    <w:p w14:paraId="418C4534" w14:textId="3D47BA3A" w:rsidR="00E11A1F" w:rsidRDefault="00E11A1F" w:rsidP="00DC5226">
      <w:pPr>
        <w:pStyle w:val="ListParagraph"/>
        <w:tabs>
          <w:tab w:val="left" w:pos="3519"/>
        </w:tabs>
        <w:spacing w:after="0" w:line="240" w:lineRule="auto"/>
        <w:rPr>
          <w:iCs/>
        </w:rPr>
      </w:pPr>
    </w:p>
    <w:p w14:paraId="03C010DA" w14:textId="7A531D22" w:rsidR="00E11A1F" w:rsidRDefault="00E11A1F" w:rsidP="00DC5226">
      <w:pPr>
        <w:pStyle w:val="ListParagraph"/>
        <w:tabs>
          <w:tab w:val="left" w:pos="3519"/>
        </w:tabs>
        <w:spacing w:after="0" w:line="240" w:lineRule="auto"/>
        <w:rPr>
          <w:iCs/>
        </w:rPr>
      </w:pPr>
    </w:p>
    <w:p w14:paraId="6191AC6B" w14:textId="2C906382" w:rsidR="00E11A1F" w:rsidRDefault="00E11A1F" w:rsidP="00DC5226">
      <w:pPr>
        <w:pStyle w:val="ListParagraph"/>
        <w:tabs>
          <w:tab w:val="left" w:pos="3519"/>
        </w:tabs>
        <w:spacing w:after="0" w:line="240" w:lineRule="auto"/>
        <w:rPr>
          <w:iCs/>
        </w:rPr>
      </w:pPr>
    </w:p>
    <w:p w14:paraId="3A463583" w14:textId="77777777" w:rsidR="00E11A1F" w:rsidRPr="009A44AE" w:rsidRDefault="00E11A1F" w:rsidP="00DC5226">
      <w:pPr>
        <w:pStyle w:val="ListParagraph"/>
        <w:tabs>
          <w:tab w:val="left" w:pos="3519"/>
        </w:tabs>
        <w:spacing w:after="0" w:line="240" w:lineRule="auto"/>
        <w:rPr>
          <w:iCs/>
        </w:rPr>
      </w:pPr>
    </w:p>
    <w:p w14:paraId="59D308A2" w14:textId="77777777" w:rsidR="00DC5226" w:rsidRPr="009A44AE" w:rsidRDefault="00DC5226" w:rsidP="00DC5226">
      <w:pPr>
        <w:tabs>
          <w:tab w:val="left" w:pos="3519"/>
        </w:tabs>
        <w:spacing w:after="0" w:line="240" w:lineRule="auto"/>
        <w:rPr>
          <w:iCs/>
        </w:rPr>
      </w:pPr>
    </w:p>
    <w:p w14:paraId="0FFF1FD9" w14:textId="6F3AEAB4" w:rsidR="00DC5226" w:rsidRPr="00D15C34" w:rsidRDefault="00DC5226" w:rsidP="00DC5226">
      <w:pPr>
        <w:tabs>
          <w:tab w:val="left" w:pos="3519"/>
        </w:tabs>
        <w:spacing w:after="0" w:line="240" w:lineRule="auto"/>
      </w:pPr>
      <w:r w:rsidRPr="00D15C34">
        <w:rPr>
          <w:noProof/>
          <w:lang w:val="en-GB" w:eastAsia="en-GB"/>
        </w:rPr>
        <mc:AlternateContent>
          <mc:Choice Requires="wps">
            <w:drawing>
              <wp:anchor distT="0" distB="0" distL="114300" distR="114300" simplePos="0" relativeHeight="251772928" behindDoc="0" locked="0" layoutInCell="1" allowOverlap="1" wp14:anchorId="2AA500C2" wp14:editId="171AEBA5">
                <wp:simplePos x="0" y="0"/>
                <wp:positionH relativeFrom="margin">
                  <wp:align>right</wp:align>
                </wp:positionH>
                <wp:positionV relativeFrom="paragraph">
                  <wp:posOffset>168910</wp:posOffset>
                </wp:positionV>
                <wp:extent cx="476885" cy="476885"/>
                <wp:effectExtent l="0" t="0" r="18415" b="18415"/>
                <wp:wrapNone/>
                <wp:docPr id="291"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0000"/>
                        </a:solidFill>
                        <a:ln w="12701" cap="flat">
                          <a:solidFill>
                            <a:srgbClr val="41719C"/>
                          </a:solidFill>
                          <a:prstDash val="solid"/>
                          <a:miter/>
                        </a:ln>
                      </wps:spPr>
                      <wps:txbx>
                        <w:txbxContent>
                          <w:p w14:paraId="3179ECCD" w14:textId="77777777" w:rsidR="00C30C35" w:rsidRDefault="00C30C35" w:rsidP="00DC5226">
                            <w:pPr>
                              <w:jc w:val="center"/>
                              <w:rPr>
                                <w:lang w:val="en-GB"/>
                              </w:rPr>
                            </w:pPr>
                            <w:r>
                              <w:rPr>
                                <w:lang w:val="en-GB"/>
                              </w:rPr>
                              <w:t>BIA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2AA500C2" id="_x0000_s1065" style="position:absolute;margin-left:-13.65pt;margin-top:13.3pt;width:37.55pt;height:37.55pt;z-index:251772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" adj="-11796480,,5400" path="m,l1,r,1l,1,,xe" fillcolor="red" strokecolor="#41719c" strokeweight=".35281mm">
                <v:stroke joinstyle="miter"/>
                <v:formulas/>
                <v:path arrowok="t" o:connecttype="custom" o:connectlocs="238443,0;476885,238443;238443,476885;0,238443" o:connectangles="270,0,90,180" textboxrect="0,0,1,1"/>
                <v:textbox>
                  <w:txbxContent>
                    <w:p w14:paraId="3179ECCD" w14:textId="77777777" w:rsidR="00C30C35" w:rsidRDefault="00C30C35" w:rsidP="00DC5226">
                      <w:pPr>
                        <w:jc w:val="center"/>
                        <w:rPr>
                          <w:lang w:val="en-GB"/>
                        </w:rPr>
                      </w:pPr>
                      <w:r>
                        <w:rPr>
                          <w:lang w:val="en-GB"/>
                        </w:rPr>
                        <w:t>BIA</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71904" behindDoc="0" locked="0" layoutInCell="1" allowOverlap="1" wp14:anchorId="7ECED242" wp14:editId="5F652C74">
                <wp:simplePos x="0" y="0"/>
                <wp:positionH relativeFrom="column">
                  <wp:posOffset>4219575</wp:posOffset>
                </wp:positionH>
                <wp:positionV relativeFrom="paragraph">
                  <wp:posOffset>178435</wp:posOffset>
                </wp:positionV>
                <wp:extent cx="476885" cy="476885"/>
                <wp:effectExtent l="0" t="0" r="18413" b="18413"/>
                <wp:wrapNone/>
                <wp:docPr id="292"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E6A48F2" w14:textId="77777777" w:rsidR="00C30C35" w:rsidRDefault="00C30C35" w:rsidP="00DC5226">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7ECED242" id="_x0000_s1066" style="position:absolute;margin-left:332.25pt;margin-top:14.05pt;width:37.55pt;height:37.5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23Jg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ADU9ty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5E6A48F2" w14:textId="77777777" w:rsidR="00C30C35" w:rsidRDefault="00C30C35" w:rsidP="00DC5226">
                      <w:pPr>
                        <w:jc w:val="center"/>
                        <w:rPr>
                          <w:lang w:val="en-GB"/>
                        </w:rPr>
                      </w:pPr>
                      <w:r>
                        <w:rPr>
                          <w:lang w:val="en-GB"/>
                        </w:rPr>
                        <w:t>D</w:t>
                      </w:r>
                    </w:p>
                  </w:txbxContent>
                </v:textbox>
              </v:shape>
            </w:pict>
          </mc:Fallback>
        </mc:AlternateContent>
      </w:r>
      <w:r w:rsidRPr="00D15C34">
        <w:t xml:space="preserve">                                     </w:t>
      </w:r>
      <w:r w:rsidR="004A6A73" w:rsidRPr="00D15C34">
        <w:rPr>
          <w:rFonts w:cstheme="minorHAnsi"/>
        </w:rPr>
        <w:t>€</w:t>
      </w:r>
      <w:r w:rsidR="004A6A73">
        <w:t>1</w:t>
      </w:r>
      <w:r w:rsidR="004A6A73" w:rsidRPr="00D15C34">
        <w:t>mm</w:t>
      </w:r>
      <w:r w:rsidR="004A6A73">
        <w:t xml:space="preserve"> XYZ                    </w:t>
      </w:r>
      <w:r w:rsidR="004A6A73" w:rsidRPr="00D15C34">
        <w:rPr>
          <w:rFonts w:cstheme="minorHAnsi"/>
        </w:rPr>
        <w:t>€</w:t>
      </w:r>
      <w:r w:rsidR="004A6A73">
        <w:t>1</w:t>
      </w:r>
      <w:r w:rsidR="004A6A73" w:rsidRPr="00D15C34">
        <w:t>mm</w:t>
      </w:r>
      <w:r w:rsidR="004A6A73">
        <w:t xml:space="preserve"> XYZ                  </w:t>
      </w:r>
      <w:r w:rsidR="004A6A73" w:rsidRPr="00D15C34">
        <w:rPr>
          <w:rFonts w:cstheme="minorHAnsi"/>
        </w:rPr>
        <w:t>€</w:t>
      </w:r>
      <w:r w:rsidR="004A6A73">
        <w:t>1</w:t>
      </w:r>
      <w:r w:rsidR="004A6A73" w:rsidRPr="00D15C34">
        <w:t>mm</w:t>
      </w:r>
      <w:r w:rsidR="004A6A73">
        <w:t xml:space="preserve"> XYZ                  </w:t>
      </w:r>
      <w:r w:rsidR="004A6A73" w:rsidRPr="00D15C34">
        <w:rPr>
          <w:rFonts w:cstheme="minorHAnsi"/>
        </w:rPr>
        <w:t>€</w:t>
      </w:r>
      <w:r w:rsidR="004A6A73">
        <w:t>1</w:t>
      </w:r>
      <w:r w:rsidR="004A6A73" w:rsidRPr="00D15C34">
        <w:t>mm</w:t>
      </w:r>
      <w:r w:rsidR="004A6A73">
        <w:t xml:space="preserve"> XYZ</w:t>
      </w:r>
    </w:p>
    <w:p w14:paraId="49757803" w14:textId="77777777" w:rsidR="00DC5226" w:rsidRPr="00D15C34" w:rsidRDefault="00DC5226" w:rsidP="00DC5226">
      <w:pPr>
        <w:tabs>
          <w:tab w:val="left" w:pos="3519"/>
        </w:tabs>
        <w:spacing w:after="0" w:line="240" w:lineRule="auto"/>
      </w:pPr>
      <w:r w:rsidRPr="00D15C34">
        <w:rPr>
          <w:noProof/>
          <w:lang w:val="en-GB" w:eastAsia="en-GB"/>
        </w:rPr>
        <mc:AlternateContent>
          <mc:Choice Requires="wps">
            <w:drawing>
              <wp:anchor distT="0" distB="0" distL="114300" distR="114300" simplePos="0" relativeHeight="251768832" behindDoc="0" locked="0" layoutInCell="1" allowOverlap="1" wp14:anchorId="47674F5B" wp14:editId="615C4181">
                <wp:simplePos x="0" y="0"/>
                <wp:positionH relativeFrom="column">
                  <wp:posOffset>635000</wp:posOffset>
                </wp:positionH>
                <wp:positionV relativeFrom="paragraph">
                  <wp:posOffset>45720</wp:posOffset>
                </wp:positionV>
                <wp:extent cx="476887" cy="476887"/>
                <wp:effectExtent l="0" t="0" r="18413" b="18413"/>
                <wp:wrapNone/>
                <wp:docPr id="293"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74B8A64" w14:textId="77777777" w:rsidR="00C30C35" w:rsidRDefault="00C30C35" w:rsidP="00DC5226">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47674F5B" id="_x0000_s1067" style="position:absolute;margin-left:50pt;margin-top:3.6pt;width:37.55pt;height:37.5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4gIw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174B8A64" w14:textId="77777777" w:rsidR="00C30C35" w:rsidRDefault="00C30C35" w:rsidP="00DC5226">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769856" behindDoc="0" locked="0" layoutInCell="1" allowOverlap="1" wp14:anchorId="2B49DDD6" wp14:editId="4BD02AC4">
                <wp:simplePos x="0" y="0"/>
                <wp:positionH relativeFrom="column">
                  <wp:posOffset>1876425</wp:posOffset>
                </wp:positionH>
                <wp:positionV relativeFrom="paragraph">
                  <wp:posOffset>8890</wp:posOffset>
                </wp:positionV>
                <wp:extent cx="476887" cy="476887"/>
                <wp:effectExtent l="0" t="0" r="18413" b="18413"/>
                <wp:wrapNone/>
                <wp:docPr id="294"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7540744" w14:textId="77777777" w:rsidR="00C30C35" w:rsidRDefault="00C30C35" w:rsidP="00DC5226">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2B49DDD6" id="_x0000_s1068" style="position:absolute;margin-left:147.75pt;margin-top:.7pt;width:37.55pt;height:37.55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Y2Iw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Dd+xjYjAwAArQ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17540744" w14:textId="77777777" w:rsidR="00C30C35" w:rsidRDefault="00C30C35" w:rsidP="00DC5226">
                      <w:pPr>
                        <w:jc w:val="center"/>
                        <w:rPr>
                          <w:lang w:val="en-GB"/>
                        </w:rPr>
                      </w:pPr>
                      <w:r>
                        <w:rPr>
                          <w:lang w:val="en-GB"/>
                        </w:rPr>
                        <w:t>B</w:t>
                      </w:r>
                    </w:p>
                  </w:txbxContent>
                </v:textbox>
              </v:shape>
            </w:pict>
          </mc:Fallback>
        </mc:AlternateContent>
      </w:r>
      <w:r w:rsidRPr="00D15C34">
        <w:rPr>
          <w:noProof/>
          <w:lang w:val="en-GB" w:eastAsia="en-GB"/>
        </w:rPr>
        <mc:AlternateContent>
          <mc:Choice Requires="wps">
            <w:drawing>
              <wp:anchor distT="0" distB="0" distL="114300" distR="114300" simplePos="0" relativeHeight="251770880" behindDoc="0" locked="0" layoutInCell="1" allowOverlap="1" wp14:anchorId="0C057ABF" wp14:editId="4942A72F">
                <wp:simplePos x="0" y="0"/>
                <wp:positionH relativeFrom="column">
                  <wp:posOffset>3001645</wp:posOffset>
                </wp:positionH>
                <wp:positionV relativeFrom="paragraph">
                  <wp:posOffset>6350</wp:posOffset>
                </wp:positionV>
                <wp:extent cx="476887" cy="476887"/>
                <wp:effectExtent l="0" t="0" r="18413" b="18413"/>
                <wp:wrapNone/>
                <wp:docPr id="295"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E52277F" w14:textId="77777777" w:rsidR="00C30C35" w:rsidRDefault="00C30C35" w:rsidP="00DC5226">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0C057ABF" id="_x0000_s1069" style="position:absolute;margin-left:236.35pt;margin-top:.5pt;width:37.55pt;height:37.5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E52277F" w14:textId="77777777" w:rsidR="00C30C35" w:rsidRDefault="00C30C35" w:rsidP="00DC5226">
                      <w:pPr>
                        <w:jc w:val="center"/>
                        <w:rPr>
                          <w:lang w:val="en-GB"/>
                        </w:rPr>
                      </w:pPr>
                      <w:r>
                        <w:rPr>
                          <w:lang w:val="en-GB"/>
                        </w:rPr>
                        <w:t>C</w:t>
                      </w:r>
                    </w:p>
                  </w:txbxContent>
                </v:textbox>
              </v:shape>
            </w:pict>
          </mc:Fallback>
        </mc:AlternateContent>
      </w:r>
    </w:p>
    <w:p w14:paraId="3A89DD10" w14:textId="77777777" w:rsidR="00DC5226" w:rsidRPr="00D15C34" w:rsidRDefault="00DC5226" w:rsidP="00DC5226">
      <w:pPr>
        <w:tabs>
          <w:tab w:val="left" w:pos="3519"/>
        </w:tabs>
        <w:spacing w:after="0" w:line="240" w:lineRule="auto"/>
      </w:pPr>
      <w:r w:rsidRPr="00D15C34">
        <w:rPr>
          <w:noProof/>
          <w:color w:val="FF0000"/>
          <w:lang w:val="en-GB" w:eastAsia="en-GB"/>
        </w:rPr>
        <mc:AlternateContent>
          <mc:Choice Requires="wps">
            <w:drawing>
              <wp:anchor distT="0" distB="0" distL="114300" distR="114300" simplePos="0" relativeHeight="251777024" behindDoc="0" locked="0" layoutInCell="1" allowOverlap="1" wp14:anchorId="1D149FF3" wp14:editId="3B48FA01">
                <wp:simplePos x="0" y="0"/>
                <wp:positionH relativeFrom="column">
                  <wp:posOffset>1191895</wp:posOffset>
                </wp:positionH>
                <wp:positionV relativeFrom="paragraph">
                  <wp:posOffset>38100</wp:posOffset>
                </wp:positionV>
                <wp:extent cx="492761" cy="0"/>
                <wp:effectExtent l="38100" t="76200" r="0" b="114300"/>
                <wp:wrapNone/>
                <wp:docPr id="296"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2E47A11E" id="Straight Arrow Connector 74" o:spid="_x0000_s1026" type="#_x0000_t32" style="position:absolute;margin-left:93.85pt;margin-top:3pt;width:38.8pt;height:0;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76000" behindDoc="0" locked="0" layoutInCell="1" allowOverlap="1" wp14:anchorId="79ABD233" wp14:editId="4FABE690">
                <wp:simplePos x="0" y="0"/>
                <wp:positionH relativeFrom="column">
                  <wp:posOffset>2401570</wp:posOffset>
                </wp:positionH>
                <wp:positionV relativeFrom="paragraph">
                  <wp:posOffset>38100</wp:posOffset>
                </wp:positionV>
                <wp:extent cx="492761" cy="0"/>
                <wp:effectExtent l="38100" t="76200" r="0" b="114300"/>
                <wp:wrapNone/>
                <wp:docPr id="297"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6823DD53" id="Straight Arrow Connector 74" o:spid="_x0000_s1026" type="#_x0000_t32" style="position:absolute;margin-left:189.1pt;margin-top:3pt;width:38.8pt;height:0;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74976" behindDoc="0" locked="0" layoutInCell="1" allowOverlap="1" wp14:anchorId="10B8FBDB" wp14:editId="23A2B65C">
                <wp:simplePos x="0" y="0"/>
                <wp:positionH relativeFrom="column">
                  <wp:posOffset>3611245</wp:posOffset>
                </wp:positionH>
                <wp:positionV relativeFrom="paragraph">
                  <wp:posOffset>38100</wp:posOffset>
                </wp:positionV>
                <wp:extent cx="492761" cy="0"/>
                <wp:effectExtent l="38100" t="76200" r="0" b="114300"/>
                <wp:wrapNone/>
                <wp:docPr id="298"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4CB6F0EC" id="Straight Arrow Connector 74" o:spid="_x0000_s1026" type="#_x0000_t32" style="position:absolute;margin-left:284.35pt;margin-top:3pt;width:38.8pt;height:0;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" strokecolor="red" strokeweight=".17625mm">
                <v:stroke dashstyle="dash"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73952" behindDoc="0" locked="0" layoutInCell="1" allowOverlap="1" wp14:anchorId="343AAAEF" wp14:editId="49BC5F8D">
                <wp:simplePos x="0" y="0"/>
                <wp:positionH relativeFrom="column">
                  <wp:posOffset>4791075</wp:posOffset>
                </wp:positionH>
                <wp:positionV relativeFrom="paragraph">
                  <wp:posOffset>26670</wp:posOffset>
                </wp:positionV>
                <wp:extent cx="492761" cy="0"/>
                <wp:effectExtent l="38100" t="76200" r="0" b="114300"/>
                <wp:wrapNone/>
                <wp:docPr id="299"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FF0000"/>
                          </a:solidFill>
                          <a:prstDash val="dash"/>
                          <a:miter/>
                          <a:tailEnd type="arrow"/>
                        </a:ln>
                      </wps:spPr>
                      <wps:bodyPr/>
                    </wps:wsp>
                  </a:graphicData>
                </a:graphic>
              </wp:anchor>
            </w:drawing>
          </mc:Choice>
          <mc:Fallback>
            <w:pict>
              <v:shape w14:anchorId="088C0552" id="Straight Arrow Connector 74" o:spid="_x0000_s1026" type="#_x0000_t32" style="position:absolute;margin-left:377.25pt;margin-top:2.1pt;width:38.8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" strokecolor="red" strokeweight=".17625mm">
                <v:stroke dashstyle="dash" endarrow="open" joinstyle="miter"/>
              </v:shape>
            </w:pict>
          </mc:Fallback>
        </mc:AlternateContent>
      </w:r>
    </w:p>
    <w:p w14:paraId="55F27DB6" w14:textId="77777777" w:rsidR="00DC5226" w:rsidRPr="00D15C34" w:rsidRDefault="00DC5226" w:rsidP="00DC5226">
      <w:pPr>
        <w:tabs>
          <w:tab w:val="left" w:pos="3519"/>
        </w:tabs>
        <w:spacing w:after="0" w:line="240" w:lineRule="auto"/>
        <w:rPr>
          <w:i/>
        </w:rPr>
      </w:pPr>
    </w:p>
    <w:p w14:paraId="52CD9338" w14:textId="4AC02DD3" w:rsidR="00DC5226" w:rsidRPr="00D15C34" w:rsidRDefault="00DC5226" w:rsidP="00DC5226">
      <w:pPr>
        <w:tabs>
          <w:tab w:val="left" w:pos="3519"/>
        </w:tabs>
        <w:spacing w:after="0" w:line="240" w:lineRule="auto"/>
      </w:pPr>
      <w:r w:rsidRPr="00D15C34">
        <w:rPr>
          <w:i/>
        </w:rPr>
        <w:t xml:space="preserve">  </w:t>
      </w:r>
      <w:r w:rsidRPr="00D15C34">
        <w:t xml:space="preserve">                                      </w:t>
      </w:r>
      <w:r>
        <w:t xml:space="preserve"> </w:t>
      </w:r>
      <w:r w:rsidR="004A6A73">
        <w:t>100.50</w:t>
      </w:r>
      <w:r>
        <w:tab/>
      </w:r>
      <w:r>
        <w:tab/>
        <w:t xml:space="preserve">     </w:t>
      </w:r>
      <w:r w:rsidR="004A6A73">
        <w:t xml:space="preserve">100.50 </w:t>
      </w:r>
      <w:r w:rsidRPr="00D15C34">
        <w:tab/>
        <w:t xml:space="preserve"> </w:t>
      </w:r>
      <w:r>
        <w:t xml:space="preserve">             </w:t>
      </w:r>
      <w:r w:rsidR="004A6A73">
        <w:t xml:space="preserve">100.50  </w:t>
      </w:r>
      <w:r w:rsidRPr="00D15C34">
        <w:t xml:space="preserve">                       </w:t>
      </w:r>
      <w:r>
        <w:t xml:space="preserve"> </w:t>
      </w:r>
      <w:r w:rsidR="004A6A73">
        <w:t>100.50</w:t>
      </w:r>
    </w:p>
    <w:p w14:paraId="3395BEF6" w14:textId="77777777" w:rsidR="00DC5226" w:rsidRPr="00D15C34" w:rsidRDefault="00DC5226" w:rsidP="00DC5226">
      <w:pPr>
        <w:tabs>
          <w:tab w:val="left" w:pos="3519"/>
        </w:tabs>
        <w:spacing w:after="0" w:line="240" w:lineRule="auto"/>
      </w:pPr>
    </w:p>
    <w:p w14:paraId="12CBA143" w14:textId="40CF27F8" w:rsidR="00DC5226" w:rsidRPr="00D15C34" w:rsidRDefault="00DC5226" w:rsidP="00DC5226">
      <w:pPr>
        <w:tabs>
          <w:tab w:val="left" w:pos="3519"/>
        </w:tabs>
        <w:spacing w:after="0" w:line="240" w:lineRule="auto"/>
      </w:pPr>
      <w:r w:rsidRPr="00D15C34">
        <w:t>TD:                                     1/</w:t>
      </w:r>
      <w:r w:rsidR="004A6A73">
        <w:t>2</w:t>
      </w:r>
      <w:r w:rsidR="00AA7B34">
        <w:t>1</w:t>
      </w:r>
      <w:r w:rsidRPr="00D15C34">
        <w:t xml:space="preserve">                              1/</w:t>
      </w:r>
      <w:r w:rsidR="004A6A73">
        <w:t>2</w:t>
      </w:r>
      <w:r w:rsidR="00AA7B34">
        <w:t>1</w:t>
      </w:r>
      <w:r w:rsidRPr="00D15C34">
        <w:t xml:space="preserve">                             1/</w:t>
      </w:r>
      <w:r w:rsidR="004A6A73">
        <w:t>2</w:t>
      </w:r>
      <w:r w:rsidR="00AA7B34">
        <w:t>1</w:t>
      </w:r>
      <w:r w:rsidRPr="00D15C34">
        <w:t xml:space="preserve">                             1/</w:t>
      </w:r>
      <w:r w:rsidR="004A6A73">
        <w:t>2</w:t>
      </w:r>
      <w:r w:rsidR="00AA7B34">
        <w:t>1</w:t>
      </w:r>
      <w:r w:rsidRPr="00D15C34">
        <w:tab/>
      </w:r>
    </w:p>
    <w:p w14:paraId="02904D56" w14:textId="548ED4E0" w:rsidR="00DC5226" w:rsidRPr="00124B9A" w:rsidRDefault="00DC5226" w:rsidP="00124B9A">
      <w:pPr>
        <w:tabs>
          <w:tab w:val="left" w:pos="3519"/>
        </w:tabs>
        <w:spacing w:after="0" w:line="240" w:lineRule="auto"/>
      </w:pPr>
      <w:r w:rsidRPr="00D15C34">
        <w:rPr>
          <w:b/>
        </w:rPr>
        <w:t>ISD:</w:t>
      </w:r>
      <w:r w:rsidRPr="00D15C34">
        <w:t xml:space="preserve">                                    </w:t>
      </w:r>
      <w:r w:rsidRPr="00D15C34">
        <w:rPr>
          <w:b/>
        </w:rPr>
        <w:t>1/</w:t>
      </w:r>
      <w:r w:rsidR="004A6A73">
        <w:rPr>
          <w:b/>
        </w:rPr>
        <w:t>2</w:t>
      </w:r>
      <w:r w:rsidR="00AA7B34">
        <w:rPr>
          <w:b/>
        </w:rPr>
        <w:t>3</w:t>
      </w:r>
      <w:r w:rsidRPr="00D15C34">
        <w:rPr>
          <w:b/>
        </w:rPr>
        <w:t xml:space="preserve">                              1/</w:t>
      </w:r>
      <w:r w:rsidR="004A6A73">
        <w:rPr>
          <w:b/>
        </w:rPr>
        <w:t>2</w:t>
      </w:r>
      <w:r w:rsidR="00AA7B34">
        <w:rPr>
          <w:b/>
        </w:rPr>
        <w:t>3</w:t>
      </w:r>
      <w:r w:rsidRPr="00D15C34">
        <w:rPr>
          <w:b/>
        </w:rPr>
        <w:t xml:space="preserve">                            1/</w:t>
      </w:r>
      <w:r w:rsidR="004A6A73">
        <w:rPr>
          <w:b/>
        </w:rPr>
        <w:t>2</w:t>
      </w:r>
      <w:r w:rsidR="00AA7B34">
        <w:rPr>
          <w:b/>
        </w:rPr>
        <w:t>3</w:t>
      </w:r>
      <w:r w:rsidRPr="00D15C34">
        <w:rPr>
          <w:b/>
        </w:rPr>
        <w:t xml:space="preserve">                      </w:t>
      </w:r>
      <w:r>
        <w:rPr>
          <w:b/>
        </w:rPr>
        <w:t xml:space="preserve"> </w:t>
      </w:r>
      <w:r w:rsidRPr="00D15C34">
        <w:rPr>
          <w:b/>
        </w:rPr>
        <w:t xml:space="preserve">      1</w:t>
      </w:r>
      <w:r>
        <w:rPr>
          <w:b/>
        </w:rPr>
        <w:t xml:space="preserve"> </w:t>
      </w:r>
      <w:r w:rsidRPr="00D15C34">
        <w:rPr>
          <w:b/>
        </w:rPr>
        <w:t>/</w:t>
      </w:r>
      <w:r w:rsidR="004A6A73">
        <w:rPr>
          <w:b/>
        </w:rPr>
        <w:t>2</w:t>
      </w:r>
      <w:r w:rsidR="00AA7B34">
        <w:rPr>
          <w:b/>
        </w:rPr>
        <w:t>3</w:t>
      </w:r>
      <w:r w:rsidRPr="00D15C34">
        <w:tab/>
      </w:r>
    </w:p>
    <w:p w14:paraId="29AC24C6" w14:textId="77777777" w:rsidR="00124B9A" w:rsidRDefault="00124B9A" w:rsidP="00DC5226">
      <w:pPr>
        <w:rPr>
          <w:i/>
          <w:iCs/>
        </w:rPr>
      </w:pPr>
    </w:p>
    <w:p w14:paraId="74F38EF8" w14:textId="1C19ED2A" w:rsidR="00DC5226" w:rsidRDefault="00DC5226" w:rsidP="00DC5226">
      <w:pPr>
        <w:rPr>
          <w:i/>
          <w:iCs/>
        </w:rPr>
      </w:pPr>
      <w:r w:rsidRPr="009A44AE">
        <w:rPr>
          <w:i/>
          <w:iCs/>
        </w:rPr>
        <w:t>Settling the buy-in across the chai</w:t>
      </w:r>
      <w:r w:rsidR="0068635B">
        <w:rPr>
          <w:i/>
          <w:iCs/>
        </w:rPr>
        <w:t>n</w:t>
      </w:r>
    </w:p>
    <w:p w14:paraId="3EC0A44F" w14:textId="615FA3F2" w:rsidR="00DC5226" w:rsidRDefault="00DC5226" w:rsidP="00DC5226">
      <w:pPr>
        <w:pStyle w:val="ListParagraph"/>
        <w:numPr>
          <w:ilvl w:val="0"/>
          <w:numId w:val="12"/>
        </w:numPr>
      </w:pPr>
      <w:r>
        <w:t>1/</w:t>
      </w:r>
      <w:r w:rsidR="004A6A73">
        <w:t>2</w:t>
      </w:r>
      <w:r w:rsidR="00AA7B34">
        <w:t>3</w:t>
      </w:r>
      <w:r>
        <w:t xml:space="preserve">: the Buy-in agent delivers </w:t>
      </w:r>
      <w:r w:rsidR="004A6A73">
        <w:rPr>
          <w:rFonts w:cstheme="minorHAnsi"/>
        </w:rPr>
        <w:t>€</w:t>
      </w:r>
      <w:r w:rsidR="004A6A73">
        <w:t xml:space="preserve">1mm XYZ </w:t>
      </w:r>
      <w:r>
        <w:t xml:space="preserve">to D vs </w:t>
      </w:r>
      <w:r w:rsidR="004A6A73">
        <w:rPr>
          <w:rFonts w:cstheme="minorHAnsi"/>
        </w:rPr>
        <w:t>100.50 + accrued interest</w:t>
      </w:r>
    </w:p>
    <w:p w14:paraId="7F6C3EB1" w14:textId="73193DA5" w:rsidR="00DC5226" w:rsidRDefault="00DC5226" w:rsidP="00DC5226">
      <w:pPr>
        <w:pStyle w:val="ListParagraph"/>
        <w:numPr>
          <w:ilvl w:val="0"/>
          <w:numId w:val="12"/>
        </w:numPr>
      </w:pPr>
      <w:r>
        <w:t>1/</w:t>
      </w:r>
      <w:r w:rsidR="004A6A73">
        <w:t>2</w:t>
      </w:r>
      <w:r w:rsidR="00AA7B34">
        <w:t>3</w:t>
      </w:r>
      <w:r>
        <w:t xml:space="preserve">: D pays </w:t>
      </w:r>
      <w:r>
        <w:rPr>
          <w:rFonts w:cstheme="minorHAnsi"/>
        </w:rPr>
        <w:t>€</w:t>
      </w:r>
      <w:r>
        <w:t>2</w:t>
      </w:r>
      <w:r w:rsidR="002C2595">
        <w:t>,5</w:t>
      </w:r>
      <w:r>
        <w:t>00</w:t>
      </w:r>
      <w:r w:rsidRPr="00D15C34">
        <w:t xml:space="preserve"> </w:t>
      </w:r>
      <w:r>
        <w:t>to C ((</w:t>
      </w:r>
      <w:r w:rsidR="004A6A73">
        <w:t xml:space="preserve">100.50 – 100.75) x </w:t>
      </w:r>
      <w:r w:rsidR="004A6A73">
        <w:rPr>
          <w:rFonts w:cstheme="minorHAnsi"/>
        </w:rPr>
        <w:t>€</w:t>
      </w:r>
      <w:r w:rsidR="004A6A73">
        <w:t>1mm</w:t>
      </w:r>
      <w:r>
        <w:t>)</w:t>
      </w:r>
    </w:p>
    <w:p w14:paraId="76ADFDE4" w14:textId="12A7B1F0" w:rsidR="00DC5226" w:rsidRDefault="00DC5226" w:rsidP="00DC5226">
      <w:pPr>
        <w:pStyle w:val="ListParagraph"/>
        <w:numPr>
          <w:ilvl w:val="0"/>
          <w:numId w:val="12"/>
        </w:numPr>
      </w:pPr>
      <w:r>
        <w:t>1/</w:t>
      </w:r>
      <w:r w:rsidR="004A6A73">
        <w:t>2</w:t>
      </w:r>
      <w:r w:rsidR="00AA7B34">
        <w:t>3</w:t>
      </w:r>
      <w:r>
        <w:t xml:space="preserve">: B pays </w:t>
      </w:r>
      <w:r>
        <w:rPr>
          <w:rFonts w:cstheme="minorHAnsi"/>
        </w:rPr>
        <w:t>€</w:t>
      </w:r>
      <w:r w:rsidR="002C2595">
        <w:rPr>
          <w:rFonts w:cstheme="minorHAnsi"/>
        </w:rPr>
        <w:t>1,5</w:t>
      </w:r>
      <w:r>
        <w:rPr>
          <w:rFonts w:cstheme="minorHAnsi"/>
        </w:rPr>
        <w:t xml:space="preserve">00 </w:t>
      </w:r>
      <w:r w:rsidRPr="00D15C34">
        <w:t xml:space="preserve"> </w:t>
      </w:r>
      <w:r>
        <w:t xml:space="preserve">to C </w:t>
      </w:r>
      <w:r w:rsidR="002C2595">
        <w:t xml:space="preserve">((100.50 – 100.35) x </w:t>
      </w:r>
      <w:r w:rsidR="002C2595">
        <w:rPr>
          <w:rFonts w:cstheme="minorHAnsi"/>
        </w:rPr>
        <w:t>€</w:t>
      </w:r>
      <w:r w:rsidR="002C2595">
        <w:t>1mm)</w:t>
      </w:r>
    </w:p>
    <w:p w14:paraId="6D58CF1F" w14:textId="36B1EE94" w:rsidR="002C2595" w:rsidRDefault="00DC5226" w:rsidP="002C2595">
      <w:pPr>
        <w:pStyle w:val="ListParagraph"/>
        <w:numPr>
          <w:ilvl w:val="0"/>
          <w:numId w:val="12"/>
        </w:numPr>
      </w:pPr>
      <w:r>
        <w:t>1/</w:t>
      </w:r>
      <w:r w:rsidR="002C2595">
        <w:t>2</w:t>
      </w:r>
      <w:r w:rsidR="00AA7B34">
        <w:t>3</w:t>
      </w:r>
      <w:r>
        <w:t xml:space="preserve">: A pays </w:t>
      </w:r>
      <w:r>
        <w:rPr>
          <w:rFonts w:cstheme="minorHAnsi"/>
        </w:rPr>
        <w:t>€</w:t>
      </w:r>
      <w:r w:rsidR="002C2595">
        <w:rPr>
          <w:rFonts w:cstheme="minorHAnsi"/>
        </w:rPr>
        <w:t>2,5</w:t>
      </w:r>
      <w:r>
        <w:rPr>
          <w:rFonts w:cstheme="minorHAnsi"/>
        </w:rPr>
        <w:t xml:space="preserve">00 to B </w:t>
      </w:r>
      <w:r w:rsidR="002C2595">
        <w:t xml:space="preserve">((100.50 – 100.25) x </w:t>
      </w:r>
      <w:r w:rsidR="002C2595">
        <w:rPr>
          <w:rFonts w:cstheme="minorHAnsi"/>
        </w:rPr>
        <w:t>€</w:t>
      </w:r>
      <w:r w:rsidR="002C2595">
        <w:t>1mm)</w:t>
      </w:r>
    </w:p>
    <w:p w14:paraId="5D53F28E" w14:textId="4C3C0B28" w:rsidR="00DC5226" w:rsidRPr="009A44AE" w:rsidRDefault="00DC5226" w:rsidP="00EB626D">
      <w:pPr>
        <w:pStyle w:val="ListParagraph"/>
      </w:pPr>
      <w:r>
        <w:t xml:space="preserve"> </w:t>
      </w:r>
    </w:p>
    <w:p w14:paraId="788D0A73" w14:textId="77777777" w:rsidR="00DC5226" w:rsidRPr="009A44AE" w:rsidRDefault="00DC5226" w:rsidP="00DC5226">
      <w:pPr>
        <w:tabs>
          <w:tab w:val="left" w:pos="3519"/>
        </w:tabs>
        <w:spacing w:after="0" w:line="240" w:lineRule="auto"/>
        <w:rPr>
          <w:iCs/>
        </w:rPr>
      </w:pPr>
    </w:p>
    <w:p w14:paraId="55D6C7F3" w14:textId="77777777" w:rsidR="00DC5226" w:rsidRPr="009C1F85" w:rsidRDefault="00DC5226" w:rsidP="00DC5226">
      <w:pPr>
        <w:tabs>
          <w:tab w:val="left" w:pos="3519"/>
        </w:tabs>
        <w:spacing w:after="0" w:line="240" w:lineRule="auto"/>
        <w:rPr>
          <w:lang w:val="en-GB"/>
        </w:rPr>
      </w:pPr>
      <w:r w:rsidRPr="00D15C34">
        <w:rPr>
          <w:noProof/>
          <w:lang w:val="en-GB" w:eastAsia="en-GB"/>
        </w:rPr>
        <mc:AlternateContent>
          <mc:Choice Requires="wps">
            <w:drawing>
              <wp:anchor distT="0" distB="0" distL="114300" distR="114300" simplePos="0" relativeHeight="251782144" behindDoc="0" locked="0" layoutInCell="1" allowOverlap="1" wp14:anchorId="5AAA7E0F" wp14:editId="59B2FD7C">
                <wp:simplePos x="0" y="0"/>
                <wp:positionH relativeFrom="margin">
                  <wp:align>right</wp:align>
                </wp:positionH>
                <wp:positionV relativeFrom="paragraph">
                  <wp:posOffset>168910</wp:posOffset>
                </wp:positionV>
                <wp:extent cx="476885" cy="476885"/>
                <wp:effectExtent l="0" t="0" r="18415" b="18415"/>
                <wp:wrapNone/>
                <wp:docPr id="300"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0000"/>
                        </a:solidFill>
                        <a:ln w="12701" cap="flat">
                          <a:solidFill>
                            <a:srgbClr val="41719C"/>
                          </a:solidFill>
                          <a:prstDash val="solid"/>
                          <a:miter/>
                        </a:ln>
                      </wps:spPr>
                      <wps:txbx>
                        <w:txbxContent>
                          <w:p w14:paraId="14526CB4" w14:textId="77777777" w:rsidR="00C30C35" w:rsidRDefault="00C30C35" w:rsidP="00DC5226">
                            <w:pPr>
                              <w:jc w:val="center"/>
                              <w:rPr>
                                <w:lang w:val="en-GB"/>
                              </w:rPr>
                            </w:pPr>
                            <w:r>
                              <w:rPr>
                                <w:lang w:val="en-GB"/>
                              </w:rPr>
                              <w:t>BIA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AAA7E0F" id="_x0000_s1070" style="position:absolute;margin-left:-13.65pt;margin-top:13.3pt;width:37.55pt;height:37.55pt;z-index:2517821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" adj="-11796480,,5400" path="m,l1,r,1l,1,,xe" fillcolor="red" strokecolor="#41719c" strokeweight=".35281mm">
                <v:stroke joinstyle="miter"/>
                <v:formulas/>
                <v:path arrowok="t" o:connecttype="custom" o:connectlocs="238443,0;476885,238443;238443,476885;0,238443" o:connectangles="270,0,90,180" textboxrect="0,0,1,1"/>
                <v:textbox>
                  <w:txbxContent>
                    <w:p w14:paraId="14526CB4" w14:textId="77777777" w:rsidR="00C30C35" w:rsidRDefault="00C30C35" w:rsidP="00DC5226">
                      <w:pPr>
                        <w:jc w:val="center"/>
                        <w:rPr>
                          <w:lang w:val="en-GB"/>
                        </w:rPr>
                      </w:pPr>
                      <w:r>
                        <w:rPr>
                          <w:lang w:val="en-GB"/>
                        </w:rPr>
                        <w:t>BIA</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81120" behindDoc="0" locked="0" layoutInCell="1" allowOverlap="1" wp14:anchorId="42B35770" wp14:editId="752E31E9">
                <wp:simplePos x="0" y="0"/>
                <wp:positionH relativeFrom="column">
                  <wp:posOffset>4219575</wp:posOffset>
                </wp:positionH>
                <wp:positionV relativeFrom="paragraph">
                  <wp:posOffset>178435</wp:posOffset>
                </wp:positionV>
                <wp:extent cx="476885" cy="476885"/>
                <wp:effectExtent l="0" t="0" r="18413" b="18413"/>
                <wp:wrapNone/>
                <wp:docPr id="301"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3D368DF8" w14:textId="77777777" w:rsidR="00C30C35" w:rsidRDefault="00C30C35" w:rsidP="00DC5226">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2B35770" id="_x0000_s1071" style="position:absolute;margin-left:332.25pt;margin-top:14.05pt;width:37.55pt;height:37.5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YbJg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RKYWGy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3D368DF8" w14:textId="77777777" w:rsidR="00C30C35" w:rsidRDefault="00C30C35" w:rsidP="00DC5226">
                      <w:pPr>
                        <w:jc w:val="center"/>
                        <w:rPr>
                          <w:lang w:val="en-GB"/>
                        </w:rPr>
                      </w:pPr>
                      <w:r>
                        <w:rPr>
                          <w:lang w:val="en-GB"/>
                        </w:rPr>
                        <w:t>D</w:t>
                      </w:r>
                    </w:p>
                  </w:txbxContent>
                </v:textbox>
              </v:shape>
            </w:pict>
          </mc:Fallback>
        </mc:AlternateContent>
      </w:r>
      <w:r w:rsidRPr="009C1F85">
        <w:rPr>
          <w:rFonts w:cstheme="minorHAnsi"/>
          <w:lang w:val="en-GB"/>
        </w:rPr>
        <w:tab/>
      </w:r>
      <w:r w:rsidRPr="009C1F85">
        <w:rPr>
          <w:rFonts w:cstheme="minorHAnsi"/>
          <w:lang w:val="en-GB"/>
        </w:rPr>
        <w:tab/>
      </w:r>
      <w:r w:rsidRPr="009C1F85">
        <w:rPr>
          <w:rFonts w:cstheme="minorHAnsi"/>
          <w:lang w:val="en-GB"/>
        </w:rPr>
        <w:tab/>
      </w:r>
      <w:r w:rsidRPr="009C1F85">
        <w:rPr>
          <w:rFonts w:cstheme="minorHAnsi"/>
          <w:lang w:val="en-GB"/>
        </w:rPr>
        <w:tab/>
      </w:r>
      <w:r w:rsidRPr="009C1F85">
        <w:rPr>
          <w:rFonts w:cstheme="minorHAnsi"/>
          <w:lang w:val="en-GB"/>
        </w:rPr>
        <w:tab/>
      </w:r>
      <w:r w:rsidRPr="009C1F85">
        <w:rPr>
          <w:rFonts w:cstheme="minorHAnsi"/>
          <w:lang w:val="en-GB"/>
        </w:rPr>
        <w:tab/>
      </w:r>
      <w:r w:rsidRPr="009C1F85">
        <w:rPr>
          <w:lang w:val="en-GB"/>
        </w:rPr>
        <w:tab/>
        <w:t xml:space="preserve">     </w:t>
      </w:r>
      <w:r w:rsidRPr="009C1F85">
        <w:rPr>
          <w:rFonts w:cstheme="minorHAnsi"/>
          <w:lang w:val="en-GB"/>
        </w:rPr>
        <w:t xml:space="preserve"> 10,000 ABC</w:t>
      </w:r>
    </w:p>
    <w:p w14:paraId="2BC19DF4" w14:textId="77777777" w:rsidR="00DC5226" w:rsidRPr="009C1F85" w:rsidRDefault="00DC5226" w:rsidP="00DC5226">
      <w:pPr>
        <w:tabs>
          <w:tab w:val="left" w:pos="3519"/>
        </w:tabs>
        <w:spacing w:after="0" w:line="240" w:lineRule="auto"/>
        <w:rPr>
          <w:lang w:val="en-GB"/>
        </w:rPr>
      </w:pPr>
      <w:r w:rsidRPr="00D15C34">
        <w:rPr>
          <w:noProof/>
          <w:color w:val="FF0000"/>
          <w:lang w:val="en-GB" w:eastAsia="en-GB"/>
        </w:rPr>
        <mc:AlternateContent>
          <mc:Choice Requires="wps">
            <w:drawing>
              <wp:anchor distT="0" distB="0" distL="114300" distR="114300" simplePos="0" relativeHeight="251783168" behindDoc="0" locked="0" layoutInCell="1" allowOverlap="1" wp14:anchorId="083DA9C4" wp14:editId="40A669E4">
                <wp:simplePos x="0" y="0"/>
                <wp:positionH relativeFrom="column">
                  <wp:posOffset>4800600</wp:posOffset>
                </wp:positionH>
                <wp:positionV relativeFrom="paragraph">
                  <wp:posOffset>46990</wp:posOffset>
                </wp:positionV>
                <wp:extent cx="492761" cy="0"/>
                <wp:effectExtent l="38100" t="76200" r="0" b="114300"/>
                <wp:wrapNone/>
                <wp:docPr id="302"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0070C0"/>
                          </a:solidFill>
                          <a:prstDash val="solid"/>
                          <a:miter/>
                          <a:tailEnd type="arrow"/>
                        </a:ln>
                      </wps:spPr>
                      <wps:bodyPr/>
                    </wps:wsp>
                  </a:graphicData>
                </a:graphic>
              </wp:anchor>
            </w:drawing>
          </mc:Choice>
          <mc:Fallback>
            <w:pict>
              <v:shape w14:anchorId="05CB66C7" id="Straight Arrow Connector 74" o:spid="_x0000_s1026" type="#_x0000_t32" style="position:absolute;margin-left:378pt;margin-top:3.7pt;width:38.8pt;height:0;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" strokecolor="#0070c0" strokeweight=".17625mm">
                <v:stroke endarrow="open" joinstyle="miter"/>
              </v:shape>
            </w:pict>
          </mc:Fallback>
        </mc:AlternateContent>
      </w:r>
      <w:r w:rsidRPr="00D15C34">
        <w:rPr>
          <w:noProof/>
          <w:lang w:val="en-GB" w:eastAsia="en-GB"/>
        </w:rPr>
        <mc:AlternateContent>
          <mc:Choice Requires="wps">
            <w:drawing>
              <wp:anchor distT="0" distB="0" distL="114300" distR="114300" simplePos="0" relativeHeight="251778048" behindDoc="0" locked="0" layoutInCell="1" allowOverlap="1" wp14:anchorId="4B3937AE" wp14:editId="6D19DE9B">
                <wp:simplePos x="0" y="0"/>
                <wp:positionH relativeFrom="column">
                  <wp:posOffset>635000</wp:posOffset>
                </wp:positionH>
                <wp:positionV relativeFrom="paragraph">
                  <wp:posOffset>45720</wp:posOffset>
                </wp:positionV>
                <wp:extent cx="476887" cy="476887"/>
                <wp:effectExtent l="0" t="0" r="18413" b="18413"/>
                <wp:wrapNone/>
                <wp:docPr id="303"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71A74F66" w14:textId="77777777" w:rsidR="00C30C35" w:rsidRDefault="00C30C35" w:rsidP="00DC5226">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4B3937AE" id="_x0000_s1072" style="position:absolute;margin-left:50pt;margin-top:3.6pt;width:37.55pt;height:37.55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IJIwMAAK0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71A74F66" w14:textId="77777777" w:rsidR="00C30C35" w:rsidRDefault="00C30C35" w:rsidP="00DC5226">
                      <w:pPr>
                        <w:jc w:val="center"/>
                        <w:rPr>
                          <w:lang w:val="en-GB"/>
                        </w:rPr>
                      </w:pPr>
                      <w:r>
                        <w:rPr>
                          <w:lang w:val="en-GB"/>
                        </w:rPr>
                        <w:t>A</w:t>
                      </w:r>
                    </w:p>
                  </w:txbxContent>
                </v:textbox>
              </v:shape>
            </w:pict>
          </mc:Fallback>
        </mc:AlternateContent>
      </w:r>
      <w:r w:rsidRPr="00D15C34">
        <w:rPr>
          <w:noProof/>
          <w:lang w:val="en-GB" w:eastAsia="en-GB"/>
        </w:rPr>
        <mc:AlternateContent>
          <mc:Choice Requires="wps">
            <w:drawing>
              <wp:anchor distT="0" distB="0" distL="114300" distR="114300" simplePos="0" relativeHeight="251779072" behindDoc="0" locked="0" layoutInCell="1" allowOverlap="1" wp14:anchorId="147DDCB1" wp14:editId="3B8839DC">
                <wp:simplePos x="0" y="0"/>
                <wp:positionH relativeFrom="column">
                  <wp:posOffset>1876425</wp:posOffset>
                </wp:positionH>
                <wp:positionV relativeFrom="paragraph">
                  <wp:posOffset>8890</wp:posOffset>
                </wp:positionV>
                <wp:extent cx="476887" cy="476887"/>
                <wp:effectExtent l="0" t="0" r="18413" b="18413"/>
                <wp:wrapNone/>
                <wp:docPr id="304"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867D2CB" w14:textId="77777777" w:rsidR="00C30C35" w:rsidRDefault="00C30C35" w:rsidP="00DC5226">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147DDCB1" id="_x0000_s1073" style="position:absolute;margin-left:147.75pt;margin-top:.7pt;width:37.55pt;height:37.5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uIw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D+gt64jAwAArQ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867D2CB" w14:textId="77777777" w:rsidR="00C30C35" w:rsidRDefault="00C30C35" w:rsidP="00DC5226">
                      <w:pPr>
                        <w:jc w:val="center"/>
                        <w:rPr>
                          <w:lang w:val="en-GB"/>
                        </w:rPr>
                      </w:pPr>
                      <w:r>
                        <w:rPr>
                          <w:lang w:val="en-GB"/>
                        </w:rPr>
                        <w:t>B</w:t>
                      </w:r>
                    </w:p>
                  </w:txbxContent>
                </v:textbox>
              </v:shape>
            </w:pict>
          </mc:Fallback>
        </mc:AlternateContent>
      </w:r>
      <w:r w:rsidRPr="00D15C34">
        <w:rPr>
          <w:noProof/>
          <w:lang w:val="en-GB" w:eastAsia="en-GB"/>
        </w:rPr>
        <mc:AlternateContent>
          <mc:Choice Requires="wps">
            <w:drawing>
              <wp:anchor distT="0" distB="0" distL="114300" distR="114300" simplePos="0" relativeHeight="251780096" behindDoc="0" locked="0" layoutInCell="1" allowOverlap="1" wp14:anchorId="7420724D" wp14:editId="1BCDFBD2">
                <wp:simplePos x="0" y="0"/>
                <wp:positionH relativeFrom="column">
                  <wp:posOffset>3001645</wp:posOffset>
                </wp:positionH>
                <wp:positionV relativeFrom="paragraph">
                  <wp:posOffset>6350</wp:posOffset>
                </wp:positionV>
                <wp:extent cx="476887" cy="476887"/>
                <wp:effectExtent l="0" t="0" r="18413" b="18413"/>
                <wp:wrapNone/>
                <wp:docPr id="305"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25A9C804" w14:textId="77777777" w:rsidR="00C30C35" w:rsidRDefault="00C30C35" w:rsidP="00DC5226">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7420724D" id="_x0000_s1074" style="position:absolute;margin-left:236.35pt;margin-top:.5pt;width:37.55pt;height:37.55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WJQ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25A9C804" w14:textId="77777777" w:rsidR="00C30C35" w:rsidRDefault="00C30C35" w:rsidP="00DC5226">
                      <w:pPr>
                        <w:jc w:val="center"/>
                        <w:rPr>
                          <w:lang w:val="en-GB"/>
                        </w:rPr>
                      </w:pPr>
                      <w:r>
                        <w:rPr>
                          <w:lang w:val="en-GB"/>
                        </w:rPr>
                        <w:t>C</w:t>
                      </w:r>
                    </w:p>
                  </w:txbxContent>
                </v:textbox>
              </v:shape>
            </w:pict>
          </mc:Fallback>
        </mc:AlternateContent>
      </w:r>
    </w:p>
    <w:p w14:paraId="3DD569F7" w14:textId="77777777" w:rsidR="00DC5226" w:rsidRPr="009C1F85" w:rsidRDefault="00DC5226" w:rsidP="00DC5226">
      <w:pPr>
        <w:tabs>
          <w:tab w:val="left" w:pos="3519"/>
        </w:tabs>
        <w:spacing w:after="0" w:line="240" w:lineRule="auto"/>
        <w:rPr>
          <w:lang w:val="en-GB"/>
        </w:rPr>
      </w:pPr>
    </w:p>
    <w:p w14:paraId="3F4EF7C8" w14:textId="77777777" w:rsidR="00DC5226" w:rsidRPr="009C1F85" w:rsidRDefault="00DC5226" w:rsidP="00DC5226">
      <w:pPr>
        <w:tabs>
          <w:tab w:val="left" w:pos="3519"/>
        </w:tabs>
        <w:spacing w:after="0" w:line="240" w:lineRule="auto"/>
        <w:rPr>
          <w:i/>
          <w:lang w:val="en-GB"/>
        </w:rPr>
      </w:pPr>
      <w:r w:rsidRPr="00D15C34">
        <w:rPr>
          <w:noProof/>
          <w:color w:val="FF0000"/>
          <w:lang w:val="en-GB" w:eastAsia="en-GB"/>
        </w:rPr>
        <mc:AlternateContent>
          <mc:Choice Requires="wps">
            <w:drawing>
              <wp:anchor distT="0" distB="0" distL="114300" distR="114300" simplePos="0" relativeHeight="251787264" behindDoc="0" locked="0" layoutInCell="1" allowOverlap="1" wp14:anchorId="484266E7" wp14:editId="36728DED">
                <wp:simplePos x="0" y="0"/>
                <wp:positionH relativeFrom="column">
                  <wp:posOffset>1257300</wp:posOffset>
                </wp:positionH>
                <wp:positionV relativeFrom="paragraph">
                  <wp:posOffset>142240</wp:posOffset>
                </wp:positionV>
                <wp:extent cx="492760" cy="6985"/>
                <wp:effectExtent l="0" t="76200" r="2540" b="107315"/>
                <wp:wrapNone/>
                <wp:docPr id="306"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1A89F9FD" id="Straight Arrow Connector 72" o:spid="_x0000_s1026" type="#_x0000_t32" style="position:absolute;margin-left:99pt;margin-top:11.2pt;width:38.8pt;height:.5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86240" behindDoc="0" locked="0" layoutInCell="1" allowOverlap="1" wp14:anchorId="63BB870D" wp14:editId="2C38E247">
                <wp:simplePos x="0" y="0"/>
                <wp:positionH relativeFrom="column">
                  <wp:posOffset>3543300</wp:posOffset>
                </wp:positionH>
                <wp:positionV relativeFrom="paragraph">
                  <wp:posOffset>94615</wp:posOffset>
                </wp:positionV>
                <wp:extent cx="492761" cy="0"/>
                <wp:effectExtent l="38100" t="76200" r="0" b="114300"/>
                <wp:wrapNone/>
                <wp:docPr id="307"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18B8E513" id="Straight Arrow Connector 74" o:spid="_x0000_s1026" type="#_x0000_t32" style="position:absolute;margin-left:279pt;margin-top:7.45pt;width:38.8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85216" behindDoc="0" locked="0" layoutInCell="1" allowOverlap="1" wp14:anchorId="1D4D8E7E" wp14:editId="4360434D">
                <wp:simplePos x="0" y="0"/>
                <wp:positionH relativeFrom="column">
                  <wp:posOffset>2453005</wp:posOffset>
                </wp:positionH>
                <wp:positionV relativeFrom="paragraph">
                  <wp:posOffset>127635</wp:posOffset>
                </wp:positionV>
                <wp:extent cx="492760" cy="6985"/>
                <wp:effectExtent l="0" t="76200" r="2540" b="107315"/>
                <wp:wrapNone/>
                <wp:docPr id="308"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7471C64E" id="Straight Arrow Connector 72" o:spid="_x0000_s1026" type="#_x0000_t32" style="position:absolute;margin-left:193.15pt;margin-top:10.05pt;width:38.8pt;height:.5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84192" behindDoc="0" locked="0" layoutInCell="1" allowOverlap="1" wp14:anchorId="5F02BE68" wp14:editId="074F8908">
                <wp:simplePos x="0" y="0"/>
                <wp:positionH relativeFrom="column">
                  <wp:posOffset>4800600</wp:posOffset>
                </wp:positionH>
                <wp:positionV relativeFrom="paragraph">
                  <wp:posOffset>135255</wp:posOffset>
                </wp:positionV>
                <wp:extent cx="492760" cy="6985"/>
                <wp:effectExtent l="0" t="76200" r="2540" b="107315"/>
                <wp:wrapNone/>
                <wp:docPr id="309"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645501E9" id="Straight Arrow Connector 72" o:spid="_x0000_s1026" type="#_x0000_t32" style="position:absolute;margin-left:378pt;margin-top:10.65pt;width:38.8pt;height:.5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" strokecolor="#538135 [2409]" strokeweight=".17625mm">
                <v:stroke endarrow="open" joinstyle="miter"/>
              </v:shape>
            </w:pict>
          </mc:Fallback>
        </mc:AlternateContent>
      </w:r>
    </w:p>
    <w:p w14:paraId="53847F55" w14:textId="25022816" w:rsidR="00DC5226" w:rsidRPr="009C1F85" w:rsidRDefault="00DC5226" w:rsidP="00DC5226">
      <w:pPr>
        <w:tabs>
          <w:tab w:val="left" w:pos="3519"/>
        </w:tabs>
        <w:spacing w:after="0" w:line="240" w:lineRule="auto"/>
        <w:rPr>
          <w:lang w:val="en-GB"/>
        </w:rPr>
      </w:pPr>
      <w:r w:rsidRPr="009C1F85">
        <w:rPr>
          <w:i/>
          <w:lang w:val="en-GB"/>
        </w:rPr>
        <w:t xml:space="preserve">  </w:t>
      </w:r>
      <w:r w:rsidRPr="009C1F85">
        <w:rPr>
          <w:lang w:val="en-GB"/>
        </w:rPr>
        <w:t xml:space="preserve">                                       </w:t>
      </w:r>
      <w:r w:rsidRPr="009C1F85">
        <w:rPr>
          <w:rFonts w:cstheme="minorHAnsi"/>
          <w:lang w:val="en-GB"/>
        </w:rPr>
        <w:t>€</w:t>
      </w:r>
      <w:r w:rsidR="002C2595" w:rsidRPr="009C1F85">
        <w:rPr>
          <w:lang w:val="en-GB"/>
        </w:rPr>
        <w:t>2,5</w:t>
      </w:r>
      <w:r w:rsidRPr="009C1F85">
        <w:rPr>
          <w:lang w:val="en-GB"/>
        </w:rPr>
        <w:t>00</w:t>
      </w:r>
      <w:r w:rsidRPr="009C1F85">
        <w:rPr>
          <w:lang w:val="en-GB"/>
        </w:rPr>
        <w:tab/>
      </w:r>
      <w:r w:rsidRPr="009C1F85">
        <w:rPr>
          <w:lang w:val="en-GB"/>
        </w:rPr>
        <w:tab/>
        <w:t xml:space="preserve">      </w:t>
      </w:r>
      <w:r w:rsidRPr="009C1F85">
        <w:rPr>
          <w:rFonts w:cstheme="minorHAnsi"/>
          <w:lang w:val="en-GB"/>
        </w:rPr>
        <w:t>€</w:t>
      </w:r>
      <w:r w:rsidR="007157D6" w:rsidRPr="009C1F85">
        <w:rPr>
          <w:lang w:val="en-GB"/>
        </w:rPr>
        <w:t>1</w:t>
      </w:r>
      <w:r w:rsidR="002C2595" w:rsidRPr="009C1F85">
        <w:rPr>
          <w:lang w:val="en-GB"/>
        </w:rPr>
        <w:t>,5</w:t>
      </w:r>
      <w:r w:rsidRPr="009C1F85">
        <w:rPr>
          <w:lang w:val="en-GB"/>
        </w:rPr>
        <w:t>00</w:t>
      </w:r>
      <w:r w:rsidRPr="009C1F85">
        <w:rPr>
          <w:lang w:val="en-GB"/>
        </w:rPr>
        <w:tab/>
        <w:t xml:space="preserve">              </w:t>
      </w:r>
      <w:r w:rsidRPr="009C1F85">
        <w:rPr>
          <w:rFonts w:cstheme="minorHAnsi"/>
          <w:lang w:val="en-GB"/>
        </w:rPr>
        <w:t>€</w:t>
      </w:r>
      <w:r w:rsidRPr="009C1F85">
        <w:rPr>
          <w:lang w:val="en-GB"/>
        </w:rPr>
        <w:t>2</w:t>
      </w:r>
      <w:r w:rsidR="002C2595" w:rsidRPr="009C1F85">
        <w:rPr>
          <w:lang w:val="en-GB"/>
        </w:rPr>
        <w:t>,5</w:t>
      </w:r>
      <w:r w:rsidRPr="009C1F85">
        <w:rPr>
          <w:lang w:val="en-GB"/>
        </w:rPr>
        <w:t xml:space="preserve">00                    </w:t>
      </w:r>
      <w:r w:rsidRPr="009C1F85">
        <w:rPr>
          <w:rFonts w:cstheme="minorHAnsi"/>
          <w:lang w:val="en-GB"/>
        </w:rPr>
        <w:t>€</w:t>
      </w:r>
      <w:r w:rsidR="004A6A73" w:rsidRPr="009C1F85">
        <w:rPr>
          <w:lang w:val="en-GB"/>
        </w:rPr>
        <w:t>1,005,000 +AI</w:t>
      </w:r>
    </w:p>
    <w:p w14:paraId="1D15CB41" w14:textId="77777777" w:rsidR="00DC5226" w:rsidRPr="009C1F85" w:rsidRDefault="00DC5226" w:rsidP="00DC5226">
      <w:pPr>
        <w:tabs>
          <w:tab w:val="left" w:pos="3519"/>
        </w:tabs>
        <w:spacing w:after="0" w:line="240" w:lineRule="auto"/>
        <w:rPr>
          <w:lang w:val="en-GB"/>
        </w:rPr>
      </w:pPr>
    </w:p>
    <w:p w14:paraId="68233B40" w14:textId="48B8EEA2" w:rsidR="00DC5226" w:rsidRPr="009C1F85" w:rsidRDefault="00DC5226" w:rsidP="00DC5226">
      <w:pPr>
        <w:tabs>
          <w:tab w:val="left" w:pos="3519"/>
        </w:tabs>
        <w:spacing w:after="0" w:line="240" w:lineRule="auto"/>
        <w:rPr>
          <w:lang w:val="en-GB"/>
        </w:rPr>
      </w:pPr>
      <w:r w:rsidRPr="009C1F85">
        <w:rPr>
          <w:lang w:val="en-GB"/>
        </w:rPr>
        <w:tab/>
      </w:r>
    </w:p>
    <w:p w14:paraId="2CEF96EC" w14:textId="01179524" w:rsidR="00E34FC0" w:rsidRPr="00E05F40" w:rsidRDefault="00E34FC0" w:rsidP="009C1F85">
      <w:pPr>
        <w:spacing w:after="0"/>
        <w:rPr>
          <w:bCs/>
        </w:rPr>
      </w:pPr>
      <w:r w:rsidRPr="009C1F85">
        <w:rPr>
          <w:bCs/>
        </w:rPr>
        <w:t>ISD</w:t>
      </w:r>
      <w:r w:rsidR="006F2C06">
        <w:rPr>
          <w:bCs/>
        </w:rPr>
        <w:t xml:space="preserve"> (before buy-in)</w:t>
      </w:r>
      <w:r w:rsidRPr="009C1F85">
        <w:rPr>
          <w:bCs/>
        </w:rPr>
        <w:t>:</w:t>
      </w:r>
      <w:r w:rsidRPr="00E05F40">
        <w:rPr>
          <w:bCs/>
        </w:rPr>
        <w:t xml:space="preserve">       </w:t>
      </w:r>
      <w:r w:rsidR="00D34DD8">
        <w:rPr>
          <w:bCs/>
        </w:rPr>
        <w:t xml:space="preserve"> </w:t>
      </w:r>
      <w:r w:rsidRPr="00E05F40">
        <w:rPr>
          <w:bCs/>
        </w:rPr>
        <w:t xml:space="preserve"> </w:t>
      </w:r>
      <w:r w:rsidRPr="009C1F85">
        <w:rPr>
          <w:bCs/>
        </w:rPr>
        <w:t>1/04                              1/07                             1/</w:t>
      </w:r>
      <w:r w:rsidRPr="009C1F85">
        <w:rPr>
          <w:bCs/>
          <w:color w:val="000000" w:themeColor="text1"/>
        </w:rPr>
        <w:t xml:space="preserve">10                             </w:t>
      </w:r>
    </w:p>
    <w:p w14:paraId="4BD8C1DB" w14:textId="21BAC0AE" w:rsidR="00E34FC0" w:rsidRPr="009C1F85" w:rsidRDefault="00E34FC0" w:rsidP="009C1F85">
      <w:pPr>
        <w:spacing w:after="0"/>
        <w:rPr>
          <w:b/>
          <w:bCs/>
        </w:rPr>
      </w:pPr>
      <w:r w:rsidRPr="009C1F85">
        <w:rPr>
          <w:b/>
          <w:bCs/>
        </w:rPr>
        <w:t>AS</w:t>
      </w:r>
      <w:r w:rsidRPr="009C1F85">
        <w:rPr>
          <w:b/>
          <w:bCs/>
          <w:lang w:val="en-GB"/>
        </w:rPr>
        <w:t>D</w:t>
      </w:r>
      <w:r w:rsidR="006F2C06">
        <w:rPr>
          <w:b/>
          <w:bCs/>
          <w:lang w:val="en-GB"/>
        </w:rPr>
        <w:t xml:space="preserve"> (after buy-in):</w:t>
      </w:r>
      <w:r w:rsidRPr="009C1F85">
        <w:rPr>
          <w:b/>
          <w:bCs/>
          <w:lang w:val="en-GB"/>
        </w:rPr>
        <w:t xml:space="preserve"> </w:t>
      </w:r>
      <w:r w:rsidR="006F2C06">
        <w:rPr>
          <w:b/>
          <w:bCs/>
          <w:lang w:val="en-GB"/>
        </w:rPr>
        <w:t xml:space="preserve">  </w:t>
      </w:r>
      <w:r w:rsidRPr="009C1F85">
        <w:rPr>
          <w:b/>
          <w:bCs/>
          <w:lang w:val="en-GB"/>
        </w:rPr>
        <w:t xml:space="preserve">       1/2</w:t>
      </w:r>
      <w:r w:rsidR="00AA7B34">
        <w:rPr>
          <w:b/>
          <w:bCs/>
          <w:lang w:val="en-GB"/>
        </w:rPr>
        <w:t>3</w:t>
      </w:r>
      <w:r w:rsidRPr="009C1F85">
        <w:rPr>
          <w:b/>
          <w:bCs/>
          <w:lang w:val="en-GB"/>
        </w:rPr>
        <w:t xml:space="preserve">                              1/2</w:t>
      </w:r>
      <w:r w:rsidR="00AA7B34">
        <w:rPr>
          <w:b/>
          <w:bCs/>
          <w:lang w:val="en-GB"/>
        </w:rPr>
        <w:t>3</w:t>
      </w:r>
      <w:r w:rsidRPr="009C1F85">
        <w:rPr>
          <w:b/>
          <w:bCs/>
          <w:lang w:val="en-GB"/>
        </w:rPr>
        <w:t xml:space="preserve">                             1/2</w:t>
      </w:r>
      <w:r w:rsidR="00AA7B34">
        <w:rPr>
          <w:b/>
          <w:bCs/>
          <w:lang w:val="en-GB"/>
        </w:rPr>
        <w:t>3</w:t>
      </w:r>
      <w:r w:rsidRPr="009C1F85">
        <w:rPr>
          <w:b/>
          <w:bCs/>
          <w:lang w:val="en-GB"/>
        </w:rPr>
        <w:t xml:space="preserve">                            1/2</w:t>
      </w:r>
      <w:r w:rsidR="00AA7B34">
        <w:rPr>
          <w:b/>
          <w:bCs/>
          <w:lang w:val="en-GB"/>
        </w:rPr>
        <w:t>3</w:t>
      </w:r>
    </w:p>
    <w:p w14:paraId="2939371F" w14:textId="77777777" w:rsidR="00E34FC0" w:rsidRDefault="00E34FC0" w:rsidP="00E34FC0">
      <w:pPr>
        <w:rPr>
          <w:i/>
          <w:iCs/>
        </w:rPr>
      </w:pPr>
    </w:p>
    <w:p w14:paraId="0EF393CE" w14:textId="135BBD15" w:rsidR="00DC5226" w:rsidRPr="009C1F85" w:rsidRDefault="00DC5226" w:rsidP="0027224B">
      <w:pPr>
        <w:rPr>
          <w:lang w:val="en-GB"/>
        </w:rPr>
      </w:pPr>
    </w:p>
    <w:p w14:paraId="41718B79" w14:textId="5AB73420" w:rsidR="002C2595" w:rsidRPr="00124B9A" w:rsidRDefault="00124B9A" w:rsidP="0027224B">
      <w:pPr>
        <w:rPr>
          <w:i/>
          <w:iCs/>
          <w:lang w:val="en-GB"/>
        </w:rPr>
      </w:pPr>
      <w:r w:rsidRPr="00124B9A">
        <w:rPr>
          <w:i/>
          <w:iCs/>
          <w:lang w:val="en-GB"/>
        </w:rPr>
        <w:t xml:space="preserve">(Note that in this example a single buy-in process to settle the chain is triggered on Jan </w:t>
      </w:r>
      <w:r w:rsidR="00CA5209">
        <w:rPr>
          <w:i/>
          <w:iCs/>
          <w:lang w:val="en-GB"/>
        </w:rPr>
        <w:t>21</w:t>
      </w:r>
      <w:r w:rsidRPr="00124B9A">
        <w:rPr>
          <w:i/>
          <w:iCs/>
          <w:lang w:val="en-GB"/>
        </w:rPr>
        <w:t>, 1</w:t>
      </w:r>
      <w:r w:rsidR="00CA5209">
        <w:rPr>
          <w:i/>
          <w:iCs/>
          <w:lang w:val="en-GB"/>
        </w:rPr>
        <w:t>1</w:t>
      </w:r>
      <w:r w:rsidRPr="00124B9A">
        <w:rPr>
          <w:i/>
          <w:iCs/>
          <w:lang w:val="en-GB"/>
        </w:rPr>
        <w:t xml:space="preserve"> business days after the ISD of the first transaction in the chain. Without the pass-on mechanism, the regulation would require three </w:t>
      </w:r>
      <w:r>
        <w:rPr>
          <w:i/>
          <w:iCs/>
          <w:lang w:val="en-GB"/>
        </w:rPr>
        <w:t>separate</w:t>
      </w:r>
      <w:r w:rsidRPr="00124B9A">
        <w:rPr>
          <w:i/>
          <w:iCs/>
          <w:lang w:val="en-GB"/>
        </w:rPr>
        <w:t xml:space="preserve"> buy-ins, with the processes being triggered on Jan 1</w:t>
      </w:r>
      <w:r w:rsidR="00AA7B34">
        <w:rPr>
          <w:i/>
          <w:iCs/>
          <w:lang w:val="en-GB"/>
        </w:rPr>
        <w:t>1</w:t>
      </w:r>
      <w:r w:rsidRPr="00124B9A">
        <w:rPr>
          <w:i/>
          <w:iCs/>
          <w:lang w:val="en-GB"/>
        </w:rPr>
        <w:t>, 1</w:t>
      </w:r>
      <w:r w:rsidR="00AA7B34">
        <w:rPr>
          <w:i/>
          <w:iCs/>
          <w:lang w:val="en-GB"/>
        </w:rPr>
        <w:t>5</w:t>
      </w:r>
      <w:r w:rsidRPr="00124B9A">
        <w:rPr>
          <w:i/>
          <w:iCs/>
          <w:lang w:val="en-GB"/>
        </w:rPr>
        <w:t xml:space="preserve">, and </w:t>
      </w:r>
      <w:r w:rsidR="00AA7B34">
        <w:rPr>
          <w:i/>
          <w:iCs/>
          <w:lang w:val="en-GB"/>
        </w:rPr>
        <w:t>18</w:t>
      </w:r>
      <w:r w:rsidRPr="00124B9A">
        <w:rPr>
          <w:i/>
          <w:iCs/>
          <w:lang w:val="en-GB"/>
        </w:rPr>
        <w:t xml:space="preserve"> respectively.)</w:t>
      </w:r>
    </w:p>
    <w:p w14:paraId="76885767" w14:textId="678E0779" w:rsidR="002C2595" w:rsidRPr="009C1F85" w:rsidRDefault="002C2595" w:rsidP="0027224B">
      <w:pPr>
        <w:rPr>
          <w:lang w:val="en-GB"/>
        </w:rPr>
      </w:pPr>
    </w:p>
    <w:p w14:paraId="4EC18CF1" w14:textId="7248C72C" w:rsidR="002C2595" w:rsidRPr="009C1F85" w:rsidRDefault="002C2595" w:rsidP="0027224B">
      <w:pPr>
        <w:rPr>
          <w:lang w:val="en-GB"/>
        </w:rPr>
      </w:pPr>
    </w:p>
    <w:p w14:paraId="6D0DEA14" w14:textId="49D9EE49" w:rsidR="002C2595" w:rsidRPr="009C1F85" w:rsidRDefault="002C2595" w:rsidP="0027224B">
      <w:pPr>
        <w:rPr>
          <w:lang w:val="en-GB"/>
        </w:rPr>
      </w:pPr>
    </w:p>
    <w:p w14:paraId="48974B73" w14:textId="6F3647F3" w:rsidR="002C2595" w:rsidRPr="009C1F85" w:rsidRDefault="002C2595" w:rsidP="0027224B">
      <w:pPr>
        <w:rPr>
          <w:lang w:val="en-GB"/>
        </w:rPr>
      </w:pPr>
    </w:p>
    <w:p w14:paraId="0BA33288" w14:textId="77777777" w:rsidR="00124B9A" w:rsidRPr="009C1F85" w:rsidRDefault="00124B9A" w:rsidP="0027224B">
      <w:pPr>
        <w:rPr>
          <w:lang w:val="en-GB"/>
        </w:rPr>
      </w:pPr>
    </w:p>
    <w:p w14:paraId="0E230A5B" w14:textId="7B732371" w:rsidR="002C2595" w:rsidRPr="002C2595" w:rsidRDefault="002C2595" w:rsidP="002C2595">
      <w:pPr>
        <w:pStyle w:val="ListParagraph"/>
        <w:numPr>
          <w:ilvl w:val="0"/>
          <w:numId w:val="2"/>
        </w:numPr>
        <w:rPr>
          <w:b/>
          <w:bCs/>
          <w:sz w:val="24"/>
          <w:szCs w:val="24"/>
        </w:rPr>
      </w:pPr>
      <w:r w:rsidRPr="002C2595">
        <w:rPr>
          <w:b/>
          <w:bCs/>
          <w:sz w:val="24"/>
          <w:szCs w:val="24"/>
        </w:rPr>
        <w:t xml:space="preserve">All other securities: start of chain </w:t>
      </w:r>
    </w:p>
    <w:p w14:paraId="0FC028FD" w14:textId="65C1033F" w:rsidR="002C2595" w:rsidRPr="002C2595" w:rsidRDefault="002C2595" w:rsidP="002C2595">
      <w:pPr>
        <w:rPr>
          <w:u w:val="single"/>
        </w:rPr>
      </w:pPr>
      <w:r w:rsidRPr="002C2595">
        <w:rPr>
          <w:u w:val="single"/>
        </w:rPr>
        <w:t xml:space="preserve">The decision to </w:t>
      </w:r>
      <w:r>
        <w:rPr>
          <w:u w:val="single"/>
        </w:rPr>
        <w:t xml:space="preserve">buy-in or </w:t>
      </w:r>
      <w:r w:rsidRPr="002C2595">
        <w:rPr>
          <w:u w:val="single"/>
        </w:rPr>
        <w:t>pass-on</w:t>
      </w:r>
    </w:p>
    <w:p w14:paraId="165DC09D" w14:textId="1D276A26" w:rsidR="00DD5F80" w:rsidRPr="00DD5F80" w:rsidRDefault="00DD5F80" w:rsidP="00DD5F80">
      <w:pPr>
        <w:pStyle w:val="ListParagraph"/>
        <w:numPr>
          <w:ilvl w:val="0"/>
          <w:numId w:val="4"/>
        </w:numPr>
      </w:pPr>
      <w:r>
        <w:rPr>
          <w:rFonts w:cstheme="minorHAnsi"/>
          <w:lang w:val="en-GB"/>
        </w:rPr>
        <w:t>Two business days before the end of the extension period (ISD+</w:t>
      </w:r>
      <w:r w:rsidR="00CA5209">
        <w:rPr>
          <w:rFonts w:cstheme="minorHAnsi"/>
          <w:lang w:val="en-GB"/>
        </w:rPr>
        <w:t>4</w:t>
      </w:r>
      <w:r>
        <w:rPr>
          <w:rFonts w:cstheme="minorHAnsi"/>
          <w:lang w:val="en-GB"/>
        </w:rPr>
        <w:t>), the failed-to party must issue a pre-advice notice to their failing delivering counterparty to confirm that a buy-in situation exists.</w:t>
      </w:r>
      <w:r>
        <w:t xml:space="preserve"> </w:t>
      </w:r>
      <w:r>
        <w:rPr>
          <w:rFonts w:cstheme="minorHAnsi"/>
          <w:lang w:val="en-GB"/>
        </w:rPr>
        <w:t>(noting that the delivering party can still deliver securities until the end of the extension period).</w:t>
      </w:r>
    </w:p>
    <w:p w14:paraId="53B85222" w14:textId="26376DEE" w:rsidR="00DD5F80" w:rsidRDefault="00DD5F80" w:rsidP="00DD5F80">
      <w:pPr>
        <w:pStyle w:val="ListParagraph"/>
        <w:numPr>
          <w:ilvl w:val="0"/>
          <w:numId w:val="4"/>
        </w:numPr>
      </w:pPr>
      <w:r>
        <w:t xml:space="preserve">In a potential pass-on situation, where a trading party takes the view that the liquidity profile of the failing security is such that a buy-in could be quickly and effectively executed, it is considered best practice for them to initiate the buy-in process rather than to </w:t>
      </w:r>
      <w:proofErr w:type="spellStart"/>
      <w:r>
        <w:t>utilise</w:t>
      </w:r>
      <w:proofErr w:type="spellEnd"/>
      <w:r>
        <w:t xml:space="preserve"> the option to pass-on the buy-in obligation.</w:t>
      </w:r>
    </w:p>
    <w:p w14:paraId="50EB8F46" w14:textId="5F840AD7" w:rsidR="007A2739" w:rsidRDefault="007A2739" w:rsidP="002C2595">
      <w:pPr>
        <w:pStyle w:val="ListParagraph"/>
        <w:numPr>
          <w:ilvl w:val="0"/>
          <w:numId w:val="4"/>
        </w:numPr>
      </w:pPr>
      <w:r>
        <w:t xml:space="preserve">Where a party opts to initiate the buy-in process rather than to pass-on the buy-in obligation, they should notify their </w:t>
      </w:r>
      <w:r w:rsidR="00722590">
        <w:t>onward receiving counter</w:t>
      </w:r>
      <w:r>
        <w:t>party.</w:t>
      </w:r>
    </w:p>
    <w:p w14:paraId="63A3633D" w14:textId="59FE850D" w:rsidR="002C2595" w:rsidRDefault="007A2739" w:rsidP="007A2739">
      <w:pPr>
        <w:pStyle w:val="ListParagraph"/>
        <w:numPr>
          <w:ilvl w:val="0"/>
          <w:numId w:val="4"/>
        </w:numPr>
      </w:pPr>
      <w:r>
        <w:t xml:space="preserve">Where a </w:t>
      </w:r>
      <w:r w:rsidR="00722590">
        <w:t xml:space="preserve">receiving </w:t>
      </w:r>
      <w:r>
        <w:t xml:space="preserve"> </w:t>
      </w:r>
      <w:r w:rsidR="00722590">
        <w:t xml:space="preserve">trading </w:t>
      </w:r>
      <w:r>
        <w:t xml:space="preserve">party is informed by their </w:t>
      </w:r>
      <w:r w:rsidR="00722590">
        <w:t>delivering</w:t>
      </w:r>
      <w:r>
        <w:t xml:space="preserve"> </w:t>
      </w:r>
      <w:r w:rsidR="00722590">
        <w:t>counter</w:t>
      </w:r>
      <w:r>
        <w:t>party that they, or another</w:t>
      </w:r>
      <w:r w:rsidR="00722590">
        <w:t xml:space="preserve"> trading</w:t>
      </w:r>
      <w:r>
        <w:t xml:space="preserve"> party in the transaction chain, is initiating the buy-in, the </w:t>
      </w:r>
      <w:r w:rsidR="00722590">
        <w:t xml:space="preserve">receiving trading </w:t>
      </w:r>
      <w:r>
        <w:t xml:space="preserve">party should notify any onward </w:t>
      </w:r>
      <w:r w:rsidR="00722590">
        <w:t>receiving counter</w:t>
      </w:r>
      <w:r>
        <w:t xml:space="preserve">party. </w:t>
      </w:r>
    </w:p>
    <w:p w14:paraId="7C9968E9" w14:textId="64883990" w:rsidR="007A2739" w:rsidRDefault="007A2739" w:rsidP="007A2739">
      <w:pPr>
        <w:pStyle w:val="ListParagraph"/>
        <w:numPr>
          <w:ilvl w:val="0"/>
          <w:numId w:val="4"/>
        </w:numPr>
      </w:pPr>
      <w:r>
        <w:t xml:space="preserve">Where a </w:t>
      </w:r>
      <w:r w:rsidR="00722590">
        <w:t xml:space="preserve">receiving trading </w:t>
      </w:r>
      <w:r>
        <w:t xml:space="preserve">party is informed by their </w:t>
      </w:r>
      <w:r w:rsidR="00722590">
        <w:t xml:space="preserve">delivering </w:t>
      </w:r>
      <w:r>
        <w:t xml:space="preserve"> </w:t>
      </w:r>
      <w:r w:rsidR="00722590">
        <w:t>counter</w:t>
      </w:r>
      <w:r>
        <w:t xml:space="preserve">party that they, or another party in the transaction chain, is initiating the buy-in, the </w:t>
      </w:r>
      <w:r w:rsidR="00722590">
        <w:t xml:space="preserve">receiving trading </w:t>
      </w:r>
      <w:r>
        <w:t>party no longer has an obligation to initiate a buy-in process.</w:t>
      </w:r>
      <w:r>
        <w:rPr>
          <w:rStyle w:val="FootnoteReference"/>
        </w:rPr>
        <w:footnoteReference w:id="19"/>
      </w:r>
    </w:p>
    <w:p w14:paraId="5AD370C0" w14:textId="4CD29ED8" w:rsidR="007A2739" w:rsidRDefault="007A2739" w:rsidP="007A2739"/>
    <w:p w14:paraId="5CA6FAA7" w14:textId="77777777" w:rsidR="00EB626D" w:rsidRPr="007316F9" w:rsidRDefault="00EB626D" w:rsidP="00EB626D">
      <w:pPr>
        <w:rPr>
          <w:u w:val="single"/>
        </w:rPr>
      </w:pPr>
      <w:r w:rsidRPr="007316F9">
        <w:rPr>
          <w:u w:val="single"/>
        </w:rPr>
        <w:t>Example</w:t>
      </w:r>
    </w:p>
    <w:p w14:paraId="2413C849" w14:textId="4C0B8277" w:rsidR="00EB626D" w:rsidRPr="00D15C34" w:rsidRDefault="00EB626D" w:rsidP="00124B9A">
      <w:r>
        <w:t>Re-applying scenario 2: four transactions between five different counterparties in the same bond :</w:t>
      </w:r>
    </w:p>
    <w:p w14:paraId="431A7414" w14:textId="77777777" w:rsidR="002D59A0" w:rsidRDefault="00EB626D" w:rsidP="00EB626D">
      <w:pPr>
        <w:pStyle w:val="ListParagraph"/>
        <w:numPr>
          <w:ilvl w:val="0"/>
          <w:numId w:val="20"/>
        </w:numPr>
        <w:spacing w:after="0" w:line="240" w:lineRule="auto"/>
      </w:pPr>
      <w:r w:rsidRPr="00D15C34">
        <w:t xml:space="preserve">Transaction 1: </w:t>
      </w:r>
    </w:p>
    <w:p w14:paraId="25F76C97" w14:textId="0FD6EBA3" w:rsidR="00EB626D" w:rsidRPr="00D15C34" w:rsidRDefault="00EB626D" w:rsidP="009C1F85">
      <w:pPr>
        <w:pStyle w:val="ListParagraph"/>
        <w:spacing w:after="0" w:line="240" w:lineRule="auto"/>
      </w:pPr>
      <w:r w:rsidRPr="00D15C34">
        <w:t xml:space="preserve">On Trade Date (TD) January 2 2019, Party B buys </w:t>
      </w:r>
      <w:r w:rsidRPr="00D15C34">
        <w:rPr>
          <w:rFonts w:cstheme="minorHAnsi"/>
        </w:rPr>
        <w:t>€</w:t>
      </w:r>
      <w:r w:rsidRPr="00D15C34">
        <w:t>1,000,000 nominal of XYZ 1% 1/2024 from Party A at a price of 100.25, for settlement date (ISD) January 4 2019 (T+2)</w:t>
      </w:r>
    </w:p>
    <w:p w14:paraId="0B555ECC" w14:textId="77777777" w:rsidR="002D59A0" w:rsidRDefault="00EB626D" w:rsidP="00EB626D">
      <w:pPr>
        <w:pStyle w:val="ListParagraph"/>
        <w:numPr>
          <w:ilvl w:val="0"/>
          <w:numId w:val="20"/>
        </w:numPr>
        <w:spacing w:after="0" w:line="240" w:lineRule="auto"/>
      </w:pPr>
      <w:r w:rsidRPr="00D15C34">
        <w:t xml:space="preserve">Transaction 2: </w:t>
      </w:r>
    </w:p>
    <w:p w14:paraId="200DAF0E" w14:textId="68E3EF04" w:rsidR="00EB626D" w:rsidRPr="00D15C34" w:rsidRDefault="00EB626D" w:rsidP="009C1F85">
      <w:pPr>
        <w:pStyle w:val="ListParagraph"/>
        <w:spacing w:after="0" w:line="240" w:lineRule="auto"/>
      </w:pPr>
      <w:r w:rsidRPr="00D15C34">
        <w:t xml:space="preserve">TD January 2 2019, Party B sells </w:t>
      </w:r>
      <w:r w:rsidRPr="00D15C34">
        <w:rPr>
          <w:rFonts w:cstheme="minorHAnsi"/>
        </w:rPr>
        <w:t>€</w:t>
      </w:r>
      <w:r w:rsidRPr="00D15C34">
        <w:t>1,000,000 nominal of XYZ 1% 1/2024 to Party C at a price of 100.35, ISD January 7 2019 (T+3)</w:t>
      </w:r>
    </w:p>
    <w:p w14:paraId="75945F01" w14:textId="77777777" w:rsidR="002D59A0" w:rsidRDefault="00EB626D" w:rsidP="00EB626D">
      <w:pPr>
        <w:pStyle w:val="ListParagraph"/>
        <w:numPr>
          <w:ilvl w:val="0"/>
          <w:numId w:val="20"/>
        </w:numPr>
        <w:spacing w:after="0" w:line="240" w:lineRule="auto"/>
      </w:pPr>
      <w:r w:rsidRPr="00D15C34">
        <w:t>Transaction 3:</w:t>
      </w:r>
    </w:p>
    <w:p w14:paraId="48016987" w14:textId="79A79351" w:rsidR="00EB626D" w:rsidRPr="00D15C34" w:rsidRDefault="00EB626D" w:rsidP="009C1F85">
      <w:pPr>
        <w:pStyle w:val="ListParagraph"/>
        <w:spacing w:after="0" w:line="240" w:lineRule="auto"/>
      </w:pPr>
      <w:r w:rsidRPr="00D15C34">
        <w:t xml:space="preserve">TD January 8 2019, Party C sells </w:t>
      </w:r>
      <w:r w:rsidRPr="00D15C34">
        <w:rPr>
          <w:rFonts w:cstheme="minorHAnsi"/>
        </w:rPr>
        <w:t>€</w:t>
      </w:r>
      <w:r>
        <w:t>1,0</w:t>
      </w:r>
      <w:r w:rsidRPr="00D15C34">
        <w:t>00,000 nominal of XYZ 1% 1/2024 to Party D at a price of 100.75, ISD January 10 2019 (T+2)</w:t>
      </w:r>
    </w:p>
    <w:p w14:paraId="1E8DF8AB" w14:textId="77777777" w:rsidR="002D59A0" w:rsidRDefault="00EB626D" w:rsidP="00EB626D">
      <w:pPr>
        <w:pStyle w:val="ListParagraph"/>
        <w:numPr>
          <w:ilvl w:val="0"/>
          <w:numId w:val="20"/>
        </w:numPr>
        <w:spacing w:after="0" w:line="240" w:lineRule="auto"/>
      </w:pPr>
      <w:r w:rsidRPr="00D15C34">
        <w:t>Transaction 4:</w:t>
      </w:r>
    </w:p>
    <w:p w14:paraId="09C75227" w14:textId="36E7158E" w:rsidR="00124B9A" w:rsidRDefault="00EB626D" w:rsidP="00124B9A">
      <w:pPr>
        <w:pStyle w:val="ListParagraph"/>
        <w:spacing w:after="0" w:line="240" w:lineRule="auto"/>
      </w:pPr>
      <w:r w:rsidRPr="00D15C34">
        <w:t>TD January 1</w:t>
      </w:r>
      <w:r>
        <w:t>8</w:t>
      </w:r>
      <w:r w:rsidRPr="00D15C34">
        <w:t xml:space="preserve"> 2019, Party D sells </w:t>
      </w:r>
      <w:r w:rsidRPr="00D15C34">
        <w:rPr>
          <w:rFonts w:cstheme="minorHAnsi"/>
        </w:rPr>
        <w:t>€</w:t>
      </w:r>
      <w:r>
        <w:t>1,0</w:t>
      </w:r>
      <w:r w:rsidRPr="00D15C34">
        <w:t xml:space="preserve">00,000 nominal of XYZ 1% 1/2024 to Party E at a price of 100.50, ISD January </w:t>
      </w:r>
      <w:r>
        <w:t>22</w:t>
      </w:r>
      <w:r w:rsidRPr="00D15C34">
        <w:t xml:space="preserve"> 2019 (T+2)</w:t>
      </w:r>
    </w:p>
    <w:p w14:paraId="5A32B589" w14:textId="77777777" w:rsidR="00124B9A" w:rsidRDefault="00124B9A" w:rsidP="00124B9A">
      <w:pPr>
        <w:pStyle w:val="ListParagraph"/>
        <w:spacing w:after="0" w:line="240" w:lineRule="auto"/>
      </w:pPr>
    </w:p>
    <w:p w14:paraId="53ED6E6B" w14:textId="77777777" w:rsidR="00E11A1F" w:rsidRDefault="00E11A1F" w:rsidP="00EB626D">
      <w:pPr>
        <w:rPr>
          <w:i/>
          <w:iCs/>
        </w:rPr>
      </w:pPr>
    </w:p>
    <w:p w14:paraId="7E8EBE66" w14:textId="77777777" w:rsidR="00E11A1F" w:rsidRDefault="00E11A1F" w:rsidP="00EB626D">
      <w:pPr>
        <w:rPr>
          <w:i/>
          <w:iCs/>
        </w:rPr>
      </w:pPr>
    </w:p>
    <w:p w14:paraId="1D736401" w14:textId="77777777" w:rsidR="00722590" w:rsidRDefault="00722590" w:rsidP="00EB626D">
      <w:pPr>
        <w:rPr>
          <w:i/>
          <w:iCs/>
        </w:rPr>
      </w:pPr>
    </w:p>
    <w:p w14:paraId="0B324489" w14:textId="6DAA4090" w:rsidR="00EB626D" w:rsidRPr="0071556B" w:rsidRDefault="00EB626D" w:rsidP="00EB626D">
      <w:pPr>
        <w:rPr>
          <w:i/>
          <w:iCs/>
        </w:rPr>
      </w:pPr>
      <w:r w:rsidRPr="0071556B">
        <w:rPr>
          <w:i/>
          <w:iCs/>
        </w:rPr>
        <w:t>Scenario 2</w:t>
      </w:r>
    </w:p>
    <w:p w14:paraId="227BE715" w14:textId="77777777" w:rsidR="00EB626D" w:rsidRPr="00D15C34" w:rsidRDefault="00EB626D" w:rsidP="00EB626D">
      <w:pPr>
        <w:tabs>
          <w:tab w:val="left" w:pos="3519"/>
        </w:tabs>
        <w:spacing w:after="0" w:line="240" w:lineRule="auto"/>
      </w:pPr>
      <w:r w:rsidRPr="00D15C34">
        <w:rPr>
          <w:noProof/>
          <w:lang w:val="en-GB" w:eastAsia="en-GB"/>
        </w:rPr>
        <mc:AlternateContent>
          <mc:Choice Requires="wps">
            <w:drawing>
              <wp:anchor distT="0" distB="0" distL="114300" distR="114300" simplePos="0" relativeHeight="251799552" behindDoc="0" locked="0" layoutInCell="1" allowOverlap="1" wp14:anchorId="0B1C5303" wp14:editId="58A944DF">
                <wp:simplePos x="0" y="0"/>
                <wp:positionH relativeFrom="margin">
                  <wp:align>right</wp:align>
                </wp:positionH>
                <wp:positionV relativeFrom="paragraph">
                  <wp:posOffset>168910</wp:posOffset>
                </wp:positionV>
                <wp:extent cx="476885" cy="476885"/>
                <wp:effectExtent l="0" t="0" r="18415" b="18415"/>
                <wp:wrapNone/>
                <wp:docPr id="310"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34ADE690" w14:textId="77777777" w:rsidR="00C30C35" w:rsidRDefault="00C30C35" w:rsidP="00EB626D">
                            <w:pPr>
                              <w:jc w:val="center"/>
                              <w:rPr>
                                <w:lang w:val="en-GB"/>
                              </w:rPr>
                            </w:pPr>
                            <w:r>
                              <w:rPr>
                                <w:lang w:val="en-GB"/>
                              </w:rPr>
                              <w:t>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0B1C5303" id="_x0000_s1075" style="position:absolute;margin-left:-13.65pt;margin-top:13.3pt;width:37.55pt;height:37.55pt;z-index:251799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34ADE690" w14:textId="77777777" w:rsidR="00C30C35" w:rsidRDefault="00C30C35" w:rsidP="00EB626D">
                      <w:pPr>
                        <w:jc w:val="center"/>
                        <w:rPr>
                          <w:lang w:val="en-GB"/>
                        </w:rPr>
                      </w:pPr>
                      <w:r>
                        <w:rPr>
                          <w:lang w:val="en-GB"/>
                        </w:rPr>
                        <w:t>E</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796480" behindDoc="0" locked="0" layoutInCell="1" allowOverlap="1" wp14:anchorId="70C41459" wp14:editId="2D4D8568">
                <wp:simplePos x="0" y="0"/>
                <wp:positionH relativeFrom="column">
                  <wp:posOffset>4219575</wp:posOffset>
                </wp:positionH>
                <wp:positionV relativeFrom="paragraph">
                  <wp:posOffset>178435</wp:posOffset>
                </wp:positionV>
                <wp:extent cx="476885" cy="476885"/>
                <wp:effectExtent l="0" t="0" r="18413" b="18413"/>
                <wp:wrapNone/>
                <wp:docPr id="311"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C8252DD" w14:textId="77777777" w:rsidR="00C30C35" w:rsidRDefault="00C30C35" w:rsidP="00EB626D">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70C41459" id="_x0000_s1076" style="position:absolute;margin-left:332.25pt;margin-top:14.05pt;width:37.55pt;height:37.5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SZe0HS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6C8252DD" w14:textId="77777777" w:rsidR="00C30C35" w:rsidRDefault="00C30C35" w:rsidP="00EB626D">
                      <w:pPr>
                        <w:jc w:val="center"/>
                        <w:rPr>
                          <w:lang w:val="en-GB"/>
                        </w:rPr>
                      </w:pPr>
                      <w:r>
                        <w:rPr>
                          <w:lang w:val="en-GB"/>
                        </w:rPr>
                        <w:t>D</w:t>
                      </w:r>
                    </w:p>
                  </w:txbxContent>
                </v:textbox>
              </v:shape>
            </w:pict>
          </mc:Fallback>
        </mc:AlternateContent>
      </w:r>
      <w:r w:rsidRPr="00D15C34">
        <w:t xml:space="preserve">                                    </w:t>
      </w:r>
      <w:r w:rsidRPr="00D15C34">
        <w:rPr>
          <w:rFonts w:cstheme="minorHAnsi"/>
        </w:rPr>
        <w:t>€</w:t>
      </w:r>
      <w:r w:rsidRPr="00D15C34">
        <w:t xml:space="preserve">1mm  </w:t>
      </w:r>
      <w:r>
        <w:t>XYZ</w:t>
      </w:r>
      <w:r w:rsidRPr="00D15C34">
        <w:t xml:space="preserve">                   </w:t>
      </w:r>
      <w:r w:rsidRPr="00D15C34">
        <w:rPr>
          <w:rFonts w:cstheme="minorHAnsi"/>
        </w:rPr>
        <w:t>€</w:t>
      </w:r>
      <w:r w:rsidRPr="00D15C34">
        <w:t>1mm</w:t>
      </w:r>
      <w:r>
        <w:t xml:space="preserve"> XYZ</w:t>
      </w:r>
      <w:r w:rsidRPr="00D15C34">
        <w:tab/>
        <w:t xml:space="preserve">         </w:t>
      </w:r>
      <w:r>
        <w:t xml:space="preserve"> </w:t>
      </w:r>
      <w:r w:rsidRPr="00D15C34">
        <w:rPr>
          <w:rFonts w:cstheme="minorHAnsi"/>
        </w:rPr>
        <w:t>€</w:t>
      </w:r>
      <w:r>
        <w:t>1</w:t>
      </w:r>
      <w:r w:rsidRPr="00D15C34">
        <w:t xml:space="preserve">mm </w:t>
      </w:r>
      <w:r>
        <w:t>XYZ</w:t>
      </w:r>
      <w:r w:rsidRPr="00D15C34">
        <w:t xml:space="preserve">  </w:t>
      </w:r>
      <w:r w:rsidRPr="00D15C34">
        <w:tab/>
        <w:t xml:space="preserve">     </w:t>
      </w:r>
      <w:r>
        <w:t xml:space="preserve">  </w:t>
      </w:r>
      <w:r w:rsidRPr="00D15C34">
        <w:rPr>
          <w:rFonts w:cstheme="minorHAnsi"/>
        </w:rPr>
        <w:t>€</w:t>
      </w:r>
      <w:r>
        <w:t>1</w:t>
      </w:r>
      <w:r w:rsidRPr="00D15C34">
        <w:t>mm</w:t>
      </w:r>
      <w:r>
        <w:t xml:space="preserve"> XYZ</w:t>
      </w:r>
    </w:p>
    <w:p w14:paraId="065CC3A9" w14:textId="77777777" w:rsidR="00EB626D" w:rsidRPr="00D15C34" w:rsidRDefault="00EB626D" w:rsidP="00EB626D">
      <w:pPr>
        <w:tabs>
          <w:tab w:val="left" w:pos="3519"/>
        </w:tabs>
        <w:spacing w:after="0" w:line="240" w:lineRule="auto"/>
      </w:pPr>
      <w:r w:rsidRPr="00D15C34">
        <w:rPr>
          <w:noProof/>
          <w:lang w:val="en-GB" w:eastAsia="en-GB"/>
        </w:rPr>
        <mc:AlternateContent>
          <mc:Choice Requires="wps">
            <w:drawing>
              <wp:anchor distT="0" distB="0" distL="114300" distR="114300" simplePos="0" relativeHeight="251789312" behindDoc="0" locked="0" layoutInCell="1" allowOverlap="1" wp14:anchorId="1203AFFD" wp14:editId="32834225">
                <wp:simplePos x="0" y="0"/>
                <wp:positionH relativeFrom="column">
                  <wp:posOffset>635000</wp:posOffset>
                </wp:positionH>
                <wp:positionV relativeFrom="paragraph">
                  <wp:posOffset>45720</wp:posOffset>
                </wp:positionV>
                <wp:extent cx="476887" cy="476887"/>
                <wp:effectExtent l="0" t="0" r="18413" b="18413"/>
                <wp:wrapNone/>
                <wp:docPr id="312"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76AD506" w14:textId="77777777" w:rsidR="00C30C35" w:rsidRDefault="00C30C35" w:rsidP="00EB626D">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1203AFFD" id="_x0000_s1077" style="position:absolute;margin-left:50pt;margin-top:3.6pt;width:37.55pt;height:37.5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StIwMAAK0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76AD506" w14:textId="77777777" w:rsidR="00C30C35" w:rsidRDefault="00C30C35" w:rsidP="00EB626D">
                      <w:pPr>
                        <w:jc w:val="center"/>
                        <w:rPr>
                          <w:lang w:val="en-GB"/>
                        </w:rPr>
                      </w:pPr>
                      <w:r>
                        <w:rPr>
                          <w:lang w:val="en-GB"/>
                        </w:rPr>
                        <w:t>A</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800576" behindDoc="0" locked="0" layoutInCell="1" allowOverlap="1" wp14:anchorId="708D58FC" wp14:editId="799BA9B0">
                <wp:simplePos x="0" y="0"/>
                <wp:positionH relativeFrom="column">
                  <wp:posOffset>1247775</wp:posOffset>
                </wp:positionH>
                <wp:positionV relativeFrom="paragraph">
                  <wp:posOffset>57785</wp:posOffset>
                </wp:positionV>
                <wp:extent cx="492760" cy="6985"/>
                <wp:effectExtent l="0" t="76200" r="2539" b="106683"/>
                <wp:wrapNone/>
                <wp:docPr id="313"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152CD177" id="Straight Arrow Connector 72" o:spid="_x0000_s1026" type="#_x0000_t32" style="position:absolute;margin-left:98.25pt;margin-top:4.55pt;width:38.8pt;height:.5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" strokecolor="#5b9bd5" strokeweight=".17625mm">
                <v:stroke endarrow="open" joinstyle="miter"/>
              </v:shape>
            </w:pict>
          </mc:Fallback>
        </mc:AlternateContent>
      </w:r>
      <w:r w:rsidRPr="00D15C34">
        <w:rPr>
          <w:noProof/>
          <w:lang w:val="en-GB" w:eastAsia="en-GB"/>
        </w:rPr>
        <mc:AlternateContent>
          <mc:Choice Requires="wps">
            <w:drawing>
              <wp:anchor distT="0" distB="0" distL="114300" distR="114300" simplePos="0" relativeHeight="251790336" behindDoc="0" locked="0" layoutInCell="1" allowOverlap="1" wp14:anchorId="63C9C5BD" wp14:editId="4EB3C6CA">
                <wp:simplePos x="0" y="0"/>
                <wp:positionH relativeFrom="column">
                  <wp:posOffset>1876425</wp:posOffset>
                </wp:positionH>
                <wp:positionV relativeFrom="paragraph">
                  <wp:posOffset>8890</wp:posOffset>
                </wp:positionV>
                <wp:extent cx="476887" cy="476887"/>
                <wp:effectExtent l="0" t="0" r="18413" b="18413"/>
                <wp:wrapNone/>
                <wp:docPr id="314"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79AE0BF4" w14:textId="77777777" w:rsidR="00C30C35" w:rsidRDefault="00C30C35" w:rsidP="00EB626D">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63C9C5BD" id="_x0000_s1078" style="position:absolute;margin-left:147.75pt;margin-top:.7pt;width:37.55pt;height:37.55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79AE0BF4" w14:textId="77777777" w:rsidR="00C30C35" w:rsidRDefault="00C30C35" w:rsidP="00EB626D">
                      <w:pPr>
                        <w:jc w:val="center"/>
                        <w:rPr>
                          <w:lang w:val="en-GB"/>
                        </w:rPr>
                      </w:pPr>
                      <w:r>
                        <w:rPr>
                          <w:lang w:val="en-GB"/>
                        </w:rPr>
                        <w:t>B</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797504" behindDoc="0" locked="0" layoutInCell="1" allowOverlap="1" wp14:anchorId="61DE1922" wp14:editId="207720D1">
                <wp:simplePos x="0" y="0"/>
                <wp:positionH relativeFrom="column">
                  <wp:posOffset>2401570</wp:posOffset>
                </wp:positionH>
                <wp:positionV relativeFrom="paragraph">
                  <wp:posOffset>83185</wp:posOffset>
                </wp:positionV>
                <wp:extent cx="492760" cy="6985"/>
                <wp:effectExtent l="0" t="76200" r="2539" b="106683"/>
                <wp:wrapNone/>
                <wp:docPr id="315"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71878A35" id="Straight Arrow Connector 72" o:spid="_x0000_s1026" type="#_x0000_t32" style="position:absolute;margin-left:189.1pt;margin-top:6.55pt;width:38.8pt;height:.5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" strokecolor="#5b9bd5" strokeweight=".17625mm">
                <v:stroke endarrow="open" joinstyle="miter"/>
              </v:shape>
            </w:pict>
          </mc:Fallback>
        </mc:AlternateContent>
      </w:r>
      <w:r w:rsidRPr="00D15C34">
        <w:rPr>
          <w:noProof/>
          <w:lang w:val="en-GB" w:eastAsia="en-GB"/>
        </w:rPr>
        <mc:AlternateContent>
          <mc:Choice Requires="wps">
            <w:drawing>
              <wp:anchor distT="0" distB="0" distL="114300" distR="114300" simplePos="0" relativeHeight="251791360" behindDoc="0" locked="0" layoutInCell="1" allowOverlap="1" wp14:anchorId="1532C83F" wp14:editId="5838D5F4">
                <wp:simplePos x="0" y="0"/>
                <wp:positionH relativeFrom="column">
                  <wp:posOffset>3001645</wp:posOffset>
                </wp:positionH>
                <wp:positionV relativeFrom="paragraph">
                  <wp:posOffset>6350</wp:posOffset>
                </wp:positionV>
                <wp:extent cx="476887" cy="476887"/>
                <wp:effectExtent l="0" t="0" r="18413" b="18413"/>
                <wp:wrapNone/>
                <wp:docPr id="316"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6176ED7" w14:textId="77777777" w:rsidR="00C30C35" w:rsidRDefault="00C30C35" w:rsidP="00EB626D">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1532C83F" id="_x0000_s1079" style="position:absolute;margin-left:236.35pt;margin-top:.5pt;width:37.55pt;height:37.55pt;z-index:251791360;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EFJA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16176ED7" w14:textId="77777777" w:rsidR="00C30C35" w:rsidRDefault="00C30C35" w:rsidP="00EB626D">
                      <w:pPr>
                        <w:jc w:val="center"/>
                        <w:rPr>
                          <w:lang w:val="en-GB"/>
                        </w:rPr>
                      </w:pPr>
                      <w:r>
                        <w:rPr>
                          <w:lang w:val="en-GB"/>
                        </w:rPr>
                        <w:t>C</w:t>
                      </w:r>
                    </w:p>
                  </w:txbxContent>
                </v:textbox>
              </v:shape>
            </w:pict>
          </mc:Fallback>
        </mc:AlternateContent>
      </w:r>
      <w:r w:rsidRPr="00D15C34">
        <w:rPr>
          <w:noProof/>
          <w:color w:val="FF0000"/>
          <w:lang w:val="en-GB" w:eastAsia="en-GB"/>
        </w:rPr>
        <mc:AlternateContent>
          <mc:Choice Requires="wps">
            <w:drawing>
              <wp:anchor distT="0" distB="0" distL="114300" distR="114300" simplePos="0" relativeHeight="251793408" behindDoc="0" locked="0" layoutInCell="1" allowOverlap="1" wp14:anchorId="1774CCE8" wp14:editId="76E59CE5">
                <wp:simplePos x="0" y="0"/>
                <wp:positionH relativeFrom="column">
                  <wp:posOffset>3585845</wp:posOffset>
                </wp:positionH>
                <wp:positionV relativeFrom="paragraph">
                  <wp:posOffset>48895</wp:posOffset>
                </wp:positionV>
                <wp:extent cx="492760" cy="6985"/>
                <wp:effectExtent l="0" t="76200" r="2539" b="106683"/>
                <wp:wrapNone/>
                <wp:docPr id="317"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6F1C5B6C" id="Straight Arrow Connector 72" o:spid="_x0000_s1026" type="#_x0000_t32" style="position:absolute;margin-left:282.35pt;margin-top:3.85pt;width:38.8pt;height:.5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" strokecolor="#5b9bd5"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92384" behindDoc="0" locked="0" layoutInCell="1" allowOverlap="1" wp14:anchorId="61C0FB5E" wp14:editId="437840DB">
                <wp:simplePos x="0" y="0"/>
                <wp:positionH relativeFrom="column">
                  <wp:posOffset>4821555</wp:posOffset>
                </wp:positionH>
                <wp:positionV relativeFrom="paragraph">
                  <wp:posOffset>26035</wp:posOffset>
                </wp:positionV>
                <wp:extent cx="492762" cy="0"/>
                <wp:effectExtent l="0" t="76200" r="21588" b="114300"/>
                <wp:wrapNone/>
                <wp:docPr id="318" name="Straight Arrow Connector 71"/>
                <wp:cNvGraphicFramePr/>
                <a:graphic xmlns:a="http://schemas.openxmlformats.org/drawingml/2006/main">
                  <a:graphicData uri="http://schemas.microsoft.com/office/word/2010/wordprocessingShape">
                    <wps:wsp>
                      <wps:cNvCnPr/>
                      <wps:spPr>
                        <a:xfrm>
                          <a:off x="0" y="0"/>
                          <a:ext cx="492762" cy="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051E94DE" id="Straight Arrow Connector 71" o:spid="_x0000_s1026" type="#_x0000_t32" style="position:absolute;margin-left:379.65pt;margin-top:2.05pt;width:38.8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" strokecolor="#5b9bd5" strokeweight=".17625mm">
                <v:stroke endarrow="open" joinstyle="miter"/>
              </v:shape>
            </w:pict>
          </mc:Fallback>
        </mc:AlternateContent>
      </w:r>
    </w:p>
    <w:p w14:paraId="2FCAD242" w14:textId="77777777" w:rsidR="00EB626D" w:rsidRPr="00D15C34" w:rsidRDefault="00EB626D" w:rsidP="00EB626D">
      <w:pPr>
        <w:tabs>
          <w:tab w:val="left" w:pos="3519"/>
        </w:tabs>
        <w:spacing w:after="0" w:line="240" w:lineRule="auto"/>
      </w:pPr>
    </w:p>
    <w:p w14:paraId="12F0F9BB" w14:textId="77777777" w:rsidR="00EB626D" w:rsidRPr="00D15C34" w:rsidRDefault="00EB626D" w:rsidP="00EB626D">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798528" behindDoc="0" locked="0" layoutInCell="1" allowOverlap="1" wp14:anchorId="775CE720" wp14:editId="421BA119">
                <wp:simplePos x="0" y="0"/>
                <wp:positionH relativeFrom="column">
                  <wp:posOffset>2456180</wp:posOffset>
                </wp:positionH>
                <wp:positionV relativeFrom="paragraph">
                  <wp:posOffset>93980</wp:posOffset>
                </wp:positionV>
                <wp:extent cx="436882" cy="0"/>
                <wp:effectExtent l="38100" t="76200" r="0" b="114300"/>
                <wp:wrapNone/>
                <wp:docPr id="319"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49A46320" id="Straight Arrow Connector 73" o:spid="_x0000_s1026" type="#_x0000_t32" style="position:absolute;margin-left:193.4pt;margin-top:7.4pt;width:34.4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95456" behindDoc="0" locked="0" layoutInCell="1" allowOverlap="1" wp14:anchorId="39001A45" wp14:editId="53FC88E8">
                <wp:simplePos x="0" y="0"/>
                <wp:positionH relativeFrom="column">
                  <wp:posOffset>3566795</wp:posOffset>
                </wp:positionH>
                <wp:positionV relativeFrom="paragraph">
                  <wp:posOffset>107315</wp:posOffset>
                </wp:positionV>
                <wp:extent cx="492761" cy="0"/>
                <wp:effectExtent l="38100" t="76200" r="0" b="114300"/>
                <wp:wrapNone/>
                <wp:docPr id="320"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022A238F" id="Straight Arrow Connector 74" o:spid="_x0000_s1026" type="#_x0000_t32" style="position:absolute;margin-left:280.85pt;margin-top:8.45pt;width:38.8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801600" behindDoc="0" locked="0" layoutInCell="1" allowOverlap="1" wp14:anchorId="1A1CFCD5" wp14:editId="651C34F8">
                <wp:simplePos x="0" y="0"/>
                <wp:positionH relativeFrom="column">
                  <wp:posOffset>4791075</wp:posOffset>
                </wp:positionH>
                <wp:positionV relativeFrom="paragraph">
                  <wp:posOffset>103505</wp:posOffset>
                </wp:positionV>
                <wp:extent cx="492761" cy="0"/>
                <wp:effectExtent l="38100" t="76200" r="0" b="114300"/>
                <wp:wrapNone/>
                <wp:docPr id="321"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231867A7" id="Straight Arrow Connector 74" o:spid="_x0000_s1026" type="#_x0000_t32" style="position:absolute;margin-left:377.25pt;margin-top:8.15pt;width:38.8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794432" behindDoc="0" locked="0" layoutInCell="1" allowOverlap="1" wp14:anchorId="0628F3C6" wp14:editId="6C1CB90F">
                <wp:simplePos x="0" y="0"/>
                <wp:positionH relativeFrom="column">
                  <wp:posOffset>1249680</wp:posOffset>
                </wp:positionH>
                <wp:positionV relativeFrom="paragraph">
                  <wp:posOffset>116205</wp:posOffset>
                </wp:positionV>
                <wp:extent cx="436882" cy="0"/>
                <wp:effectExtent l="38100" t="76200" r="0" b="114300"/>
                <wp:wrapNone/>
                <wp:docPr id="322"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75000"/>
                            </a:schemeClr>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26607F8" id="Straight Arrow Connector 73" o:spid="_x0000_s1026" type="#_x0000_t32" style="position:absolute;margin-left:98.4pt;margin-top:9.15pt;width:34.4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" strokecolor="#538135 [2409]" strokeweight=".17625mm">
                <v:stroke endarrow="open" joinstyle="miter"/>
              </v:shape>
            </w:pict>
          </mc:Fallback>
        </mc:AlternateContent>
      </w:r>
    </w:p>
    <w:p w14:paraId="41A946E9" w14:textId="77777777" w:rsidR="00EB626D" w:rsidRPr="00D15C34" w:rsidRDefault="00EB626D" w:rsidP="00EB626D">
      <w:pPr>
        <w:tabs>
          <w:tab w:val="left" w:pos="3519"/>
        </w:tabs>
        <w:spacing w:after="0" w:line="240" w:lineRule="auto"/>
      </w:pPr>
      <w:r w:rsidRPr="00D15C34">
        <w:rPr>
          <w:i/>
        </w:rPr>
        <w:t xml:space="preserve">  </w:t>
      </w:r>
      <w:r w:rsidRPr="00D15C34">
        <w:t xml:space="preserve">                                      100.25                           100.35</w:t>
      </w:r>
      <w:r w:rsidRPr="00D15C34">
        <w:tab/>
      </w:r>
      <w:r w:rsidRPr="00D15C34">
        <w:tab/>
        <w:t xml:space="preserve"> 100.75                         100.50</w:t>
      </w:r>
    </w:p>
    <w:p w14:paraId="16123988" w14:textId="77777777" w:rsidR="00EB626D" w:rsidRPr="00D15C34" w:rsidRDefault="00EB626D" w:rsidP="00EB626D">
      <w:pPr>
        <w:tabs>
          <w:tab w:val="left" w:pos="3519"/>
        </w:tabs>
        <w:spacing w:after="0" w:line="240" w:lineRule="auto"/>
      </w:pPr>
    </w:p>
    <w:p w14:paraId="5435C490" w14:textId="77777777" w:rsidR="00EB626D" w:rsidRPr="00D15C34" w:rsidRDefault="00EB626D" w:rsidP="00EB626D">
      <w:pPr>
        <w:tabs>
          <w:tab w:val="left" w:pos="3519"/>
        </w:tabs>
        <w:spacing w:after="0" w:line="240" w:lineRule="auto"/>
      </w:pPr>
      <w:r w:rsidRPr="00D15C34">
        <w:t>TD:                                     1/02                              1/02                             1/08                             1/</w:t>
      </w:r>
      <w:r>
        <w:t>18</w:t>
      </w:r>
      <w:r w:rsidRPr="00D15C34">
        <w:tab/>
      </w:r>
    </w:p>
    <w:p w14:paraId="2DC29DF5" w14:textId="77777777" w:rsidR="00EB626D" w:rsidRPr="00D15C34" w:rsidRDefault="00EB626D" w:rsidP="00EB626D">
      <w:pPr>
        <w:tabs>
          <w:tab w:val="left" w:pos="3519"/>
        </w:tabs>
        <w:spacing w:after="0" w:line="240" w:lineRule="auto"/>
      </w:pPr>
      <w:r w:rsidRPr="00D15C34">
        <w:rPr>
          <w:b/>
        </w:rPr>
        <w:t>ISD:</w:t>
      </w:r>
      <w:r w:rsidRPr="00D15C34">
        <w:t xml:space="preserve">                                    </w:t>
      </w:r>
      <w:r w:rsidRPr="00D15C34">
        <w:rPr>
          <w:b/>
        </w:rPr>
        <w:t>1/04                              1/07                             1/10                            1/</w:t>
      </w:r>
      <w:r>
        <w:rPr>
          <w:b/>
        </w:rPr>
        <w:t>22</w:t>
      </w:r>
      <w:r w:rsidRPr="00D15C34">
        <w:rPr>
          <w:b/>
        </w:rPr>
        <w:t xml:space="preserve"> </w:t>
      </w:r>
      <w:r w:rsidRPr="00D15C34">
        <w:tab/>
      </w:r>
    </w:p>
    <w:p w14:paraId="1E328B16" w14:textId="77777777" w:rsidR="00EB626D" w:rsidRDefault="00EB626D" w:rsidP="00EB626D"/>
    <w:p w14:paraId="140E7E9F" w14:textId="0FA93BCE" w:rsidR="00EB626D" w:rsidRPr="00D15C34" w:rsidRDefault="00EB626D" w:rsidP="00EB626D">
      <w:pPr>
        <w:tabs>
          <w:tab w:val="left" w:pos="3519"/>
        </w:tabs>
        <w:spacing w:after="0" w:line="240" w:lineRule="auto"/>
      </w:pPr>
      <w:r w:rsidRPr="00C728A7">
        <w:t>A</w:t>
      </w:r>
      <w:r w:rsidRPr="00D15C34">
        <w:t xml:space="preserve">ssume that A fails to deliver the </w:t>
      </w:r>
      <w:r>
        <w:rPr>
          <w:rFonts w:cstheme="minorHAnsi"/>
        </w:rPr>
        <w:t xml:space="preserve">€1mm bonds </w:t>
      </w:r>
      <w:r w:rsidRPr="00D15C34">
        <w:t xml:space="preserve">to B on ISD 1/04 and continues to fail. In turn this causes: B to fail its delivery </w:t>
      </w:r>
      <w:r>
        <w:t xml:space="preserve">of bonds </w:t>
      </w:r>
      <w:r w:rsidRPr="00D15C34">
        <w:t xml:space="preserve">to C </w:t>
      </w:r>
      <w:r>
        <w:t>(</w:t>
      </w:r>
      <w:r w:rsidRPr="00D15C34">
        <w:t>on 1/0</w:t>
      </w:r>
      <w:r>
        <w:t>7)</w:t>
      </w:r>
      <w:r w:rsidRPr="00D15C34">
        <w:t xml:space="preserve">; C to fail its delivery of </w:t>
      </w:r>
      <w:r>
        <w:rPr>
          <w:rFonts w:cstheme="minorHAnsi"/>
        </w:rPr>
        <w:t>bonds to D</w:t>
      </w:r>
      <w:r>
        <w:t xml:space="preserve"> (on 1/10)</w:t>
      </w:r>
      <w:r w:rsidRPr="00D15C34">
        <w:t>; and</w:t>
      </w:r>
      <w:r>
        <w:t>, in time,</w:t>
      </w:r>
      <w:r w:rsidRPr="00D15C34">
        <w:t xml:space="preserve"> D to fail its delivery of </w:t>
      </w:r>
      <w:r>
        <w:rPr>
          <w:rFonts w:cstheme="minorHAnsi"/>
        </w:rPr>
        <w:t>bonds</w:t>
      </w:r>
      <w:r w:rsidRPr="00D15C34">
        <w:t xml:space="preserve"> to E </w:t>
      </w:r>
      <w:r>
        <w:t>(</w:t>
      </w:r>
      <w:r w:rsidRPr="00D15C34">
        <w:t>on 1/</w:t>
      </w:r>
      <w:r>
        <w:t>22)</w:t>
      </w:r>
      <w:r w:rsidRPr="00D15C34">
        <w:t>.</w:t>
      </w:r>
    </w:p>
    <w:p w14:paraId="4724A068" w14:textId="632A8AC0" w:rsidR="00EB626D" w:rsidRDefault="00EB626D" w:rsidP="007A2739"/>
    <w:p w14:paraId="0C916EB3" w14:textId="77777777" w:rsidR="00EB626D" w:rsidRPr="00EB626D" w:rsidRDefault="00EB626D" w:rsidP="00EB626D">
      <w:pPr>
        <w:rPr>
          <w:i/>
          <w:iCs/>
        </w:rPr>
      </w:pPr>
      <w:r w:rsidRPr="00EB626D">
        <w:rPr>
          <w:i/>
          <w:iCs/>
        </w:rPr>
        <w:t>The decision to buy-in or pass-on</w:t>
      </w:r>
    </w:p>
    <w:p w14:paraId="7219C0D6" w14:textId="43BB4E35" w:rsidR="00EB626D" w:rsidRDefault="00EB626D" w:rsidP="00EB626D">
      <w:r>
        <w:t xml:space="preserve">In this instance, B decides that the underlying security is relatively liquid and can be bought in relatively easily and quickly with minimal market impact. </w:t>
      </w:r>
    </w:p>
    <w:p w14:paraId="03B41495" w14:textId="7CCDEEFD" w:rsidR="00EB626D" w:rsidRDefault="00EB626D" w:rsidP="00EB626D">
      <w:pPr>
        <w:spacing w:after="0" w:line="240" w:lineRule="auto"/>
      </w:pPr>
      <w:r>
        <w:t>1/1</w:t>
      </w:r>
      <w:r w:rsidR="00CA5209">
        <w:t>1</w:t>
      </w:r>
      <w:r>
        <w:t>: B initiates buy-in process against A</w:t>
      </w:r>
    </w:p>
    <w:p w14:paraId="498C3439" w14:textId="21AF815C" w:rsidR="00EB626D" w:rsidRDefault="0068635B" w:rsidP="00EB626D">
      <w:pPr>
        <w:spacing w:after="0" w:line="240" w:lineRule="auto"/>
      </w:pPr>
      <w:r>
        <w:t>1/1</w:t>
      </w:r>
      <w:r w:rsidR="00CA5209">
        <w:t>1</w:t>
      </w:r>
      <w:r>
        <w:t xml:space="preserve">: B informs C that a buy-in is being initiated </w:t>
      </w:r>
    </w:p>
    <w:p w14:paraId="58DFCAB5" w14:textId="277EAFE0" w:rsidR="0068635B" w:rsidRDefault="0068635B" w:rsidP="00EB626D">
      <w:pPr>
        <w:spacing w:after="0" w:line="240" w:lineRule="auto"/>
      </w:pPr>
      <w:r>
        <w:t>1/1</w:t>
      </w:r>
      <w:r w:rsidR="00CA5209">
        <w:t>1</w:t>
      </w:r>
      <w:r>
        <w:t>: C informs D that a buy-in is being initiated</w:t>
      </w:r>
    </w:p>
    <w:p w14:paraId="03E2E488" w14:textId="2597E6B3" w:rsidR="00EB626D" w:rsidRDefault="00EB626D" w:rsidP="00EB626D">
      <w:pPr>
        <w:spacing w:after="0" w:line="240" w:lineRule="auto"/>
      </w:pPr>
    </w:p>
    <w:p w14:paraId="4F7A262F" w14:textId="404159F9" w:rsidR="0068635B" w:rsidRDefault="0068635B" w:rsidP="00EB626D">
      <w:pPr>
        <w:spacing w:after="0" w:line="240" w:lineRule="auto"/>
      </w:pPr>
      <w:r w:rsidRPr="00F21F88">
        <w:rPr>
          <w:i/>
          <w:iCs/>
        </w:rPr>
        <w:t>Executing the buy-in</w:t>
      </w:r>
    </w:p>
    <w:p w14:paraId="522D0EA6" w14:textId="77777777" w:rsidR="0068635B" w:rsidRDefault="0068635B" w:rsidP="00EB626D">
      <w:pPr>
        <w:spacing w:after="0" w:line="240" w:lineRule="auto"/>
      </w:pPr>
    </w:p>
    <w:p w14:paraId="72033550" w14:textId="47CFF203" w:rsidR="0068635B" w:rsidRPr="0068635B" w:rsidRDefault="0068635B" w:rsidP="0068635B">
      <w:pPr>
        <w:pStyle w:val="ListParagraph"/>
        <w:numPr>
          <w:ilvl w:val="0"/>
          <w:numId w:val="12"/>
        </w:numPr>
        <w:tabs>
          <w:tab w:val="left" w:pos="3519"/>
        </w:tabs>
        <w:spacing w:after="0" w:line="240" w:lineRule="auto"/>
        <w:rPr>
          <w:iCs/>
        </w:rPr>
      </w:pPr>
      <w:r w:rsidRPr="0068635B">
        <w:rPr>
          <w:iCs/>
        </w:rPr>
        <w:t>1/</w:t>
      </w:r>
      <w:r w:rsidR="00E37BD5">
        <w:rPr>
          <w:iCs/>
        </w:rPr>
        <w:t>15</w:t>
      </w:r>
      <w:r w:rsidRPr="0068635B">
        <w:rPr>
          <w:iCs/>
        </w:rPr>
        <w:t>: the buy-in agent informs B that the buy-in has successfully been executed (at 100.50</w:t>
      </w:r>
      <w:r>
        <w:t>)</w:t>
      </w:r>
      <w:r w:rsidR="000675B1">
        <w:t xml:space="preserve"> for T+2</w:t>
      </w:r>
    </w:p>
    <w:p w14:paraId="0D80755C" w14:textId="5BE055F5" w:rsidR="0068635B" w:rsidRPr="000675B1" w:rsidRDefault="0068635B" w:rsidP="0068635B">
      <w:pPr>
        <w:pStyle w:val="ListParagraph"/>
        <w:numPr>
          <w:ilvl w:val="0"/>
          <w:numId w:val="12"/>
        </w:numPr>
        <w:tabs>
          <w:tab w:val="left" w:pos="3519"/>
        </w:tabs>
        <w:spacing w:after="0" w:line="240" w:lineRule="auto"/>
        <w:rPr>
          <w:iCs/>
        </w:rPr>
      </w:pPr>
      <w:r>
        <w:t>1/</w:t>
      </w:r>
      <w:r w:rsidR="00E37BD5">
        <w:t>15</w:t>
      </w:r>
      <w:r>
        <w:t>: B immediately informs A of the buy-in execution and relevant details</w:t>
      </w:r>
    </w:p>
    <w:p w14:paraId="484E74D7" w14:textId="0814B7FB" w:rsidR="000675B1" w:rsidRPr="000675B1" w:rsidRDefault="000675B1" w:rsidP="0068635B">
      <w:pPr>
        <w:pStyle w:val="ListParagraph"/>
        <w:numPr>
          <w:ilvl w:val="0"/>
          <w:numId w:val="12"/>
        </w:numPr>
        <w:tabs>
          <w:tab w:val="left" w:pos="3519"/>
        </w:tabs>
        <w:spacing w:after="0" w:line="240" w:lineRule="auto"/>
        <w:rPr>
          <w:iCs/>
        </w:rPr>
      </w:pPr>
      <w:r>
        <w:rPr>
          <w:iCs/>
        </w:rPr>
        <w:t xml:space="preserve">1/17: the buy-in agent delivers </w:t>
      </w:r>
      <w:r>
        <w:rPr>
          <w:rFonts w:cstheme="minorHAnsi"/>
          <w:iCs/>
        </w:rPr>
        <w:t>€1mm XYZ bonds to B vs 100.50 + accrued interest</w:t>
      </w:r>
    </w:p>
    <w:p w14:paraId="1DE2D8ED" w14:textId="5085F0D8" w:rsidR="000675B1" w:rsidRPr="009A44AE" w:rsidRDefault="000675B1" w:rsidP="0068635B">
      <w:pPr>
        <w:pStyle w:val="ListParagraph"/>
        <w:numPr>
          <w:ilvl w:val="0"/>
          <w:numId w:val="12"/>
        </w:numPr>
        <w:tabs>
          <w:tab w:val="left" w:pos="3519"/>
        </w:tabs>
        <w:spacing w:after="0" w:line="240" w:lineRule="auto"/>
        <w:rPr>
          <w:iCs/>
        </w:rPr>
      </w:pPr>
      <w:r>
        <w:rPr>
          <w:rFonts w:cstheme="minorHAnsi"/>
          <w:iCs/>
        </w:rPr>
        <w:t>1/17: A pays the buy-in differential to B</w:t>
      </w:r>
    </w:p>
    <w:p w14:paraId="0856B24A" w14:textId="3AA1D87E" w:rsidR="00EB626D" w:rsidRDefault="00EB626D" w:rsidP="00EB626D">
      <w:pPr>
        <w:spacing w:after="0" w:line="240" w:lineRule="auto"/>
      </w:pPr>
    </w:p>
    <w:p w14:paraId="7DD75FAB" w14:textId="77777777" w:rsidR="0068635B" w:rsidRPr="009A44AE" w:rsidRDefault="0068635B" w:rsidP="0068635B">
      <w:pPr>
        <w:tabs>
          <w:tab w:val="left" w:pos="3519"/>
        </w:tabs>
        <w:spacing w:after="0" w:line="240" w:lineRule="auto"/>
        <w:rPr>
          <w:iCs/>
        </w:rPr>
      </w:pPr>
    </w:p>
    <w:p w14:paraId="4A7E2CC4" w14:textId="78ECE40B" w:rsidR="0068635B" w:rsidRPr="00D15C34" w:rsidRDefault="0068635B" w:rsidP="0068635B">
      <w:pPr>
        <w:tabs>
          <w:tab w:val="left" w:pos="3519"/>
        </w:tabs>
        <w:spacing w:after="0" w:line="240" w:lineRule="auto"/>
      </w:pPr>
      <w:r w:rsidRPr="00D15C34">
        <w:t xml:space="preserve">                                    </w:t>
      </w:r>
      <w:r w:rsidR="000675B1">
        <w:t xml:space="preserve">                   </w:t>
      </w:r>
      <w:r>
        <w:t xml:space="preserve">                    </w:t>
      </w:r>
      <w:r w:rsidRPr="00D15C34">
        <w:rPr>
          <w:rFonts w:cstheme="minorHAnsi"/>
        </w:rPr>
        <w:t>€</w:t>
      </w:r>
      <w:r>
        <w:t>1</w:t>
      </w:r>
      <w:r w:rsidRPr="00D15C34">
        <w:t>mm</w:t>
      </w:r>
      <w:r>
        <w:t xml:space="preserve"> XYZ                  </w:t>
      </w:r>
    </w:p>
    <w:p w14:paraId="6588289A" w14:textId="329B010A" w:rsidR="0068635B" w:rsidRPr="00D15C34" w:rsidRDefault="000675B1" w:rsidP="0068635B">
      <w:pPr>
        <w:tabs>
          <w:tab w:val="left" w:pos="3519"/>
        </w:tabs>
        <w:spacing w:after="0" w:line="240" w:lineRule="auto"/>
      </w:pPr>
      <w:r w:rsidRPr="00D15C34">
        <w:rPr>
          <w:noProof/>
          <w:color w:val="FF0000"/>
          <w:lang w:val="en-GB" w:eastAsia="en-GB"/>
        </w:rPr>
        <mc:AlternateContent>
          <mc:Choice Requires="wps">
            <w:drawing>
              <wp:anchor distT="0" distB="0" distL="114300" distR="114300" simplePos="0" relativeHeight="251830272" behindDoc="0" locked="0" layoutInCell="1" allowOverlap="1" wp14:anchorId="25E3AECB" wp14:editId="187364D2">
                <wp:simplePos x="0" y="0"/>
                <wp:positionH relativeFrom="column">
                  <wp:posOffset>2447925</wp:posOffset>
                </wp:positionH>
                <wp:positionV relativeFrom="paragraph">
                  <wp:posOffset>71755</wp:posOffset>
                </wp:positionV>
                <wp:extent cx="492761" cy="0"/>
                <wp:effectExtent l="38100" t="76200" r="0" b="114300"/>
                <wp:wrapNone/>
                <wp:docPr id="346"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rgbClr val="0070C0"/>
                          </a:solidFill>
                          <a:prstDash val="solid"/>
                          <a:miter/>
                          <a:tailEnd type="arrow"/>
                        </a:ln>
                      </wps:spPr>
                      <wps:bodyPr/>
                    </wps:wsp>
                  </a:graphicData>
                </a:graphic>
              </wp:anchor>
            </w:drawing>
          </mc:Choice>
          <mc:Fallback>
            <w:pict>
              <v:shape w14:anchorId="1B28D90E" id="Straight Arrow Connector 74" o:spid="_x0000_s1026" type="#_x0000_t32" style="position:absolute;margin-left:192.75pt;margin-top:5.65pt;width:38.8pt;height:0;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" strokecolor="#0070c0" strokeweight=".17625mm">
                <v:stroke endarrow="open" joinstyle="miter"/>
              </v:shape>
            </w:pict>
          </mc:Fallback>
        </mc:AlternateContent>
      </w:r>
      <w:r w:rsidR="0068635B" w:rsidRPr="00D15C34">
        <w:rPr>
          <w:noProof/>
          <w:lang w:val="en-GB" w:eastAsia="en-GB"/>
        </w:rPr>
        <mc:AlternateContent>
          <mc:Choice Requires="wps">
            <w:drawing>
              <wp:anchor distT="0" distB="0" distL="114300" distR="114300" simplePos="0" relativeHeight="251807744" behindDoc="0" locked="0" layoutInCell="1" allowOverlap="1" wp14:anchorId="52D0CB12" wp14:editId="6B17C820">
                <wp:simplePos x="0" y="0"/>
                <wp:positionH relativeFrom="margin">
                  <wp:posOffset>3086100</wp:posOffset>
                </wp:positionH>
                <wp:positionV relativeFrom="paragraph">
                  <wp:posOffset>46355</wp:posOffset>
                </wp:positionV>
                <wp:extent cx="476885" cy="476885"/>
                <wp:effectExtent l="0" t="0" r="18415" b="18415"/>
                <wp:wrapNone/>
                <wp:docPr id="323"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0000"/>
                        </a:solidFill>
                        <a:ln w="12701" cap="flat">
                          <a:solidFill>
                            <a:srgbClr val="41719C"/>
                          </a:solidFill>
                          <a:prstDash val="solid"/>
                          <a:miter/>
                        </a:ln>
                      </wps:spPr>
                      <wps:txbx>
                        <w:txbxContent>
                          <w:p w14:paraId="117DFE01" w14:textId="77777777" w:rsidR="00C30C35" w:rsidRDefault="00C30C35" w:rsidP="0068635B">
                            <w:pPr>
                              <w:jc w:val="center"/>
                              <w:rPr>
                                <w:lang w:val="en-GB"/>
                              </w:rPr>
                            </w:pPr>
                            <w:r>
                              <w:rPr>
                                <w:lang w:val="en-GB"/>
                              </w:rPr>
                              <w:t>BIA</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2D0CB12" id="_x0000_s1080" style="position:absolute;margin-left:243pt;margin-top:3.65pt;width:37.55pt;height:37.55pt;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" adj="-11796480,,5400" path="m,l1,r,1l,1,,xe" fillcolor="red" strokecolor="#41719c" strokeweight=".35281mm">
                <v:stroke joinstyle="miter"/>
                <v:formulas/>
                <v:path arrowok="t" o:connecttype="custom" o:connectlocs="238443,0;476885,238443;238443,476885;0,238443" o:connectangles="270,0,90,180" textboxrect="0,0,1,1"/>
                <v:textbox>
                  <w:txbxContent>
                    <w:p w14:paraId="117DFE01" w14:textId="77777777" w:rsidR="00C30C35" w:rsidRDefault="00C30C35" w:rsidP="0068635B">
                      <w:pPr>
                        <w:jc w:val="center"/>
                        <w:rPr>
                          <w:lang w:val="en-GB"/>
                        </w:rPr>
                      </w:pPr>
                      <w:r>
                        <w:rPr>
                          <w:lang w:val="en-GB"/>
                        </w:rPr>
                        <w:t>BIA</w:t>
                      </w:r>
                    </w:p>
                  </w:txbxContent>
                </v:textbox>
                <w10:wrap anchorx="margin"/>
              </v:shape>
            </w:pict>
          </mc:Fallback>
        </mc:AlternateContent>
      </w:r>
      <w:r w:rsidR="0068635B" w:rsidRPr="00D15C34">
        <w:rPr>
          <w:noProof/>
          <w:lang w:val="en-GB" w:eastAsia="en-GB"/>
        </w:rPr>
        <mc:AlternateContent>
          <mc:Choice Requires="wps">
            <w:drawing>
              <wp:anchor distT="0" distB="0" distL="114300" distR="114300" simplePos="0" relativeHeight="251803648" behindDoc="0" locked="0" layoutInCell="1" allowOverlap="1" wp14:anchorId="50C36446" wp14:editId="72EAB083">
                <wp:simplePos x="0" y="0"/>
                <wp:positionH relativeFrom="column">
                  <wp:posOffset>635000</wp:posOffset>
                </wp:positionH>
                <wp:positionV relativeFrom="paragraph">
                  <wp:posOffset>45720</wp:posOffset>
                </wp:positionV>
                <wp:extent cx="476887" cy="476887"/>
                <wp:effectExtent l="0" t="0" r="18413" b="18413"/>
                <wp:wrapNone/>
                <wp:docPr id="325" name="Flowchart: Process 70"/>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6989CC62" w14:textId="77777777" w:rsidR="00C30C35" w:rsidRDefault="00C30C35" w:rsidP="0068635B">
                            <w:pPr>
                              <w:jc w:val="center"/>
                              <w:rPr>
                                <w:lang w:val="en-GB"/>
                              </w:rPr>
                            </w:pPr>
                            <w:r>
                              <w:rPr>
                                <w:lang w:val="en-GB"/>
                              </w:rPr>
                              <w:t>A</w:t>
                            </w:r>
                          </w:p>
                        </w:txbxContent>
                      </wps:txbx>
                      <wps:bodyPr vert="horz" wrap="square" lIns="91440" tIns="45720" rIns="91440" bIns="45720" anchor="ctr" anchorCtr="0" compatLnSpc="1">
                        <a:noAutofit/>
                      </wps:bodyPr>
                    </wps:wsp>
                  </a:graphicData>
                </a:graphic>
              </wp:anchor>
            </w:drawing>
          </mc:Choice>
          <mc:Fallback>
            <w:pict>
              <v:shape w14:anchorId="50C36446" id="_x0000_s1081" style="position:absolute;margin-left:50pt;margin-top:3.6pt;width:37.55pt;height:37.55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0QIg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6989CC62" w14:textId="77777777" w:rsidR="00C30C35" w:rsidRDefault="00C30C35" w:rsidP="0068635B">
                      <w:pPr>
                        <w:jc w:val="center"/>
                        <w:rPr>
                          <w:lang w:val="en-GB"/>
                        </w:rPr>
                      </w:pPr>
                      <w:r>
                        <w:rPr>
                          <w:lang w:val="en-GB"/>
                        </w:rPr>
                        <w:t>A</w:t>
                      </w:r>
                    </w:p>
                  </w:txbxContent>
                </v:textbox>
              </v:shape>
            </w:pict>
          </mc:Fallback>
        </mc:AlternateContent>
      </w:r>
      <w:r w:rsidR="0068635B" w:rsidRPr="00D15C34">
        <w:rPr>
          <w:noProof/>
          <w:lang w:val="en-GB" w:eastAsia="en-GB"/>
        </w:rPr>
        <mc:AlternateContent>
          <mc:Choice Requires="wps">
            <w:drawing>
              <wp:anchor distT="0" distB="0" distL="114300" distR="114300" simplePos="0" relativeHeight="251804672" behindDoc="0" locked="0" layoutInCell="1" allowOverlap="1" wp14:anchorId="30827EB0" wp14:editId="1942EB66">
                <wp:simplePos x="0" y="0"/>
                <wp:positionH relativeFrom="column">
                  <wp:posOffset>1876425</wp:posOffset>
                </wp:positionH>
                <wp:positionV relativeFrom="paragraph">
                  <wp:posOffset>8890</wp:posOffset>
                </wp:positionV>
                <wp:extent cx="476887" cy="476887"/>
                <wp:effectExtent l="0" t="0" r="18413" b="18413"/>
                <wp:wrapNone/>
                <wp:docPr id="326"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5A7D8C7A" w14:textId="77777777" w:rsidR="00C30C35" w:rsidRDefault="00C30C35" w:rsidP="0068635B">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30827EB0" id="_x0000_s1082" style="position:absolute;margin-left:147.75pt;margin-top:.7pt;width:37.55pt;height:37.55pt;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5A7D8C7A" w14:textId="77777777" w:rsidR="00C30C35" w:rsidRDefault="00C30C35" w:rsidP="0068635B">
                      <w:pPr>
                        <w:jc w:val="center"/>
                        <w:rPr>
                          <w:lang w:val="en-GB"/>
                        </w:rPr>
                      </w:pPr>
                      <w:r>
                        <w:rPr>
                          <w:lang w:val="en-GB"/>
                        </w:rPr>
                        <w:t>B</w:t>
                      </w:r>
                    </w:p>
                  </w:txbxContent>
                </v:textbox>
              </v:shape>
            </w:pict>
          </mc:Fallback>
        </mc:AlternateContent>
      </w:r>
    </w:p>
    <w:p w14:paraId="338A8E23" w14:textId="5E886BC3" w:rsidR="0068635B" w:rsidRPr="00D15C34" w:rsidRDefault="0068635B" w:rsidP="0068635B">
      <w:pPr>
        <w:tabs>
          <w:tab w:val="left" w:pos="3519"/>
        </w:tabs>
        <w:spacing w:after="0" w:line="240" w:lineRule="auto"/>
      </w:pPr>
    </w:p>
    <w:p w14:paraId="657BA7A9" w14:textId="31FB014B" w:rsidR="0068635B" w:rsidRPr="00D15C34" w:rsidRDefault="000675B1" w:rsidP="0068635B">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832320" behindDoc="0" locked="0" layoutInCell="1" allowOverlap="1" wp14:anchorId="3D34EC59" wp14:editId="27A98CF2">
                <wp:simplePos x="0" y="0"/>
                <wp:positionH relativeFrom="column">
                  <wp:posOffset>2450465</wp:posOffset>
                </wp:positionH>
                <wp:positionV relativeFrom="paragraph">
                  <wp:posOffset>116840</wp:posOffset>
                </wp:positionV>
                <wp:extent cx="492760" cy="6985"/>
                <wp:effectExtent l="0" t="76200" r="2540" b="107315"/>
                <wp:wrapNone/>
                <wp:docPr id="347"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1C35982C" id="Straight Arrow Connector 72" o:spid="_x0000_s1026" type="#_x0000_t32" style="position:absolute;margin-left:192.95pt;margin-top:9.2pt;width:38.8pt;height:.5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" strokecolor="#538135 [24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828224" behindDoc="0" locked="0" layoutInCell="1" allowOverlap="1" wp14:anchorId="056686FC" wp14:editId="3AB5912E">
                <wp:simplePos x="0" y="0"/>
                <wp:positionH relativeFrom="column">
                  <wp:posOffset>1278890</wp:posOffset>
                </wp:positionH>
                <wp:positionV relativeFrom="paragraph">
                  <wp:posOffset>124460</wp:posOffset>
                </wp:positionV>
                <wp:extent cx="492760" cy="6985"/>
                <wp:effectExtent l="0" t="76200" r="2540" b="107315"/>
                <wp:wrapNone/>
                <wp:docPr id="345"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chemeClr val="accent6">
                              <a:lumMod val="75000"/>
                            </a:schemeClr>
                          </a:solidFill>
                          <a:prstDash val="solid"/>
                          <a:miter/>
                          <a:tailEnd type="arrow"/>
                        </a:ln>
                      </wps:spPr>
                      <wps:bodyPr/>
                    </wps:wsp>
                  </a:graphicData>
                </a:graphic>
              </wp:anchor>
            </w:drawing>
          </mc:Choice>
          <mc:Fallback>
            <w:pict>
              <v:shape w14:anchorId="3847576B" id="Straight Arrow Connector 72" o:spid="_x0000_s1026" type="#_x0000_t32" style="position:absolute;margin-left:100.7pt;margin-top:9.8pt;width:38.8pt;height:.5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" strokecolor="#538135 [2409]" strokeweight=".17625mm">
                <v:stroke endarrow="open" joinstyle="miter"/>
              </v:shape>
            </w:pict>
          </mc:Fallback>
        </mc:AlternateContent>
      </w:r>
    </w:p>
    <w:p w14:paraId="53DBDB28" w14:textId="7066C75C" w:rsidR="0068635B" w:rsidRPr="00D15C34" w:rsidRDefault="0068635B" w:rsidP="0068635B">
      <w:pPr>
        <w:tabs>
          <w:tab w:val="left" w:pos="3519"/>
        </w:tabs>
        <w:spacing w:after="0" w:line="240" w:lineRule="auto"/>
      </w:pPr>
      <w:r w:rsidRPr="00D15C34">
        <w:rPr>
          <w:i/>
        </w:rPr>
        <w:t xml:space="preserve">  </w:t>
      </w:r>
      <w:r w:rsidRPr="00D15C34">
        <w:t xml:space="preserve">                                      </w:t>
      </w:r>
      <w:r>
        <w:t xml:space="preserve"> </w:t>
      </w:r>
      <w:r w:rsidR="000675B1">
        <w:rPr>
          <w:rFonts w:cstheme="minorHAnsi"/>
        </w:rPr>
        <w:t>€</w:t>
      </w:r>
      <w:r w:rsidR="000675B1">
        <w:t>2,500</w:t>
      </w:r>
      <w:r>
        <w:tab/>
      </w:r>
      <w:r>
        <w:tab/>
        <w:t xml:space="preserve">     100.50 </w:t>
      </w:r>
      <w:r w:rsidRPr="00D15C34">
        <w:tab/>
        <w:t xml:space="preserve"> </w:t>
      </w:r>
      <w:r>
        <w:t xml:space="preserve">            </w:t>
      </w:r>
    </w:p>
    <w:p w14:paraId="3473626D" w14:textId="77777777" w:rsidR="0068635B" w:rsidRPr="00D15C34" w:rsidRDefault="0068635B" w:rsidP="0068635B">
      <w:pPr>
        <w:tabs>
          <w:tab w:val="left" w:pos="3519"/>
        </w:tabs>
        <w:spacing w:after="0" w:line="240" w:lineRule="auto"/>
      </w:pPr>
    </w:p>
    <w:p w14:paraId="4993C1B8" w14:textId="4049C32C" w:rsidR="0068635B" w:rsidRPr="00D15C34" w:rsidRDefault="0068635B" w:rsidP="0068635B">
      <w:pPr>
        <w:tabs>
          <w:tab w:val="left" w:pos="3519"/>
        </w:tabs>
        <w:spacing w:after="0" w:line="240" w:lineRule="auto"/>
      </w:pPr>
      <w:r w:rsidRPr="00D15C34">
        <w:t>TD:                                     1/</w:t>
      </w:r>
      <w:r w:rsidR="000675B1">
        <w:t>15</w:t>
      </w:r>
      <w:r w:rsidRPr="00D15C34">
        <w:t xml:space="preserve">                              1/</w:t>
      </w:r>
      <w:r w:rsidR="000675B1">
        <w:t>15</w:t>
      </w:r>
      <w:r w:rsidRPr="00D15C34">
        <w:t xml:space="preserve">                             </w:t>
      </w:r>
      <w:r w:rsidRPr="00D15C34">
        <w:tab/>
      </w:r>
    </w:p>
    <w:p w14:paraId="447B8CAE" w14:textId="6452E9CD" w:rsidR="0068635B" w:rsidRPr="00D15C34" w:rsidRDefault="0068635B" w:rsidP="0068635B">
      <w:pPr>
        <w:tabs>
          <w:tab w:val="left" w:pos="3519"/>
        </w:tabs>
        <w:spacing w:after="0" w:line="240" w:lineRule="auto"/>
      </w:pPr>
      <w:r w:rsidRPr="00D15C34">
        <w:rPr>
          <w:b/>
        </w:rPr>
        <w:t>ISD:</w:t>
      </w:r>
      <w:r w:rsidRPr="00D15C34">
        <w:t xml:space="preserve">                                    </w:t>
      </w:r>
      <w:r w:rsidRPr="00D15C34">
        <w:rPr>
          <w:b/>
        </w:rPr>
        <w:t>1/</w:t>
      </w:r>
      <w:r w:rsidR="000675B1">
        <w:rPr>
          <w:b/>
        </w:rPr>
        <w:t>17</w:t>
      </w:r>
      <w:r w:rsidRPr="00D15C34">
        <w:rPr>
          <w:b/>
        </w:rPr>
        <w:t xml:space="preserve">                              1/</w:t>
      </w:r>
      <w:r w:rsidR="000675B1">
        <w:rPr>
          <w:b/>
        </w:rPr>
        <w:t>17</w:t>
      </w:r>
      <w:r w:rsidRPr="00D15C34">
        <w:rPr>
          <w:b/>
        </w:rPr>
        <w:t xml:space="preserve">                            </w:t>
      </w:r>
      <w:r w:rsidRPr="00D15C34">
        <w:tab/>
      </w:r>
    </w:p>
    <w:p w14:paraId="5CFE670F" w14:textId="77777777" w:rsidR="000675B1" w:rsidRDefault="000675B1" w:rsidP="0068635B">
      <w:pPr>
        <w:rPr>
          <w:i/>
          <w:iCs/>
        </w:rPr>
      </w:pPr>
    </w:p>
    <w:p w14:paraId="182BEE2B" w14:textId="3D756DB4" w:rsidR="0068635B" w:rsidRDefault="0068635B" w:rsidP="0068635B">
      <w:pPr>
        <w:rPr>
          <w:i/>
          <w:iCs/>
        </w:rPr>
      </w:pPr>
      <w:r w:rsidRPr="009A44AE">
        <w:rPr>
          <w:i/>
          <w:iCs/>
        </w:rPr>
        <w:t>Settling the chai</w:t>
      </w:r>
      <w:r>
        <w:rPr>
          <w:i/>
          <w:iCs/>
        </w:rPr>
        <w:t>n</w:t>
      </w:r>
    </w:p>
    <w:p w14:paraId="685CA6C9" w14:textId="0AD7ECB7" w:rsidR="0068635B" w:rsidRDefault="0068635B" w:rsidP="0068635B">
      <w:pPr>
        <w:pStyle w:val="ListParagraph"/>
        <w:numPr>
          <w:ilvl w:val="0"/>
          <w:numId w:val="12"/>
        </w:numPr>
      </w:pPr>
      <w:r>
        <w:t>1/</w:t>
      </w:r>
      <w:r w:rsidR="00E37BD5">
        <w:t>17</w:t>
      </w:r>
      <w:r>
        <w:t xml:space="preserve">: the Buy-in agent delivers </w:t>
      </w:r>
      <w:r>
        <w:rPr>
          <w:rFonts w:cstheme="minorHAnsi"/>
        </w:rPr>
        <w:t>€</w:t>
      </w:r>
      <w:r>
        <w:t xml:space="preserve">1mm XYZ to B vs </w:t>
      </w:r>
      <w:r>
        <w:rPr>
          <w:rFonts w:cstheme="minorHAnsi"/>
        </w:rPr>
        <w:t>100.50 + accrued interest</w:t>
      </w:r>
    </w:p>
    <w:p w14:paraId="45774B94" w14:textId="5560F10B" w:rsidR="0068635B" w:rsidRDefault="0068635B" w:rsidP="0068635B">
      <w:pPr>
        <w:pStyle w:val="ListParagraph"/>
        <w:numPr>
          <w:ilvl w:val="0"/>
          <w:numId w:val="12"/>
        </w:numPr>
      </w:pPr>
      <w:r>
        <w:lastRenderedPageBreak/>
        <w:t>1/</w:t>
      </w:r>
      <w:r w:rsidR="00E37BD5">
        <w:t>17</w:t>
      </w:r>
      <w:r>
        <w:t>: B settles the sale to C</w:t>
      </w:r>
    </w:p>
    <w:p w14:paraId="0C9B4F73" w14:textId="45F46F67" w:rsidR="0068635B" w:rsidRDefault="0068635B" w:rsidP="0068635B">
      <w:pPr>
        <w:pStyle w:val="ListParagraph"/>
        <w:numPr>
          <w:ilvl w:val="0"/>
          <w:numId w:val="12"/>
        </w:numPr>
      </w:pPr>
      <w:r>
        <w:t>1/</w:t>
      </w:r>
      <w:r w:rsidR="00E37BD5">
        <w:t>17</w:t>
      </w:r>
      <w:r>
        <w:t>: C settles the sale D</w:t>
      </w:r>
    </w:p>
    <w:p w14:paraId="74ABCB81" w14:textId="2460CCAB" w:rsidR="00124B9A" w:rsidRDefault="0068635B" w:rsidP="00124B9A">
      <w:pPr>
        <w:pStyle w:val="ListParagraph"/>
        <w:numPr>
          <w:ilvl w:val="0"/>
          <w:numId w:val="12"/>
        </w:numPr>
      </w:pPr>
      <w:r>
        <w:t>1/</w:t>
      </w:r>
      <w:r w:rsidR="00E37BD5">
        <w:t>22</w:t>
      </w:r>
      <w:r>
        <w:t>: D settles the sale to E</w:t>
      </w:r>
      <w:r w:rsidR="00E11A1F">
        <w:t xml:space="preserve"> ,</w:t>
      </w:r>
    </w:p>
    <w:p w14:paraId="67F93AAB" w14:textId="585FF7A1" w:rsidR="0068635B" w:rsidRPr="009A44AE" w:rsidRDefault="0068635B" w:rsidP="00124B9A">
      <w:r>
        <w:t xml:space="preserve"> </w:t>
      </w:r>
    </w:p>
    <w:p w14:paraId="652B33A8" w14:textId="0381806F" w:rsidR="0068635B" w:rsidRPr="00D15C34" w:rsidRDefault="0068635B" w:rsidP="0068635B">
      <w:pPr>
        <w:tabs>
          <w:tab w:val="left" w:pos="3519"/>
        </w:tabs>
        <w:spacing w:after="0" w:line="240" w:lineRule="auto"/>
      </w:pPr>
      <w:r w:rsidRPr="00D15C34">
        <w:rPr>
          <w:noProof/>
          <w:lang w:val="en-GB" w:eastAsia="en-GB"/>
        </w:rPr>
        <mc:AlternateContent>
          <mc:Choice Requires="wps">
            <w:drawing>
              <wp:anchor distT="0" distB="0" distL="114300" distR="114300" simplePos="0" relativeHeight="251824128" behindDoc="0" locked="0" layoutInCell="1" allowOverlap="1" wp14:anchorId="71465930" wp14:editId="59DE8448">
                <wp:simplePos x="0" y="0"/>
                <wp:positionH relativeFrom="margin">
                  <wp:align>right</wp:align>
                </wp:positionH>
                <wp:positionV relativeFrom="paragraph">
                  <wp:posOffset>168910</wp:posOffset>
                </wp:positionV>
                <wp:extent cx="476885" cy="476885"/>
                <wp:effectExtent l="0" t="0" r="18415" b="18415"/>
                <wp:wrapNone/>
                <wp:docPr id="332"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BFF4F9B" w14:textId="77777777" w:rsidR="00C30C35" w:rsidRDefault="00C30C35" w:rsidP="0068635B">
                            <w:pPr>
                              <w:jc w:val="center"/>
                              <w:rPr>
                                <w:lang w:val="en-GB"/>
                              </w:rPr>
                            </w:pPr>
                            <w:r>
                              <w:rPr>
                                <w:lang w:val="en-GB"/>
                              </w:rPr>
                              <w:t>E</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71465930" id="_x0000_s1083" style="position:absolute;margin-left:-13.65pt;margin-top:13.3pt;width:37.55pt;height:37.55pt;z-index:251824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N3Jw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4BFF4F9B" w14:textId="77777777" w:rsidR="00C30C35" w:rsidRDefault="00C30C35" w:rsidP="0068635B">
                      <w:pPr>
                        <w:jc w:val="center"/>
                        <w:rPr>
                          <w:lang w:val="en-GB"/>
                        </w:rPr>
                      </w:pPr>
                      <w:r>
                        <w:rPr>
                          <w:lang w:val="en-GB"/>
                        </w:rPr>
                        <w:t>E</w:t>
                      </w:r>
                    </w:p>
                  </w:txbxContent>
                </v:textbox>
                <w10:wrap anchorx="margin"/>
              </v:shape>
            </w:pict>
          </mc:Fallback>
        </mc:AlternateContent>
      </w:r>
      <w:r w:rsidRPr="00D15C34">
        <w:rPr>
          <w:noProof/>
          <w:lang w:val="en-GB" w:eastAsia="en-GB"/>
        </w:rPr>
        <mc:AlternateContent>
          <mc:Choice Requires="wps">
            <w:drawing>
              <wp:anchor distT="0" distB="0" distL="114300" distR="114300" simplePos="0" relativeHeight="251821056" behindDoc="0" locked="0" layoutInCell="1" allowOverlap="1" wp14:anchorId="364DA35D" wp14:editId="5B80ED11">
                <wp:simplePos x="0" y="0"/>
                <wp:positionH relativeFrom="column">
                  <wp:posOffset>4219575</wp:posOffset>
                </wp:positionH>
                <wp:positionV relativeFrom="paragraph">
                  <wp:posOffset>178435</wp:posOffset>
                </wp:positionV>
                <wp:extent cx="476885" cy="476885"/>
                <wp:effectExtent l="0" t="0" r="18413" b="18413"/>
                <wp:wrapNone/>
                <wp:docPr id="333" name="Flowchart: Process 69"/>
                <wp:cNvGraphicFramePr/>
                <a:graphic xmlns:a="http://schemas.openxmlformats.org/drawingml/2006/main">
                  <a:graphicData uri="http://schemas.microsoft.com/office/word/2010/wordprocessingShape">
                    <wps:wsp>
                      <wps:cNvSpPr/>
                      <wps:spPr>
                        <a:xfrm>
                          <a:off x="0" y="0"/>
                          <a:ext cx="476885" cy="47688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1C9DC281" w14:textId="77777777" w:rsidR="00C30C35" w:rsidRDefault="00C30C35" w:rsidP="0068635B">
                            <w:pPr>
                              <w:jc w:val="center"/>
                              <w:rPr>
                                <w:lang w:val="en-GB"/>
                              </w:rPr>
                            </w:pPr>
                            <w:r>
                              <w:rPr>
                                <w:lang w:val="en-GB"/>
                              </w:rPr>
                              <w:t>D</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64DA35D" id="_x0000_s1084" style="position:absolute;margin-left:332.25pt;margin-top:14.05pt;width:37.55pt;height:37.5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" adj="-11796480,,5400" path="m,l1,r,1l,1,,xe" fillcolor="#5b9bd5" strokecolor="#41719c" strokeweight=".35281mm">
                <v:stroke joinstyle="miter"/>
                <v:formulas/>
                <v:path arrowok="t" o:connecttype="custom" o:connectlocs="238443,0;476885,238443;238443,476885;0,238443" o:connectangles="270,0,90,180" textboxrect="0,0,1,1"/>
                <v:textbox>
                  <w:txbxContent>
                    <w:p w14:paraId="1C9DC281" w14:textId="77777777" w:rsidR="00C30C35" w:rsidRDefault="00C30C35" w:rsidP="0068635B">
                      <w:pPr>
                        <w:jc w:val="center"/>
                        <w:rPr>
                          <w:lang w:val="en-GB"/>
                        </w:rPr>
                      </w:pPr>
                      <w:r>
                        <w:rPr>
                          <w:lang w:val="en-GB"/>
                        </w:rPr>
                        <w:t>D</w:t>
                      </w:r>
                    </w:p>
                  </w:txbxContent>
                </v:textbox>
              </v:shape>
            </w:pict>
          </mc:Fallback>
        </mc:AlternateContent>
      </w:r>
      <w:r w:rsidRPr="00D15C34">
        <w:t xml:space="preserve">                                                      </w:t>
      </w:r>
      <w:r w:rsidR="00E37BD5">
        <w:t xml:space="preserve">                 </w:t>
      </w:r>
      <w:r w:rsidRPr="00D15C34">
        <w:t xml:space="preserve"> </w:t>
      </w:r>
      <w:r w:rsidRPr="00D15C34">
        <w:rPr>
          <w:rFonts w:cstheme="minorHAnsi"/>
        </w:rPr>
        <w:t>€</w:t>
      </w:r>
      <w:r w:rsidRPr="00D15C34">
        <w:t>1mm</w:t>
      </w:r>
      <w:r>
        <w:t xml:space="preserve"> XYZ</w:t>
      </w:r>
      <w:r w:rsidRPr="00D15C34">
        <w:tab/>
        <w:t xml:space="preserve">         </w:t>
      </w:r>
      <w:r>
        <w:t xml:space="preserve"> </w:t>
      </w:r>
      <w:r w:rsidRPr="00D15C34">
        <w:rPr>
          <w:rFonts w:cstheme="minorHAnsi"/>
        </w:rPr>
        <w:t>€</w:t>
      </w:r>
      <w:r>
        <w:t>1</w:t>
      </w:r>
      <w:r w:rsidRPr="00D15C34">
        <w:t xml:space="preserve">mm </w:t>
      </w:r>
      <w:r>
        <w:t>XYZ</w:t>
      </w:r>
      <w:r w:rsidRPr="00D15C34">
        <w:t xml:space="preserve">  </w:t>
      </w:r>
      <w:r w:rsidRPr="00D15C34">
        <w:tab/>
        <w:t xml:space="preserve">     </w:t>
      </w:r>
      <w:r>
        <w:t xml:space="preserve">  </w:t>
      </w:r>
      <w:r w:rsidRPr="00D15C34">
        <w:rPr>
          <w:rFonts w:cstheme="minorHAnsi"/>
        </w:rPr>
        <w:t>€</w:t>
      </w:r>
      <w:r>
        <w:t>1</w:t>
      </w:r>
      <w:r w:rsidRPr="00D15C34">
        <w:t>mm</w:t>
      </w:r>
      <w:r>
        <w:t xml:space="preserve"> XYZ</w:t>
      </w:r>
    </w:p>
    <w:p w14:paraId="4569AEC4" w14:textId="29C73239" w:rsidR="0068635B" w:rsidRPr="00D15C34" w:rsidRDefault="00E37BD5" w:rsidP="0068635B">
      <w:pPr>
        <w:tabs>
          <w:tab w:val="left" w:pos="3519"/>
        </w:tabs>
        <w:spacing w:after="0" w:line="240" w:lineRule="auto"/>
      </w:pPr>
      <w:r w:rsidRPr="00D15C34">
        <w:rPr>
          <w:noProof/>
          <w:lang w:val="en-GB" w:eastAsia="en-GB"/>
        </w:rPr>
        <mc:AlternateContent>
          <mc:Choice Requires="wps">
            <w:drawing>
              <wp:anchor distT="0" distB="0" distL="114300" distR="114300" simplePos="0" relativeHeight="251814912" behindDoc="0" locked="0" layoutInCell="1" allowOverlap="1" wp14:anchorId="0CBCD28D" wp14:editId="2C018904">
                <wp:simplePos x="0" y="0"/>
                <wp:positionH relativeFrom="column">
                  <wp:posOffset>1828800</wp:posOffset>
                </wp:positionH>
                <wp:positionV relativeFrom="paragraph">
                  <wp:posOffset>8890</wp:posOffset>
                </wp:positionV>
                <wp:extent cx="476887" cy="476887"/>
                <wp:effectExtent l="0" t="0" r="18413" b="18413"/>
                <wp:wrapNone/>
                <wp:docPr id="336" name="Flowchart: Process 68"/>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48AE62D8" w14:textId="77777777" w:rsidR="00C30C35" w:rsidRDefault="00C30C35" w:rsidP="0068635B">
                            <w:pPr>
                              <w:jc w:val="center"/>
                              <w:rPr>
                                <w:lang w:val="en-GB"/>
                              </w:rPr>
                            </w:pPr>
                            <w:r>
                              <w:rPr>
                                <w:lang w:val="en-GB"/>
                              </w:rPr>
                              <w:t>B</w:t>
                            </w:r>
                          </w:p>
                        </w:txbxContent>
                      </wps:txbx>
                      <wps:bodyPr vert="horz" wrap="square" lIns="91440" tIns="45720" rIns="91440" bIns="45720" anchor="ctr" anchorCtr="0" compatLnSpc="1">
                        <a:noAutofit/>
                      </wps:bodyPr>
                    </wps:wsp>
                  </a:graphicData>
                </a:graphic>
              </wp:anchor>
            </w:drawing>
          </mc:Choice>
          <mc:Fallback>
            <w:pict>
              <v:shape w14:anchorId="0CBCD28D" id="_x0000_s1085" style="position:absolute;margin-left:2in;margin-top:.7pt;width:37.55pt;height:37.55pt;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TBJQ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48AE62D8" w14:textId="77777777" w:rsidR="00C30C35" w:rsidRDefault="00C30C35" w:rsidP="0068635B">
                      <w:pPr>
                        <w:jc w:val="center"/>
                        <w:rPr>
                          <w:lang w:val="en-GB"/>
                        </w:rPr>
                      </w:pPr>
                      <w:r>
                        <w:rPr>
                          <w:lang w:val="en-GB"/>
                        </w:rPr>
                        <w:t>B</w:t>
                      </w:r>
                    </w:p>
                  </w:txbxContent>
                </v:textbox>
              </v:shape>
            </w:pict>
          </mc:Fallback>
        </mc:AlternateContent>
      </w:r>
      <w:r w:rsidR="0068635B" w:rsidRPr="00D15C34">
        <w:rPr>
          <w:noProof/>
          <w:color w:val="FF0000"/>
          <w:lang w:val="en-GB" w:eastAsia="en-GB"/>
        </w:rPr>
        <mc:AlternateContent>
          <mc:Choice Requires="wps">
            <w:drawing>
              <wp:anchor distT="0" distB="0" distL="114300" distR="114300" simplePos="0" relativeHeight="251822080" behindDoc="0" locked="0" layoutInCell="1" allowOverlap="1" wp14:anchorId="13BB4D9B" wp14:editId="139CDFD2">
                <wp:simplePos x="0" y="0"/>
                <wp:positionH relativeFrom="column">
                  <wp:posOffset>2401570</wp:posOffset>
                </wp:positionH>
                <wp:positionV relativeFrom="paragraph">
                  <wp:posOffset>83185</wp:posOffset>
                </wp:positionV>
                <wp:extent cx="492760" cy="6985"/>
                <wp:effectExtent l="0" t="76200" r="2539" b="106683"/>
                <wp:wrapNone/>
                <wp:docPr id="337"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4BD68DE3" id="Straight Arrow Connector 72" o:spid="_x0000_s1026" type="#_x0000_t32" style="position:absolute;margin-left:189.1pt;margin-top:6.55pt;width:38.8pt;height:.5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" strokecolor="#5b9bd5" strokeweight=".17625mm">
                <v:stroke endarrow="open" joinstyle="miter"/>
              </v:shape>
            </w:pict>
          </mc:Fallback>
        </mc:AlternateContent>
      </w:r>
      <w:r w:rsidR="0068635B" w:rsidRPr="00D15C34">
        <w:rPr>
          <w:noProof/>
          <w:lang w:val="en-GB" w:eastAsia="en-GB"/>
        </w:rPr>
        <mc:AlternateContent>
          <mc:Choice Requires="wps">
            <w:drawing>
              <wp:anchor distT="0" distB="0" distL="114300" distR="114300" simplePos="0" relativeHeight="251815936" behindDoc="0" locked="0" layoutInCell="1" allowOverlap="1" wp14:anchorId="04432AB9" wp14:editId="1FCAADDC">
                <wp:simplePos x="0" y="0"/>
                <wp:positionH relativeFrom="column">
                  <wp:posOffset>3001645</wp:posOffset>
                </wp:positionH>
                <wp:positionV relativeFrom="paragraph">
                  <wp:posOffset>6350</wp:posOffset>
                </wp:positionV>
                <wp:extent cx="476887" cy="476887"/>
                <wp:effectExtent l="0" t="0" r="18413" b="18413"/>
                <wp:wrapNone/>
                <wp:docPr id="338" name="Flowchart: Process 69"/>
                <wp:cNvGraphicFramePr/>
                <a:graphic xmlns:a="http://schemas.openxmlformats.org/drawingml/2006/main">
                  <a:graphicData uri="http://schemas.microsoft.com/office/word/2010/wordprocessingShape">
                    <wps:wsp>
                      <wps:cNvSpPr/>
                      <wps:spPr>
                        <a:xfrm>
                          <a:off x="0" y="0"/>
                          <a:ext cx="476887" cy="47688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txbx>
                        <w:txbxContent>
                          <w:p w14:paraId="210370E1" w14:textId="77777777" w:rsidR="00C30C35" w:rsidRDefault="00C30C35" w:rsidP="0068635B">
                            <w:pPr>
                              <w:jc w:val="center"/>
                              <w:rPr>
                                <w:lang w:val="en-GB"/>
                              </w:rPr>
                            </w:pPr>
                            <w:r>
                              <w:rPr>
                                <w:lang w:val="en-GB"/>
                              </w:rPr>
                              <w:t>C</w:t>
                            </w:r>
                          </w:p>
                        </w:txbxContent>
                      </wps:txbx>
                      <wps:bodyPr vert="horz" wrap="square" lIns="91440" tIns="45720" rIns="91440" bIns="45720" anchor="ctr" anchorCtr="0" compatLnSpc="1">
                        <a:noAutofit/>
                      </wps:bodyPr>
                    </wps:wsp>
                  </a:graphicData>
                </a:graphic>
              </wp:anchor>
            </w:drawing>
          </mc:Choice>
          <mc:Fallback>
            <w:pict>
              <v:shape w14:anchorId="04432AB9" id="_x0000_s1086" style="position:absolute;margin-left:236.35pt;margin-top:.5pt;width:37.55pt;height:37.55pt;z-index:251815936;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" adj="-11796480,,5400" path="m,l1,r,1l,1,,xe" fillcolor="#5b9bd5" strokecolor="#41719c" strokeweight=".35281mm">
                <v:stroke joinstyle="miter"/>
                <v:formulas/>
                <v:path arrowok="t" o:connecttype="custom" o:connectlocs="238444,0;476887,238444;238444,476887;0,238444" o:connectangles="270,0,90,180" textboxrect="0,0,1,1"/>
                <v:textbox>
                  <w:txbxContent>
                    <w:p w14:paraId="210370E1" w14:textId="77777777" w:rsidR="00C30C35" w:rsidRDefault="00C30C35" w:rsidP="0068635B">
                      <w:pPr>
                        <w:jc w:val="center"/>
                        <w:rPr>
                          <w:lang w:val="en-GB"/>
                        </w:rPr>
                      </w:pPr>
                      <w:r>
                        <w:rPr>
                          <w:lang w:val="en-GB"/>
                        </w:rPr>
                        <w:t>C</w:t>
                      </w:r>
                    </w:p>
                  </w:txbxContent>
                </v:textbox>
              </v:shape>
            </w:pict>
          </mc:Fallback>
        </mc:AlternateContent>
      </w:r>
      <w:r w:rsidR="0068635B" w:rsidRPr="00D15C34">
        <w:rPr>
          <w:noProof/>
          <w:color w:val="FF0000"/>
          <w:lang w:val="en-GB" w:eastAsia="en-GB"/>
        </w:rPr>
        <mc:AlternateContent>
          <mc:Choice Requires="wps">
            <w:drawing>
              <wp:anchor distT="0" distB="0" distL="114300" distR="114300" simplePos="0" relativeHeight="251817984" behindDoc="0" locked="0" layoutInCell="1" allowOverlap="1" wp14:anchorId="3D7CA2AB" wp14:editId="71795A7A">
                <wp:simplePos x="0" y="0"/>
                <wp:positionH relativeFrom="column">
                  <wp:posOffset>3585845</wp:posOffset>
                </wp:positionH>
                <wp:positionV relativeFrom="paragraph">
                  <wp:posOffset>48895</wp:posOffset>
                </wp:positionV>
                <wp:extent cx="492760" cy="6985"/>
                <wp:effectExtent l="0" t="76200" r="2539" b="106683"/>
                <wp:wrapNone/>
                <wp:docPr id="339" name="Straight Arrow Connector 72"/>
                <wp:cNvGraphicFramePr/>
                <a:graphic xmlns:a="http://schemas.openxmlformats.org/drawingml/2006/main">
                  <a:graphicData uri="http://schemas.microsoft.com/office/word/2010/wordprocessingShape">
                    <wps:wsp>
                      <wps:cNvCnPr/>
                      <wps:spPr>
                        <a:xfrm>
                          <a:off x="0" y="0"/>
                          <a:ext cx="492760" cy="6985"/>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26C326CB" id="Straight Arrow Connector 72" o:spid="_x0000_s1026" type="#_x0000_t32" style="position:absolute;margin-left:282.35pt;margin-top:3.85pt;width:38.8pt;height:.5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" strokecolor="#5b9bd5" strokeweight=".17625mm">
                <v:stroke endarrow="open" joinstyle="miter"/>
              </v:shape>
            </w:pict>
          </mc:Fallback>
        </mc:AlternateContent>
      </w:r>
      <w:r w:rsidR="0068635B" w:rsidRPr="00D15C34">
        <w:rPr>
          <w:noProof/>
          <w:color w:val="FF0000"/>
          <w:lang w:val="en-GB" w:eastAsia="en-GB"/>
        </w:rPr>
        <mc:AlternateContent>
          <mc:Choice Requires="wps">
            <w:drawing>
              <wp:anchor distT="0" distB="0" distL="114300" distR="114300" simplePos="0" relativeHeight="251816960" behindDoc="0" locked="0" layoutInCell="1" allowOverlap="1" wp14:anchorId="5790EAC9" wp14:editId="6D8C1395">
                <wp:simplePos x="0" y="0"/>
                <wp:positionH relativeFrom="column">
                  <wp:posOffset>4821555</wp:posOffset>
                </wp:positionH>
                <wp:positionV relativeFrom="paragraph">
                  <wp:posOffset>26035</wp:posOffset>
                </wp:positionV>
                <wp:extent cx="492762" cy="0"/>
                <wp:effectExtent l="0" t="76200" r="21588" b="114300"/>
                <wp:wrapNone/>
                <wp:docPr id="340" name="Straight Arrow Connector 71"/>
                <wp:cNvGraphicFramePr/>
                <a:graphic xmlns:a="http://schemas.openxmlformats.org/drawingml/2006/main">
                  <a:graphicData uri="http://schemas.microsoft.com/office/word/2010/wordprocessingShape">
                    <wps:wsp>
                      <wps:cNvCnPr/>
                      <wps:spPr>
                        <a:xfrm>
                          <a:off x="0" y="0"/>
                          <a:ext cx="492762" cy="0"/>
                        </a:xfrm>
                        <a:prstGeom prst="straightConnector1">
                          <a:avLst/>
                        </a:prstGeom>
                        <a:noFill/>
                        <a:ln w="6345" cap="flat">
                          <a:solidFill>
                            <a:srgbClr val="5B9BD5"/>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23580FC" id="Straight Arrow Connector 71" o:spid="_x0000_s1026" type="#_x0000_t32" style="position:absolute;margin-left:379.65pt;margin-top:2.05pt;width:38.8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" strokecolor="#5b9bd5" strokeweight=".17625mm">
                <v:stroke endarrow="open" joinstyle="miter"/>
              </v:shape>
            </w:pict>
          </mc:Fallback>
        </mc:AlternateContent>
      </w:r>
    </w:p>
    <w:p w14:paraId="02625CEA" w14:textId="77777777" w:rsidR="0068635B" w:rsidRPr="00D15C34" w:rsidRDefault="0068635B" w:rsidP="0068635B">
      <w:pPr>
        <w:tabs>
          <w:tab w:val="left" w:pos="3519"/>
        </w:tabs>
        <w:spacing w:after="0" w:line="240" w:lineRule="auto"/>
      </w:pPr>
    </w:p>
    <w:p w14:paraId="129329F8" w14:textId="6C52F374" w:rsidR="0068635B" w:rsidRPr="00D15C34" w:rsidRDefault="0068635B" w:rsidP="0068635B">
      <w:pPr>
        <w:tabs>
          <w:tab w:val="left" w:pos="3519"/>
        </w:tabs>
        <w:spacing w:after="0" w:line="240" w:lineRule="auto"/>
        <w:rPr>
          <w:i/>
        </w:rPr>
      </w:pPr>
      <w:r w:rsidRPr="00D15C34">
        <w:rPr>
          <w:noProof/>
          <w:color w:val="FF0000"/>
          <w:lang w:val="en-GB" w:eastAsia="en-GB"/>
        </w:rPr>
        <mc:AlternateContent>
          <mc:Choice Requires="wps">
            <w:drawing>
              <wp:anchor distT="0" distB="0" distL="114300" distR="114300" simplePos="0" relativeHeight="251823104" behindDoc="0" locked="0" layoutInCell="1" allowOverlap="1" wp14:anchorId="31D830EB" wp14:editId="4DD96F87">
                <wp:simplePos x="0" y="0"/>
                <wp:positionH relativeFrom="column">
                  <wp:posOffset>2456180</wp:posOffset>
                </wp:positionH>
                <wp:positionV relativeFrom="paragraph">
                  <wp:posOffset>93980</wp:posOffset>
                </wp:positionV>
                <wp:extent cx="436882" cy="0"/>
                <wp:effectExtent l="38100" t="76200" r="0" b="114300"/>
                <wp:wrapNone/>
                <wp:docPr id="341" name="Straight Arrow Connector 73"/>
                <wp:cNvGraphicFramePr/>
                <a:graphic xmlns:a="http://schemas.openxmlformats.org/drawingml/2006/main">
                  <a:graphicData uri="http://schemas.microsoft.com/office/word/2010/wordprocessingShape">
                    <wps:wsp>
                      <wps:cNvCnPr/>
                      <wps:spPr>
                        <a:xfrm flipH="1">
                          <a:off x="0" y="0"/>
                          <a:ext cx="436882"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591C3F4D" id="Straight Arrow Connector 73" o:spid="_x0000_s1026" type="#_x0000_t32" style="position:absolute;margin-left:193.4pt;margin-top:7.4pt;width:34.4pt;height:0;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820032" behindDoc="0" locked="0" layoutInCell="1" allowOverlap="1" wp14:anchorId="299864D0" wp14:editId="56604013">
                <wp:simplePos x="0" y="0"/>
                <wp:positionH relativeFrom="column">
                  <wp:posOffset>3566795</wp:posOffset>
                </wp:positionH>
                <wp:positionV relativeFrom="paragraph">
                  <wp:posOffset>107315</wp:posOffset>
                </wp:positionV>
                <wp:extent cx="492761" cy="0"/>
                <wp:effectExtent l="38100" t="76200" r="0" b="114300"/>
                <wp:wrapNone/>
                <wp:docPr id="342"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0996A39D" id="Straight Arrow Connector 74" o:spid="_x0000_s1026" type="#_x0000_t32" style="position:absolute;margin-left:280.85pt;margin-top:8.45pt;width:38.8pt;height:0;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" strokecolor="#375623 [1609]" strokeweight=".17625mm">
                <v:stroke endarrow="open" joinstyle="miter"/>
              </v:shape>
            </w:pict>
          </mc:Fallback>
        </mc:AlternateContent>
      </w:r>
      <w:r w:rsidRPr="00D15C34">
        <w:rPr>
          <w:noProof/>
          <w:color w:val="FF0000"/>
          <w:lang w:val="en-GB" w:eastAsia="en-GB"/>
        </w:rPr>
        <mc:AlternateContent>
          <mc:Choice Requires="wps">
            <w:drawing>
              <wp:anchor distT="0" distB="0" distL="114300" distR="114300" simplePos="0" relativeHeight="251826176" behindDoc="0" locked="0" layoutInCell="1" allowOverlap="1" wp14:anchorId="458701CD" wp14:editId="675CFAB3">
                <wp:simplePos x="0" y="0"/>
                <wp:positionH relativeFrom="column">
                  <wp:posOffset>4791075</wp:posOffset>
                </wp:positionH>
                <wp:positionV relativeFrom="paragraph">
                  <wp:posOffset>103505</wp:posOffset>
                </wp:positionV>
                <wp:extent cx="492761" cy="0"/>
                <wp:effectExtent l="38100" t="76200" r="0" b="114300"/>
                <wp:wrapNone/>
                <wp:docPr id="343" name="Straight Arrow Connector 74"/>
                <wp:cNvGraphicFramePr/>
                <a:graphic xmlns:a="http://schemas.openxmlformats.org/drawingml/2006/main">
                  <a:graphicData uri="http://schemas.microsoft.com/office/word/2010/wordprocessingShape">
                    <wps:wsp>
                      <wps:cNvCnPr/>
                      <wps:spPr>
                        <a:xfrm flipH="1">
                          <a:off x="0" y="0"/>
                          <a:ext cx="492761" cy="0"/>
                        </a:xfrm>
                        <a:prstGeom prst="straightConnector1">
                          <a:avLst/>
                        </a:prstGeom>
                        <a:noFill/>
                        <a:ln w="6345" cap="flat">
                          <a:solidFill>
                            <a:schemeClr val="accent6">
                              <a:lumMod val="50000"/>
                            </a:schemeClr>
                          </a:solidFill>
                          <a:prstDash val="solid"/>
                          <a:miter/>
                          <a:tailEnd type="arrow"/>
                        </a:ln>
                      </wps:spPr>
                      <wps:bodyPr/>
                    </wps:wsp>
                  </a:graphicData>
                </a:graphic>
              </wp:anchor>
            </w:drawing>
          </mc:Choice>
          <mc:Fallback>
            <w:pict>
              <v:shape w14:anchorId="340CCF39" id="Straight Arrow Connector 74" o:spid="_x0000_s1026" type="#_x0000_t32" style="position:absolute;margin-left:377.25pt;margin-top:8.15pt;width:38.8pt;height:0;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" strokecolor="#375623 [1609]" strokeweight=".17625mm">
                <v:stroke endarrow="open" joinstyle="miter"/>
              </v:shape>
            </w:pict>
          </mc:Fallback>
        </mc:AlternateContent>
      </w:r>
    </w:p>
    <w:p w14:paraId="32BDC1F9" w14:textId="504E1917" w:rsidR="0068635B" w:rsidRPr="00D15C34" w:rsidRDefault="0068635B" w:rsidP="0068635B">
      <w:pPr>
        <w:tabs>
          <w:tab w:val="left" w:pos="3519"/>
        </w:tabs>
        <w:spacing w:after="0" w:line="240" w:lineRule="auto"/>
      </w:pPr>
      <w:r w:rsidRPr="00D15C34">
        <w:rPr>
          <w:i/>
        </w:rPr>
        <w:t xml:space="preserve">  </w:t>
      </w:r>
      <w:r w:rsidRPr="00D15C34">
        <w:t xml:space="preserve">                                                               </w:t>
      </w:r>
      <w:r w:rsidR="00E37BD5">
        <w:t xml:space="preserve">             </w:t>
      </w:r>
      <w:r w:rsidRPr="00D15C34">
        <w:t xml:space="preserve"> 100.35</w:t>
      </w:r>
      <w:r w:rsidRPr="00D15C34">
        <w:tab/>
      </w:r>
      <w:r w:rsidRPr="00D15C34">
        <w:tab/>
        <w:t xml:space="preserve"> 100.75                         100.50</w:t>
      </w:r>
    </w:p>
    <w:p w14:paraId="34C744C0" w14:textId="77777777" w:rsidR="0068635B" w:rsidRPr="00D15C34" w:rsidRDefault="0068635B" w:rsidP="0068635B">
      <w:pPr>
        <w:tabs>
          <w:tab w:val="left" w:pos="3519"/>
        </w:tabs>
        <w:spacing w:after="0" w:line="240" w:lineRule="auto"/>
      </w:pPr>
    </w:p>
    <w:p w14:paraId="5BA544AD" w14:textId="5D818251" w:rsidR="0068635B" w:rsidRPr="00D15C34" w:rsidRDefault="0068635B" w:rsidP="0068635B">
      <w:pPr>
        <w:tabs>
          <w:tab w:val="left" w:pos="3519"/>
        </w:tabs>
        <w:spacing w:after="0" w:line="240" w:lineRule="auto"/>
      </w:pPr>
      <w:r>
        <w:t>ISD</w:t>
      </w:r>
      <w:r w:rsidR="00B22FFA">
        <w:t xml:space="preserve"> (before buy-in)</w:t>
      </w:r>
      <w:r w:rsidRPr="00D15C34">
        <w:t xml:space="preserve">:       </w:t>
      </w:r>
      <w:r w:rsidR="00E37BD5">
        <w:t xml:space="preserve">                                        </w:t>
      </w:r>
      <w:r w:rsidRPr="00D15C34">
        <w:t xml:space="preserve">  1/0</w:t>
      </w:r>
      <w:r w:rsidR="000675B1">
        <w:t>7</w:t>
      </w:r>
      <w:r w:rsidRPr="00D15C34">
        <w:t xml:space="preserve">                             1/</w:t>
      </w:r>
      <w:r w:rsidR="000675B1">
        <w:t>10</w:t>
      </w:r>
      <w:r w:rsidRPr="00D15C34">
        <w:t xml:space="preserve">                             1</w:t>
      </w:r>
      <w:r w:rsidR="00CA5209">
        <w:t>/22</w:t>
      </w:r>
      <w:r w:rsidRPr="00D15C34">
        <w:tab/>
      </w:r>
    </w:p>
    <w:p w14:paraId="6DA9E5EA" w14:textId="30988C5F" w:rsidR="0068635B" w:rsidRDefault="0068635B" w:rsidP="0068635B">
      <w:pPr>
        <w:rPr>
          <w:b/>
        </w:rPr>
      </w:pPr>
      <w:r>
        <w:rPr>
          <w:b/>
        </w:rPr>
        <w:t>A</w:t>
      </w:r>
      <w:r w:rsidRPr="00D15C34">
        <w:rPr>
          <w:b/>
        </w:rPr>
        <w:t>SD</w:t>
      </w:r>
      <w:r w:rsidR="003D71E4">
        <w:rPr>
          <w:b/>
        </w:rPr>
        <w:t xml:space="preserve"> (</w:t>
      </w:r>
      <w:r w:rsidR="00B22FFA">
        <w:rPr>
          <w:b/>
        </w:rPr>
        <w:t>after buy-in</w:t>
      </w:r>
      <w:r w:rsidR="003D71E4">
        <w:rPr>
          <w:b/>
        </w:rPr>
        <w:t>)</w:t>
      </w:r>
      <w:r w:rsidRPr="00D15C34">
        <w:rPr>
          <w:b/>
        </w:rPr>
        <w:t>:</w:t>
      </w:r>
      <w:r w:rsidRPr="00D15C34">
        <w:t xml:space="preserve">      </w:t>
      </w:r>
      <w:r w:rsidR="003D71E4">
        <w:t xml:space="preserve"> </w:t>
      </w:r>
      <w:r w:rsidR="00B22FFA">
        <w:t xml:space="preserve">                     </w:t>
      </w:r>
      <w:r w:rsidR="00E37BD5">
        <w:t xml:space="preserve">                   </w:t>
      </w:r>
      <w:r w:rsidRPr="00D15C34">
        <w:t xml:space="preserve"> </w:t>
      </w:r>
      <w:r w:rsidRPr="00D15C34">
        <w:rPr>
          <w:b/>
        </w:rPr>
        <w:t xml:space="preserve">  1/</w:t>
      </w:r>
      <w:r w:rsidR="00E37BD5">
        <w:rPr>
          <w:b/>
        </w:rPr>
        <w:t>1</w:t>
      </w:r>
      <w:r w:rsidRPr="00D15C34">
        <w:rPr>
          <w:b/>
        </w:rPr>
        <w:t>7                             1/1</w:t>
      </w:r>
      <w:r w:rsidR="000675B1">
        <w:rPr>
          <w:b/>
        </w:rPr>
        <w:t xml:space="preserve">7 </w:t>
      </w:r>
      <w:r w:rsidRPr="00D15C34">
        <w:rPr>
          <w:b/>
        </w:rPr>
        <w:t xml:space="preserve">                            1/</w:t>
      </w:r>
      <w:r>
        <w:rPr>
          <w:b/>
        </w:rPr>
        <w:t>22</w:t>
      </w:r>
    </w:p>
    <w:p w14:paraId="674DE097" w14:textId="31ADF705" w:rsidR="00E11A1F" w:rsidRDefault="00E11A1F" w:rsidP="0068635B">
      <w:pPr>
        <w:rPr>
          <w:b/>
        </w:rPr>
      </w:pPr>
    </w:p>
    <w:p w14:paraId="79EA3F73" w14:textId="77777777" w:rsidR="00E11A1F" w:rsidRPr="0071556B" w:rsidRDefault="00E11A1F" w:rsidP="0068635B"/>
    <w:sectPr w:rsidR="00E11A1F" w:rsidRPr="0071556B" w:rsidSect="009026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97AD" w14:textId="77777777" w:rsidR="000F2AAB" w:rsidRDefault="000F2AAB" w:rsidP="00F804D8">
      <w:pPr>
        <w:spacing w:after="0" w:line="240" w:lineRule="auto"/>
      </w:pPr>
      <w:r>
        <w:separator/>
      </w:r>
    </w:p>
  </w:endnote>
  <w:endnote w:type="continuationSeparator" w:id="0">
    <w:p w14:paraId="379D3FE5" w14:textId="77777777" w:rsidR="000F2AAB" w:rsidRDefault="000F2AAB" w:rsidP="00F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68077"/>
      <w:docPartObj>
        <w:docPartGallery w:val="Page Numbers (Bottom of Page)"/>
        <w:docPartUnique/>
      </w:docPartObj>
    </w:sdtPr>
    <w:sdtEndPr>
      <w:rPr>
        <w:noProof/>
      </w:rPr>
    </w:sdtEndPr>
    <w:sdtContent>
      <w:p w14:paraId="29A5811F" w14:textId="2742137D" w:rsidR="00C30C35" w:rsidRDefault="00C30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AA405" w14:textId="77777777" w:rsidR="00C30C35" w:rsidRDefault="00C30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539D" w14:textId="77777777" w:rsidR="000F2AAB" w:rsidRDefault="000F2AAB" w:rsidP="00F804D8">
      <w:pPr>
        <w:spacing w:after="0" w:line="240" w:lineRule="auto"/>
      </w:pPr>
      <w:r>
        <w:separator/>
      </w:r>
    </w:p>
  </w:footnote>
  <w:footnote w:type="continuationSeparator" w:id="0">
    <w:p w14:paraId="6BCF085F" w14:textId="77777777" w:rsidR="000F2AAB" w:rsidRDefault="000F2AAB" w:rsidP="00F804D8">
      <w:pPr>
        <w:spacing w:after="0" w:line="240" w:lineRule="auto"/>
      </w:pPr>
      <w:r>
        <w:continuationSeparator/>
      </w:r>
    </w:p>
  </w:footnote>
  <w:footnote w:id="1">
    <w:p w14:paraId="46B26486" w14:textId="1219E468" w:rsidR="00C30C35" w:rsidRPr="00F804D8" w:rsidRDefault="00C30C35">
      <w:pPr>
        <w:pStyle w:val="FootnoteText"/>
        <w:rPr>
          <w:lang w:val="en-GB"/>
        </w:rPr>
      </w:pPr>
      <w:r>
        <w:rPr>
          <w:rStyle w:val="FootnoteReference"/>
        </w:rPr>
        <w:footnoteRef/>
      </w:r>
      <w:r>
        <w:t xml:space="preserve"> </w:t>
      </w:r>
      <w:r>
        <w:rPr>
          <w:lang w:val="en-GB"/>
        </w:rPr>
        <w:t xml:space="preserve">Article 7 of </w:t>
      </w:r>
      <w:hyperlink r:id="rId1" w:history="1">
        <w:r w:rsidRPr="00F804D8">
          <w:rPr>
            <w:rStyle w:val="Hyperlink"/>
          </w:rPr>
          <w:t>REGULATION (EU) No 909/2014</w:t>
        </w:r>
      </w:hyperlink>
      <w:r>
        <w:t xml:space="preserve"> OF THE EUROPEAN PARLIAMENT AND OF THE COUNCIL of 23 July 2014 on improving securities settlement in the European Union and on central securities depositories and amending Directives 98/26/EC and 2014/65/EU and Regulation (EU) No 236/2012</w:t>
      </w:r>
    </w:p>
  </w:footnote>
  <w:footnote w:id="2">
    <w:p w14:paraId="57897D1D" w14:textId="0C6F9D35" w:rsidR="00C30C35" w:rsidRPr="00F804D8" w:rsidRDefault="00C30C35">
      <w:pPr>
        <w:pStyle w:val="FootnoteText"/>
        <w:rPr>
          <w:lang w:val="en-GB"/>
        </w:rPr>
      </w:pPr>
      <w:r>
        <w:rPr>
          <w:rStyle w:val="FootnoteReference"/>
        </w:rPr>
        <w:footnoteRef/>
      </w:r>
      <w:r>
        <w:t xml:space="preserve"> </w:t>
      </w:r>
      <w:r>
        <w:rPr>
          <w:lang w:val="en-GB"/>
        </w:rPr>
        <w:t>The workshop was hosted by ICMA in London in July 2019</w:t>
      </w:r>
    </w:p>
  </w:footnote>
  <w:footnote w:id="3">
    <w:p w14:paraId="4AE97987" w14:textId="5AAC42B4" w:rsidR="00C30C35" w:rsidRPr="00586B53" w:rsidRDefault="00C30C35">
      <w:pPr>
        <w:pStyle w:val="FootnoteText"/>
        <w:rPr>
          <w:lang w:val="en-GB"/>
        </w:rPr>
      </w:pPr>
      <w:r>
        <w:rPr>
          <w:rStyle w:val="FootnoteReference"/>
        </w:rPr>
        <w:footnoteRef/>
      </w:r>
      <w:r>
        <w:t xml:space="preserve"> </w:t>
      </w:r>
      <w:r>
        <w:rPr>
          <w:lang w:val="en-GB"/>
        </w:rPr>
        <w:t xml:space="preserve">See: </w:t>
      </w:r>
      <w:hyperlink r:id="rId2" w:history="1">
        <w:r w:rsidRPr="00B21D0B">
          <w:rPr>
            <w:rStyle w:val="Hyperlink"/>
          </w:rPr>
          <w:t>www.icmagroup.org/Regulatory-Policy-and-Market-Practice/Secondary-Markets/ICMA-Rule-Book/</w:t>
        </w:r>
      </w:hyperlink>
    </w:p>
  </w:footnote>
  <w:footnote w:id="4">
    <w:p w14:paraId="0BC4B7B4" w14:textId="0DF09F88" w:rsidR="00C30C35" w:rsidRPr="00F804D8" w:rsidRDefault="00C30C35">
      <w:pPr>
        <w:pStyle w:val="FootnoteText"/>
        <w:rPr>
          <w:lang w:val="en-GB"/>
        </w:rPr>
      </w:pPr>
      <w:r>
        <w:rPr>
          <w:rStyle w:val="FootnoteReference"/>
        </w:rPr>
        <w:footnoteRef/>
      </w:r>
      <w:r>
        <w:t xml:space="preserve"> </w:t>
      </w:r>
      <w:hyperlink r:id="rId3" w:history="1">
        <w:r w:rsidRPr="00766FA7">
          <w:rPr>
            <w:rStyle w:val="Hyperlink"/>
          </w:rPr>
          <w:t>COMMISSION DELEGATED REGULATION (EU) 2018/1229</w:t>
        </w:r>
      </w:hyperlink>
      <w:r>
        <w:t xml:space="preserve"> of 25 May 2018 supplementing Regulation (EU) No 909/2014 of the European Parliament and of the Council with regard to regulatory technical standards on settlement discipline</w:t>
      </w:r>
    </w:p>
  </w:footnote>
  <w:footnote w:id="5">
    <w:p w14:paraId="027296F9" w14:textId="0EC1207B" w:rsidR="00C30C35" w:rsidRPr="003247E4" w:rsidRDefault="00C30C35">
      <w:pPr>
        <w:pStyle w:val="FootnoteText"/>
        <w:rPr>
          <w:lang w:val="en-GB"/>
        </w:rPr>
      </w:pPr>
      <w:r>
        <w:rPr>
          <w:rStyle w:val="FootnoteReference"/>
        </w:rPr>
        <w:footnoteRef/>
      </w:r>
      <w:r>
        <w:t xml:space="preserve"> </w:t>
      </w:r>
      <w:r>
        <w:rPr>
          <w:lang w:val="en-GB"/>
        </w:rPr>
        <w:t>This is irrespective of whether traded on a trading venue or not</w:t>
      </w:r>
    </w:p>
  </w:footnote>
  <w:footnote w:id="6">
    <w:p w14:paraId="007F198C" w14:textId="2602D741" w:rsidR="00C30C35" w:rsidRPr="004D68E0" w:rsidRDefault="00C30C35">
      <w:pPr>
        <w:pStyle w:val="FootnoteText"/>
        <w:rPr>
          <w:lang w:val="en-GB"/>
        </w:rPr>
      </w:pPr>
      <w:r>
        <w:rPr>
          <w:rStyle w:val="FootnoteReference"/>
        </w:rPr>
        <w:footnoteRef/>
      </w:r>
      <w:r>
        <w:t xml:space="preserve"> </w:t>
      </w:r>
      <w:r>
        <w:rPr>
          <w:lang w:val="en-GB"/>
        </w:rPr>
        <w:t>For overall market efficiency, including CCPs in the ‘transaction chain’ from the perspective of buy-ins and pass-ons would be highly desirable</w:t>
      </w:r>
    </w:p>
  </w:footnote>
  <w:footnote w:id="7">
    <w:p w14:paraId="192C5E19" w14:textId="1194EDC7" w:rsidR="00C30C35" w:rsidRPr="007F591A" w:rsidRDefault="00C30C35">
      <w:pPr>
        <w:pStyle w:val="FootnoteText"/>
        <w:rPr>
          <w:lang w:val="en-GB"/>
        </w:rPr>
      </w:pPr>
      <w:r>
        <w:rPr>
          <w:rStyle w:val="FootnoteReference"/>
        </w:rPr>
        <w:footnoteRef/>
      </w:r>
      <w:r>
        <w:t xml:space="preserve"> </w:t>
      </w:r>
      <w:r>
        <w:rPr>
          <w:lang w:val="en-GB"/>
        </w:rPr>
        <w:t xml:space="preserve">It should also be noted that recommended best practice by the ICMA European Repo and Collateral Council (ERCC) and ISLA is that in the case of SFTs that are in scope of CSDR buy-ins, the relevant contractual remedies should be applied before the end of the extension period. </w:t>
      </w:r>
    </w:p>
  </w:footnote>
  <w:footnote w:id="8">
    <w:p w14:paraId="730E21B5" w14:textId="566413D4" w:rsidR="00C30C35" w:rsidRPr="00D70C8B" w:rsidRDefault="00C30C35">
      <w:pPr>
        <w:pStyle w:val="FootnoteText"/>
        <w:rPr>
          <w:lang w:val="en-GB"/>
        </w:rPr>
      </w:pPr>
      <w:r>
        <w:rPr>
          <w:rStyle w:val="FootnoteReference"/>
        </w:rPr>
        <w:footnoteRef/>
      </w:r>
      <w:r>
        <w:t xml:space="preserve"> </w:t>
      </w:r>
      <w:r>
        <w:rPr>
          <w:lang w:val="en-GB"/>
        </w:rPr>
        <w:t>This is the result of the ‘buy-in premia’ for guaranteed delivery. Also, buy-ins are often a signalling mechanism of a ‘distressed buyer’ which can temporarily drive prices higher.</w:t>
      </w:r>
    </w:p>
  </w:footnote>
  <w:footnote w:id="9">
    <w:p w14:paraId="37E8E85C" w14:textId="73DA8E17" w:rsidR="00C30C35" w:rsidRPr="00DB2263" w:rsidRDefault="00C30C35">
      <w:pPr>
        <w:pStyle w:val="FootnoteText"/>
        <w:rPr>
          <w:lang w:val="en-GB"/>
        </w:rPr>
      </w:pPr>
      <w:r>
        <w:rPr>
          <w:rStyle w:val="FootnoteReference"/>
        </w:rPr>
        <w:footnoteRef/>
      </w:r>
      <w:r>
        <w:t xml:space="preserve"> </w:t>
      </w:r>
      <w:r>
        <w:rPr>
          <w:lang w:val="en-GB"/>
        </w:rPr>
        <w:t>See Article 35(2) of the RTS</w:t>
      </w:r>
    </w:p>
  </w:footnote>
  <w:footnote w:id="10">
    <w:p w14:paraId="1BB96FEB" w14:textId="115F1109" w:rsidR="00C30C35" w:rsidRPr="00034A1B" w:rsidRDefault="00C30C35">
      <w:pPr>
        <w:pStyle w:val="FootnoteText"/>
        <w:rPr>
          <w:lang w:val="en-GB"/>
        </w:rPr>
      </w:pPr>
      <w:r>
        <w:rPr>
          <w:rStyle w:val="FootnoteReference"/>
        </w:rPr>
        <w:footnoteRef/>
      </w:r>
      <w:r>
        <w:t xml:space="preserve"> </w:t>
      </w:r>
      <w:r>
        <w:rPr>
          <w:lang w:val="en-GB"/>
        </w:rPr>
        <w:t>See Article 33(2) &amp; 33(3)</w:t>
      </w:r>
    </w:p>
  </w:footnote>
  <w:footnote w:id="11">
    <w:p w14:paraId="44567004" w14:textId="52666595" w:rsidR="00C30C35" w:rsidRPr="00A11AFE" w:rsidRDefault="00C30C35">
      <w:pPr>
        <w:pStyle w:val="FootnoteText"/>
        <w:rPr>
          <w:lang w:val="en-GB"/>
        </w:rPr>
      </w:pPr>
      <w:r>
        <w:rPr>
          <w:rStyle w:val="FootnoteReference"/>
        </w:rPr>
        <w:footnoteRef/>
      </w:r>
      <w:r>
        <w:t xml:space="preserve"> </w:t>
      </w:r>
      <w:r>
        <w:rPr>
          <w:lang w:val="en-GB"/>
        </w:rPr>
        <w:t xml:space="preserve">The ICMA Secondary Market Rules &amp; Recommendations include the ICMA ‘Buy-in Rules’ which automatically apply between ICMA members transacting in international securities (usually applied to cross-border bond transactions).   </w:t>
      </w:r>
    </w:p>
  </w:footnote>
  <w:footnote w:id="12">
    <w:p w14:paraId="7D546F7C" w14:textId="3F221B25" w:rsidR="00C30C35" w:rsidRPr="00F73E65" w:rsidRDefault="00C30C35">
      <w:pPr>
        <w:pStyle w:val="FootnoteText"/>
        <w:rPr>
          <w:lang w:val="en-GB"/>
        </w:rPr>
      </w:pPr>
      <w:r>
        <w:rPr>
          <w:rStyle w:val="FootnoteReference"/>
        </w:rPr>
        <w:footnoteRef/>
      </w:r>
      <w:r>
        <w:t xml:space="preserve"> </w:t>
      </w:r>
      <w:r>
        <w:rPr>
          <w:lang w:val="en-GB"/>
        </w:rPr>
        <w:t>The CSDR buy-in provisions are generally considered to be unsuitable for SFTs</w:t>
      </w:r>
    </w:p>
  </w:footnote>
  <w:footnote w:id="13">
    <w:p w14:paraId="13C287BF" w14:textId="09D171A8" w:rsidR="00C30C35" w:rsidRPr="00EA0BA1" w:rsidRDefault="00C30C35">
      <w:pPr>
        <w:pStyle w:val="FootnoteText"/>
        <w:rPr>
          <w:lang w:val="en-GB"/>
        </w:rPr>
      </w:pPr>
      <w:r>
        <w:rPr>
          <w:rStyle w:val="FootnoteReference"/>
        </w:rPr>
        <w:footnoteRef/>
      </w:r>
      <w:r>
        <w:t xml:space="preserve"> </w:t>
      </w:r>
      <w:hyperlink r:id="rId4" w:history="1">
        <w:r w:rsidRPr="00D55C6C">
          <w:rPr>
            <w:rStyle w:val="Hyperlink"/>
          </w:rPr>
          <w:t>REGULATION (EU) No 600/2014</w:t>
        </w:r>
      </w:hyperlink>
      <w:r>
        <w:t xml:space="preserve"> OF THE EUROPEAN PARLIAMENT AND OF THE COUNCIL of 15 May 2014 on markets in financial instruments and amending Regulation (EU) No 648/2012</w:t>
      </w:r>
    </w:p>
  </w:footnote>
  <w:footnote w:id="14">
    <w:p w14:paraId="4B923E32" w14:textId="5128EAF1" w:rsidR="00C30C35" w:rsidRPr="00B74642" w:rsidRDefault="00C30C35" w:rsidP="00672078">
      <w:pPr>
        <w:pStyle w:val="FootnoteText"/>
        <w:rPr>
          <w:lang w:val="en-GB"/>
        </w:rPr>
      </w:pPr>
      <w:r>
        <w:rPr>
          <w:rStyle w:val="FootnoteReference"/>
        </w:rPr>
        <w:footnoteRef/>
      </w:r>
      <w:r>
        <w:t xml:space="preserve"> The pass-on will be based on the sale nominal/quantity, </w:t>
      </w:r>
      <w:r>
        <w:rPr>
          <w:lang w:val="en-GB"/>
        </w:rPr>
        <w:t xml:space="preserve">to the extent that the sale nominal is </w:t>
      </w:r>
      <w:r>
        <w:rPr>
          <w:rFonts w:cstheme="minorHAnsi"/>
          <w:lang w:val="en-GB"/>
        </w:rPr>
        <w:t>≤ purchase nominal</w:t>
      </w:r>
    </w:p>
  </w:footnote>
  <w:footnote w:id="15">
    <w:p w14:paraId="5DB1597B" w14:textId="406EA5FA" w:rsidR="00C30C35" w:rsidRPr="000435F1" w:rsidRDefault="00C30C35">
      <w:pPr>
        <w:pStyle w:val="FootnoteText"/>
        <w:rPr>
          <w:lang w:val="en-GB"/>
        </w:rPr>
      </w:pPr>
      <w:r>
        <w:rPr>
          <w:rStyle w:val="FootnoteReference"/>
        </w:rPr>
        <w:footnoteRef/>
      </w:r>
      <w:r>
        <w:t xml:space="preserve"> </w:t>
      </w:r>
      <w:r>
        <w:rPr>
          <w:lang w:val="en-GB"/>
        </w:rPr>
        <w:t xml:space="preserve">Note that passing-on the buy-in obligation is different from passing-on a buy-in notice. Passing on the buy-in obligation constitutes informing the counterparties to your respective purchase and sell trades that you have elected not to initiate the buy-in process: this will now become the responsibility of the counterparty to your onward sale (or another onward party in the transaction chain). </w:t>
      </w:r>
    </w:p>
  </w:footnote>
  <w:footnote w:id="16">
    <w:p w14:paraId="37288E38" w14:textId="7D915F96" w:rsidR="00C30C35" w:rsidRPr="002830AF" w:rsidRDefault="00C30C35">
      <w:pPr>
        <w:pStyle w:val="FootnoteText"/>
        <w:rPr>
          <w:lang w:val="en-GB"/>
        </w:rPr>
      </w:pPr>
      <w:r>
        <w:rPr>
          <w:rStyle w:val="FootnoteReference"/>
        </w:rPr>
        <w:footnoteRef/>
      </w:r>
      <w:r>
        <w:t xml:space="preserve"> It may be that market best practice establish suitable deadlines for the communication and acknowledgment of key notifications in the buy-in and pass-on process</w:t>
      </w:r>
    </w:p>
  </w:footnote>
  <w:footnote w:id="17">
    <w:p w14:paraId="727B0937" w14:textId="4DD13BC7" w:rsidR="00C30C35" w:rsidRPr="009706DE" w:rsidRDefault="00C30C35">
      <w:pPr>
        <w:pStyle w:val="FootnoteText"/>
        <w:rPr>
          <w:lang w:val="en-GB"/>
        </w:rPr>
      </w:pPr>
      <w:r>
        <w:rPr>
          <w:rStyle w:val="FootnoteReference"/>
        </w:rPr>
        <w:footnoteRef/>
      </w:r>
      <w:r>
        <w:t xml:space="preserve"> </w:t>
      </w:r>
      <w:r>
        <w:rPr>
          <w:lang w:val="en-GB"/>
        </w:rPr>
        <w:t>For consistency, the examples and illustrations utilise the ‘month-day’ format</w:t>
      </w:r>
    </w:p>
  </w:footnote>
  <w:footnote w:id="18">
    <w:p w14:paraId="2ED7D813" w14:textId="3BCE46CE" w:rsidR="00C30C35" w:rsidRPr="00CA5209" w:rsidRDefault="00C30C35">
      <w:pPr>
        <w:pStyle w:val="FootnoteText"/>
        <w:rPr>
          <w:lang w:val="en-GB"/>
        </w:rPr>
      </w:pPr>
      <w:r>
        <w:rPr>
          <w:rStyle w:val="FootnoteReference"/>
        </w:rPr>
        <w:footnoteRef/>
      </w:r>
      <w:r>
        <w:t xml:space="preserve"> </w:t>
      </w:r>
      <w:r>
        <w:rPr>
          <w:lang w:val="en-GB"/>
        </w:rPr>
        <w:t>Here it is assumed that parties settle the buy-in differential payments on the same day that the buy-in is settled, however the RTS specifies that this should be within 2 business days of the buy-in settlement</w:t>
      </w:r>
    </w:p>
  </w:footnote>
  <w:footnote w:id="19">
    <w:p w14:paraId="7287A8B7" w14:textId="6BA7BACB" w:rsidR="00C30C35" w:rsidRPr="007A2739" w:rsidRDefault="00C30C35">
      <w:pPr>
        <w:pStyle w:val="FootnoteText"/>
        <w:rPr>
          <w:lang w:val="en-GB"/>
        </w:rPr>
      </w:pPr>
      <w:r>
        <w:rPr>
          <w:rStyle w:val="FootnoteReference"/>
        </w:rPr>
        <w:footnoteRef/>
      </w:r>
      <w:r>
        <w:t xml:space="preserve"> </w:t>
      </w:r>
      <w:r>
        <w:rPr>
          <w:lang w:val="en-GB"/>
        </w:rPr>
        <w:t>Subject to the sale and purchase having the same ISD in the case of liquid shares, or being within seven business days in the case of all other securities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C51B" w14:textId="15B869BC" w:rsidR="00C30C35" w:rsidRDefault="00C30C35" w:rsidP="009026FF">
    <w:pPr>
      <w:pStyle w:val="Header"/>
    </w:pPr>
    <w:r w:rsidRPr="009026FF">
      <w:rPr>
        <w:color w:val="808080" w:themeColor="background1" w:themeShade="80"/>
        <w:sz w:val="20"/>
        <w:szCs w:val="20"/>
      </w:rPr>
      <w:t xml:space="preserve">CSDR: cross-industry proposal for a buy-in pass-on mechanism [Draft]                               </w:t>
    </w:r>
    <w:r>
      <w:rPr>
        <w:color w:val="808080" w:themeColor="background1" w:themeShade="80"/>
        <w:sz w:val="20"/>
        <w:szCs w:val="20"/>
      </w:rPr>
      <w:t xml:space="preserve">                           </w:t>
    </w:r>
    <w:r w:rsidRPr="009026FF">
      <w:rPr>
        <w:color w:val="808080" w:themeColor="background1" w:themeShade="80"/>
        <w:sz w:val="20"/>
        <w:szCs w:val="20"/>
      </w:rPr>
      <w:t xml:space="preserve"> August 2019</w:t>
    </w:r>
    <w:r w:rsidRPr="009026FF">
      <w:rPr>
        <w:color w:val="808080" w:themeColor="background1" w:themeShade="80"/>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C25"/>
    <w:multiLevelType w:val="hybridMultilevel"/>
    <w:tmpl w:val="A90A892E"/>
    <w:lvl w:ilvl="0" w:tplc="F0DE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3C86"/>
    <w:multiLevelType w:val="hybridMultilevel"/>
    <w:tmpl w:val="399C6E9C"/>
    <w:lvl w:ilvl="0" w:tplc="8C669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1979"/>
    <w:multiLevelType w:val="hybridMultilevel"/>
    <w:tmpl w:val="E048DE9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574B"/>
    <w:multiLevelType w:val="hybridMultilevel"/>
    <w:tmpl w:val="5DC49B0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6B64"/>
    <w:multiLevelType w:val="hybridMultilevel"/>
    <w:tmpl w:val="762632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6D45"/>
    <w:multiLevelType w:val="hybridMultilevel"/>
    <w:tmpl w:val="DC8C6F60"/>
    <w:lvl w:ilvl="0" w:tplc="451E1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A125F"/>
    <w:multiLevelType w:val="hybridMultilevel"/>
    <w:tmpl w:val="EEFCFB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6034A"/>
    <w:multiLevelType w:val="hybridMultilevel"/>
    <w:tmpl w:val="399C6E9C"/>
    <w:lvl w:ilvl="0" w:tplc="8C669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A84"/>
    <w:multiLevelType w:val="hybridMultilevel"/>
    <w:tmpl w:val="C24A1F24"/>
    <w:lvl w:ilvl="0" w:tplc="822AE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C380F"/>
    <w:multiLevelType w:val="hybridMultilevel"/>
    <w:tmpl w:val="F218265C"/>
    <w:lvl w:ilvl="0" w:tplc="E4EE2724">
      <w:start w:val="1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C56C6"/>
    <w:multiLevelType w:val="hybridMultilevel"/>
    <w:tmpl w:val="411C2B2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B0B6D"/>
    <w:multiLevelType w:val="hybridMultilevel"/>
    <w:tmpl w:val="6C3E128C"/>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47D6D"/>
    <w:multiLevelType w:val="hybridMultilevel"/>
    <w:tmpl w:val="0B2C147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A5B83"/>
    <w:multiLevelType w:val="hybridMultilevel"/>
    <w:tmpl w:val="399C6E9C"/>
    <w:lvl w:ilvl="0" w:tplc="8C669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B6281"/>
    <w:multiLevelType w:val="hybridMultilevel"/>
    <w:tmpl w:val="700626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E1187"/>
    <w:multiLevelType w:val="hybridMultilevel"/>
    <w:tmpl w:val="53CAC37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713FD"/>
    <w:multiLevelType w:val="hybridMultilevel"/>
    <w:tmpl w:val="DC8C6F60"/>
    <w:lvl w:ilvl="0" w:tplc="451E1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B1C7E"/>
    <w:multiLevelType w:val="hybridMultilevel"/>
    <w:tmpl w:val="9A703B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B381D"/>
    <w:multiLevelType w:val="hybridMultilevel"/>
    <w:tmpl w:val="FDA41782"/>
    <w:lvl w:ilvl="0" w:tplc="B7DE741E">
      <w:start w:val="1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C494D"/>
    <w:multiLevelType w:val="hybridMultilevel"/>
    <w:tmpl w:val="B0BA51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14F0A"/>
    <w:multiLevelType w:val="hybridMultilevel"/>
    <w:tmpl w:val="02F6FA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A6DC7"/>
    <w:multiLevelType w:val="hybridMultilevel"/>
    <w:tmpl w:val="76BC7C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563A8"/>
    <w:multiLevelType w:val="hybridMultilevel"/>
    <w:tmpl w:val="CE60E0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C0BFB"/>
    <w:multiLevelType w:val="hybridMultilevel"/>
    <w:tmpl w:val="DC8C6F60"/>
    <w:lvl w:ilvl="0" w:tplc="451E1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F6608"/>
    <w:multiLevelType w:val="hybridMultilevel"/>
    <w:tmpl w:val="3F8AE2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6677B"/>
    <w:multiLevelType w:val="hybridMultilevel"/>
    <w:tmpl w:val="97C866E8"/>
    <w:lvl w:ilvl="0" w:tplc="01F0B510">
      <w:start w:val="1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1209"/>
    <w:multiLevelType w:val="hybridMultilevel"/>
    <w:tmpl w:val="A90A892E"/>
    <w:lvl w:ilvl="0" w:tplc="F0DE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13"/>
  </w:num>
  <w:num w:numId="4">
    <w:abstractNumId w:val="11"/>
  </w:num>
  <w:num w:numId="5">
    <w:abstractNumId w:val="22"/>
  </w:num>
  <w:num w:numId="6">
    <w:abstractNumId w:val="18"/>
  </w:num>
  <w:num w:numId="7">
    <w:abstractNumId w:val="2"/>
  </w:num>
  <w:num w:numId="8">
    <w:abstractNumId w:val="25"/>
  </w:num>
  <w:num w:numId="9">
    <w:abstractNumId w:val="10"/>
  </w:num>
  <w:num w:numId="10">
    <w:abstractNumId w:val="9"/>
  </w:num>
  <w:num w:numId="11">
    <w:abstractNumId w:val="4"/>
  </w:num>
  <w:num w:numId="12">
    <w:abstractNumId w:val="17"/>
  </w:num>
  <w:num w:numId="13">
    <w:abstractNumId w:val="24"/>
  </w:num>
  <w:num w:numId="14">
    <w:abstractNumId w:val="14"/>
  </w:num>
  <w:num w:numId="15">
    <w:abstractNumId w:val="15"/>
  </w:num>
  <w:num w:numId="16">
    <w:abstractNumId w:val="21"/>
  </w:num>
  <w:num w:numId="17">
    <w:abstractNumId w:val="0"/>
  </w:num>
  <w:num w:numId="18">
    <w:abstractNumId w:val="7"/>
  </w:num>
  <w:num w:numId="19">
    <w:abstractNumId w:val="1"/>
  </w:num>
  <w:num w:numId="20">
    <w:abstractNumId w:val="19"/>
  </w:num>
  <w:num w:numId="21">
    <w:abstractNumId w:val="16"/>
  </w:num>
  <w:num w:numId="22">
    <w:abstractNumId w:val="5"/>
  </w:num>
  <w:num w:numId="23">
    <w:abstractNumId w:val="23"/>
  </w:num>
  <w:num w:numId="24">
    <w:abstractNumId w:val="8"/>
  </w:num>
  <w:num w:numId="25">
    <w:abstractNumId w:val="20"/>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81"/>
    <w:rsid w:val="00034A1B"/>
    <w:rsid w:val="000374B0"/>
    <w:rsid w:val="0004139E"/>
    <w:rsid w:val="000435F1"/>
    <w:rsid w:val="00047CA8"/>
    <w:rsid w:val="000651FE"/>
    <w:rsid w:val="0006679D"/>
    <w:rsid w:val="000675B1"/>
    <w:rsid w:val="00080D34"/>
    <w:rsid w:val="00097650"/>
    <w:rsid w:val="000A678F"/>
    <w:rsid w:val="000D5BD7"/>
    <w:rsid w:val="000F1986"/>
    <w:rsid w:val="000F2AAB"/>
    <w:rsid w:val="0012405E"/>
    <w:rsid w:val="00124B9A"/>
    <w:rsid w:val="00140767"/>
    <w:rsid w:val="00146CCC"/>
    <w:rsid w:val="00193C3B"/>
    <w:rsid w:val="001D1087"/>
    <w:rsid w:val="001D2A70"/>
    <w:rsid w:val="00226170"/>
    <w:rsid w:val="00233222"/>
    <w:rsid w:val="00255811"/>
    <w:rsid w:val="00262481"/>
    <w:rsid w:val="0027224B"/>
    <w:rsid w:val="002743D2"/>
    <w:rsid w:val="002830AF"/>
    <w:rsid w:val="002843DD"/>
    <w:rsid w:val="0028570C"/>
    <w:rsid w:val="00294B98"/>
    <w:rsid w:val="002A1ABC"/>
    <w:rsid w:val="002B25E8"/>
    <w:rsid w:val="002C2595"/>
    <w:rsid w:val="002C4B64"/>
    <w:rsid w:val="002C53FA"/>
    <w:rsid w:val="002C70E6"/>
    <w:rsid w:val="002D59A0"/>
    <w:rsid w:val="00321C32"/>
    <w:rsid w:val="003247E4"/>
    <w:rsid w:val="00333959"/>
    <w:rsid w:val="003347CF"/>
    <w:rsid w:val="003513D2"/>
    <w:rsid w:val="0035223D"/>
    <w:rsid w:val="003542BA"/>
    <w:rsid w:val="003665E9"/>
    <w:rsid w:val="003D71E4"/>
    <w:rsid w:val="003E50F7"/>
    <w:rsid w:val="003F0EFF"/>
    <w:rsid w:val="003F23D6"/>
    <w:rsid w:val="00405251"/>
    <w:rsid w:val="00431E5F"/>
    <w:rsid w:val="00441BCC"/>
    <w:rsid w:val="00447877"/>
    <w:rsid w:val="00454AD6"/>
    <w:rsid w:val="0046198B"/>
    <w:rsid w:val="004A6A73"/>
    <w:rsid w:val="004B5BDE"/>
    <w:rsid w:val="004D68E0"/>
    <w:rsid w:val="00510650"/>
    <w:rsid w:val="00513367"/>
    <w:rsid w:val="0055252F"/>
    <w:rsid w:val="00586B53"/>
    <w:rsid w:val="00592321"/>
    <w:rsid w:val="00595CA5"/>
    <w:rsid w:val="005C11F2"/>
    <w:rsid w:val="005C3078"/>
    <w:rsid w:val="005C6818"/>
    <w:rsid w:val="005D0D37"/>
    <w:rsid w:val="0061213D"/>
    <w:rsid w:val="0062243B"/>
    <w:rsid w:val="0063064B"/>
    <w:rsid w:val="00646DC4"/>
    <w:rsid w:val="00657480"/>
    <w:rsid w:val="0065774F"/>
    <w:rsid w:val="00672078"/>
    <w:rsid w:val="0068635B"/>
    <w:rsid w:val="00694258"/>
    <w:rsid w:val="006C6432"/>
    <w:rsid w:val="006F2C06"/>
    <w:rsid w:val="0071556B"/>
    <w:rsid w:val="007157D6"/>
    <w:rsid w:val="00722590"/>
    <w:rsid w:val="007316F9"/>
    <w:rsid w:val="00757567"/>
    <w:rsid w:val="00757DC7"/>
    <w:rsid w:val="00766FA7"/>
    <w:rsid w:val="00770C64"/>
    <w:rsid w:val="00781EA8"/>
    <w:rsid w:val="00785667"/>
    <w:rsid w:val="007A2739"/>
    <w:rsid w:val="007B5643"/>
    <w:rsid w:val="007F4B1F"/>
    <w:rsid w:val="007F591A"/>
    <w:rsid w:val="00807922"/>
    <w:rsid w:val="00816581"/>
    <w:rsid w:val="00820585"/>
    <w:rsid w:val="008A3ACE"/>
    <w:rsid w:val="008B0E40"/>
    <w:rsid w:val="008C5934"/>
    <w:rsid w:val="008D2A35"/>
    <w:rsid w:val="008E3619"/>
    <w:rsid w:val="008F1378"/>
    <w:rsid w:val="00900737"/>
    <w:rsid w:val="009026FF"/>
    <w:rsid w:val="009116A0"/>
    <w:rsid w:val="009443D6"/>
    <w:rsid w:val="009517EF"/>
    <w:rsid w:val="009706DE"/>
    <w:rsid w:val="00976D43"/>
    <w:rsid w:val="00981761"/>
    <w:rsid w:val="009A44AE"/>
    <w:rsid w:val="009C1F85"/>
    <w:rsid w:val="009E5ECA"/>
    <w:rsid w:val="00A05A18"/>
    <w:rsid w:val="00A07B81"/>
    <w:rsid w:val="00A11850"/>
    <w:rsid w:val="00A11AFE"/>
    <w:rsid w:val="00A1272C"/>
    <w:rsid w:val="00A15FB6"/>
    <w:rsid w:val="00A16748"/>
    <w:rsid w:val="00A3143B"/>
    <w:rsid w:val="00A4451D"/>
    <w:rsid w:val="00A47B1D"/>
    <w:rsid w:val="00A576BF"/>
    <w:rsid w:val="00A67D16"/>
    <w:rsid w:val="00A76320"/>
    <w:rsid w:val="00A81627"/>
    <w:rsid w:val="00AA7B34"/>
    <w:rsid w:val="00AD1129"/>
    <w:rsid w:val="00AE205A"/>
    <w:rsid w:val="00B22FFA"/>
    <w:rsid w:val="00B428A7"/>
    <w:rsid w:val="00B815E6"/>
    <w:rsid w:val="00BA33AE"/>
    <w:rsid w:val="00C27FFE"/>
    <w:rsid w:val="00C30C35"/>
    <w:rsid w:val="00C50169"/>
    <w:rsid w:val="00C70913"/>
    <w:rsid w:val="00C728A7"/>
    <w:rsid w:val="00C878BD"/>
    <w:rsid w:val="00CA5209"/>
    <w:rsid w:val="00CC6F5D"/>
    <w:rsid w:val="00CE4342"/>
    <w:rsid w:val="00D149EB"/>
    <w:rsid w:val="00D34DD8"/>
    <w:rsid w:val="00D4585B"/>
    <w:rsid w:val="00D50CC6"/>
    <w:rsid w:val="00D51AF6"/>
    <w:rsid w:val="00D55C6C"/>
    <w:rsid w:val="00D70C8B"/>
    <w:rsid w:val="00D76F18"/>
    <w:rsid w:val="00D90779"/>
    <w:rsid w:val="00D92C1E"/>
    <w:rsid w:val="00DB2263"/>
    <w:rsid w:val="00DC5226"/>
    <w:rsid w:val="00DD5F80"/>
    <w:rsid w:val="00E05F40"/>
    <w:rsid w:val="00E11A1F"/>
    <w:rsid w:val="00E34FC0"/>
    <w:rsid w:val="00E3727E"/>
    <w:rsid w:val="00E37BD5"/>
    <w:rsid w:val="00E43318"/>
    <w:rsid w:val="00E62C64"/>
    <w:rsid w:val="00E64C3D"/>
    <w:rsid w:val="00E827F5"/>
    <w:rsid w:val="00E85D8F"/>
    <w:rsid w:val="00EA0BA1"/>
    <w:rsid w:val="00EB626D"/>
    <w:rsid w:val="00EB7F68"/>
    <w:rsid w:val="00F21F88"/>
    <w:rsid w:val="00F73E65"/>
    <w:rsid w:val="00F76880"/>
    <w:rsid w:val="00F804D8"/>
    <w:rsid w:val="00F95364"/>
    <w:rsid w:val="00FA33D1"/>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5AA8"/>
  <w15:chartTrackingRefBased/>
  <w15:docId w15:val="{23A0CBBC-2D54-4E81-B3F4-BB22AA47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4D8"/>
    <w:rPr>
      <w:sz w:val="20"/>
      <w:szCs w:val="20"/>
    </w:rPr>
  </w:style>
  <w:style w:type="character" w:styleId="FootnoteReference">
    <w:name w:val="footnote reference"/>
    <w:basedOn w:val="DefaultParagraphFont"/>
    <w:uiPriority w:val="99"/>
    <w:semiHidden/>
    <w:unhideWhenUsed/>
    <w:rsid w:val="00F804D8"/>
    <w:rPr>
      <w:vertAlign w:val="superscript"/>
    </w:rPr>
  </w:style>
  <w:style w:type="character" w:styleId="Hyperlink">
    <w:name w:val="Hyperlink"/>
    <w:basedOn w:val="DefaultParagraphFont"/>
    <w:uiPriority w:val="99"/>
    <w:unhideWhenUsed/>
    <w:rsid w:val="00F804D8"/>
    <w:rPr>
      <w:color w:val="0563C1" w:themeColor="hyperlink"/>
      <w:u w:val="single"/>
    </w:rPr>
  </w:style>
  <w:style w:type="character" w:styleId="UnresolvedMention">
    <w:name w:val="Unresolved Mention"/>
    <w:basedOn w:val="DefaultParagraphFont"/>
    <w:uiPriority w:val="99"/>
    <w:semiHidden/>
    <w:unhideWhenUsed/>
    <w:rsid w:val="00F804D8"/>
    <w:rPr>
      <w:color w:val="605E5C"/>
      <w:shd w:val="clear" w:color="auto" w:fill="E1DFDD"/>
    </w:rPr>
  </w:style>
  <w:style w:type="paragraph" w:styleId="ListParagraph">
    <w:name w:val="List Paragraph"/>
    <w:basedOn w:val="Normal"/>
    <w:uiPriority w:val="34"/>
    <w:qFormat/>
    <w:rsid w:val="009443D6"/>
    <w:pPr>
      <w:ind w:left="720"/>
      <w:contextualSpacing/>
    </w:pPr>
  </w:style>
  <w:style w:type="paragraph" w:styleId="Header">
    <w:name w:val="header"/>
    <w:basedOn w:val="Normal"/>
    <w:link w:val="HeaderChar"/>
    <w:uiPriority w:val="99"/>
    <w:unhideWhenUsed/>
    <w:rsid w:val="00140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67"/>
  </w:style>
  <w:style w:type="paragraph" w:styleId="Footer">
    <w:name w:val="footer"/>
    <w:basedOn w:val="Normal"/>
    <w:link w:val="FooterChar"/>
    <w:uiPriority w:val="99"/>
    <w:unhideWhenUsed/>
    <w:rsid w:val="0014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67"/>
  </w:style>
  <w:style w:type="paragraph" w:styleId="BalloonText">
    <w:name w:val="Balloon Text"/>
    <w:basedOn w:val="Normal"/>
    <w:link w:val="BalloonTextChar"/>
    <w:uiPriority w:val="99"/>
    <w:semiHidden/>
    <w:unhideWhenUsed/>
    <w:rsid w:val="00CE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42"/>
    <w:rPr>
      <w:rFonts w:ascii="Segoe UI" w:hAnsi="Segoe UI" w:cs="Segoe UI"/>
      <w:sz w:val="18"/>
      <w:szCs w:val="18"/>
    </w:rPr>
  </w:style>
  <w:style w:type="character" w:styleId="CommentReference">
    <w:name w:val="annotation reference"/>
    <w:basedOn w:val="DefaultParagraphFont"/>
    <w:uiPriority w:val="99"/>
    <w:semiHidden/>
    <w:unhideWhenUsed/>
    <w:rsid w:val="000D5BD7"/>
    <w:rPr>
      <w:sz w:val="16"/>
      <w:szCs w:val="16"/>
    </w:rPr>
  </w:style>
  <w:style w:type="paragraph" w:styleId="CommentText">
    <w:name w:val="annotation text"/>
    <w:basedOn w:val="Normal"/>
    <w:link w:val="CommentTextChar"/>
    <w:uiPriority w:val="99"/>
    <w:semiHidden/>
    <w:unhideWhenUsed/>
    <w:rsid w:val="000D5BD7"/>
    <w:pPr>
      <w:spacing w:line="240" w:lineRule="auto"/>
    </w:pPr>
    <w:rPr>
      <w:sz w:val="20"/>
      <w:szCs w:val="20"/>
    </w:rPr>
  </w:style>
  <w:style w:type="character" w:customStyle="1" w:styleId="CommentTextChar">
    <w:name w:val="Comment Text Char"/>
    <w:basedOn w:val="DefaultParagraphFont"/>
    <w:link w:val="CommentText"/>
    <w:uiPriority w:val="99"/>
    <w:semiHidden/>
    <w:rsid w:val="000D5BD7"/>
    <w:rPr>
      <w:sz w:val="20"/>
      <w:szCs w:val="20"/>
    </w:rPr>
  </w:style>
  <w:style w:type="paragraph" w:styleId="CommentSubject">
    <w:name w:val="annotation subject"/>
    <w:basedOn w:val="CommentText"/>
    <w:next w:val="CommentText"/>
    <w:link w:val="CommentSubjectChar"/>
    <w:uiPriority w:val="99"/>
    <w:semiHidden/>
    <w:unhideWhenUsed/>
    <w:rsid w:val="000D5BD7"/>
    <w:rPr>
      <w:b/>
      <w:bCs/>
    </w:rPr>
  </w:style>
  <w:style w:type="character" w:customStyle="1" w:styleId="CommentSubjectChar">
    <w:name w:val="Comment Subject Char"/>
    <w:basedOn w:val="CommentTextChar"/>
    <w:link w:val="CommentSubject"/>
    <w:uiPriority w:val="99"/>
    <w:semiHidden/>
    <w:rsid w:val="000D5BD7"/>
    <w:rPr>
      <w:b/>
      <w:bCs/>
      <w:sz w:val="20"/>
      <w:szCs w:val="20"/>
    </w:rPr>
  </w:style>
  <w:style w:type="paragraph" w:styleId="Revision">
    <w:name w:val="Revision"/>
    <w:hidden/>
    <w:uiPriority w:val="99"/>
    <w:semiHidden/>
    <w:rsid w:val="000D5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229&amp;from=EN" TargetMode="External"/><Relationship Id="rId2" Type="http://schemas.openxmlformats.org/officeDocument/2006/relationships/hyperlink" Target="http://www.icmagroup.org/Regulatory-Policy-and-Market-Practice/Secondary-Markets/ICMA-Rule-Book/" TargetMode="External"/><Relationship Id="rId1" Type="http://schemas.openxmlformats.org/officeDocument/2006/relationships/hyperlink" Target="https://eur-lex.europa.eu/legal-content/EN/TXT/PDF/?uri=CELEX:32014R0909&amp;from=EN" TargetMode="External"/><Relationship Id="rId4" Type="http://schemas.openxmlformats.org/officeDocument/2006/relationships/hyperlink" Target="https://eur-lex.europa.eu/legal-content/EN/TXT/PDF/?uri=CELEX:32014R060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9C91-37A5-4B97-A63A-F031EBD2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Hill</dc:creator>
  <cp:keywords/>
  <dc:description/>
  <cp:lastModifiedBy>Siobhan Benrejdal</cp:lastModifiedBy>
  <cp:revision>2</cp:revision>
  <cp:lastPrinted>2019-08-30T15:08:00Z</cp:lastPrinted>
  <dcterms:created xsi:type="dcterms:W3CDTF">2019-09-10T09:43:00Z</dcterms:created>
  <dcterms:modified xsi:type="dcterms:W3CDTF">2019-09-10T09:43:00Z</dcterms:modified>
</cp:coreProperties>
</file>